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C4" w:rsidRDefault="00BE3CC4" w:rsidP="00C610D8">
      <w:pPr>
        <w:rPr>
          <w:rFonts w:ascii="ＭＳ Ｐゴシック" w:eastAsia="ＭＳ Ｐゴシック" w:hAnsi="ＭＳ Ｐゴシック" w:cs="Times New Roman"/>
          <w:b/>
          <w:bCs/>
          <w:sz w:val="24"/>
        </w:rPr>
      </w:pPr>
      <w:r>
        <w:rPr>
          <w:rFonts w:ascii="ＭＳ Ｐゴシック" w:eastAsia="ＭＳ Ｐゴシック" w:hAnsi="ＭＳ Ｐゴシック" w:cs="Times New Roman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-22225</wp:posOffset>
                </wp:positionV>
                <wp:extent cx="4019550" cy="514350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CC4" w:rsidRPr="00BE3CC4" w:rsidRDefault="00BE3CC4" w:rsidP="00BE3CC4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BE3CC4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問４－１.職員体制に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関する回答票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3.55pt;margin-top:-1.75pt;width:316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" strokeweight="3.5pt">
                <v:stroke linestyle="thinThick"/>
                <v:textbox inset="5.85pt,.7pt,5.85pt,.7pt">
                  <w:txbxContent>
                    <w:p w:rsidR="00BE3CC4" w:rsidRPr="00BE3CC4" w:rsidRDefault="00BE3CC4" w:rsidP="00BE3CC4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</w:pPr>
                      <w:r w:rsidRPr="00BE3CC4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問４－１.職員体制に</w:t>
                      </w:r>
                      <w:r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関する回答票</w:t>
                      </w:r>
                    </w:p>
                  </w:txbxContent>
                </v:textbox>
              </v:rect>
            </w:pict>
          </mc:Fallback>
        </mc:AlternateContent>
      </w:r>
    </w:p>
    <w:p w:rsidR="00BE3CC4" w:rsidRDefault="00BE3CC4" w:rsidP="00C610D8">
      <w:pPr>
        <w:rPr>
          <w:rFonts w:ascii="ＭＳ Ｐゴシック" w:eastAsia="ＭＳ Ｐゴシック" w:hAnsi="ＭＳ Ｐゴシック" w:cs="Times New Roman"/>
          <w:b/>
          <w:bCs/>
          <w:sz w:val="24"/>
        </w:rPr>
      </w:pPr>
    </w:p>
    <w:p w:rsidR="00BE3CC4" w:rsidRDefault="00BE3CC4" w:rsidP="00C610D8">
      <w:pPr>
        <w:rPr>
          <w:rFonts w:ascii="ＭＳ Ｐゴシック" w:eastAsia="ＭＳ Ｐゴシック" w:hAnsi="ＭＳ Ｐゴシック" w:cs="Times New Roman"/>
          <w:b/>
          <w:bCs/>
          <w:sz w:val="24"/>
        </w:rPr>
      </w:pPr>
    </w:p>
    <w:p w:rsidR="00BE3CC4" w:rsidRPr="00BE3CC4" w:rsidRDefault="00BE3CC4" w:rsidP="00C610D8">
      <w:pPr>
        <w:rPr>
          <w:rFonts w:asciiTheme="minorEastAsia" w:hAnsiTheme="minorEastAsia" w:cs="Times New Roman"/>
          <w:b/>
          <w:bCs/>
          <w:sz w:val="24"/>
        </w:rPr>
      </w:pPr>
      <w:r w:rsidRPr="00BE3CC4">
        <w:rPr>
          <w:rFonts w:asciiTheme="minorEastAsia" w:hAnsiTheme="minorEastAsia" w:cs="Times New Roman" w:hint="eastAsia"/>
          <w:b/>
          <w:bCs/>
          <w:sz w:val="24"/>
        </w:rPr>
        <w:t>下記に</w:t>
      </w:r>
      <w:r w:rsidR="00485168">
        <w:rPr>
          <w:rFonts w:asciiTheme="minorEastAsia" w:hAnsiTheme="minorEastAsia" w:cs="Times New Roman" w:hint="eastAsia"/>
          <w:b/>
          <w:bCs/>
          <w:sz w:val="24"/>
        </w:rPr>
        <w:t>記入</w:t>
      </w:r>
      <w:bookmarkStart w:id="0" w:name="_GoBack"/>
      <w:bookmarkEnd w:id="0"/>
      <w:r w:rsidRPr="00BE3CC4">
        <w:rPr>
          <w:rFonts w:asciiTheme="minorEastAsia" w:hAnsiTheme="minorEastAsia" w:cs="Times New Roman" w:hint="eastAsia"/>
          <w:b/>
          <w:bCs/>
          <w:sz w:val="24"/>
        </w:rPr>
        <w:t>いただき、</w:t>
      </w:r>
      <w:r w:rsidR="00485168">
        <w:rPr>
          <w:rFonts w:asciiTheme="minorEastAsia" w:hAnsiTheme="minorEastAsia" w:cs="Times New Roman" w:hint="eastAsia"/>
          <w:b/>
          <w:bCs/>
          <w:sz w:val="24"/>
        </w:rPr>
        <w:t>事務局までメールに</w:t>
      </w:r>
      <w:r w:rsidRPr="00BE3CC4">
        <w:rPr>
          <w:rFonts w:asciiTheme="minorEastAsia" w:hAnsiTheme="minorEastAsia" w:cs="Times New Roman" w:hint="eastAsia"/>
          <w:b/>
          <w:bCs/>
          <w:sz w:val="24"/>
        </w:rPr>
        <w:t>て</w:t>
      </w:r>
      <w:r w:rsidR="00485168">
        <w:rPr>
          <w:rFonts w:asciiTheme="minorEastAsia" w:hAnsiTheme="minorEastAsia" w:cs="Times New Roman" w:hint="eastAsia"/>
          <w:b/>
          <w:bCs/>
          <w:sz w:val="24"/>
        </w:rPr>
        <w:t>ご回答</w:t>
      </w:r>
      <w:r w:rsidRPr="00BE3CC4">
        <w:rPr>
          <w:rFonts w:asciiTheme="minorEastAsia" w:hAnsiTheme="minorEastAsia" w:cs="Times New Roman" w:hint="eastAsia"/>
          <w:b/>
          <w:bCs/>
          <w:sz w:val="24"/>
        </w:rPr>
        <w:t>下さい。</w:t>
      </w:r>
    </w:p>
    <w:p w:rsidR="00BE3CC4" w:rsidRPr="00BE3CC4" w:rsidRDefault="00BE3CC4" w:rsidP="00C610D8">
      <w:pPr>
        <w:rPr>
          <w:rFonts w:asciiTheme="minorEastAsia" w:hAnsiTheme="minorEastAsia" w:cs="Times New Roman"/>
          <w:b/>
          <w:bCs/>
          <w:sz w:val="24"/>
        </w:rPr>
      </w:pPr>
    </w:p>
    <w:p w:rsidR="00C610D8" w:rsidRPr="00BE3CC4" w:rsidRDefault="00C610D8" w:rsidP="00C610D8">
      <w:pPr>
        <w:rPr>
          <w:rFonts w:asciiTheme="minorEastAsia" w:hAnsiTheme="minorEastAsia" w:cs="Times New Roman"/>
          <w:bCs/>
          <w:sz w:val="18"/>
          <w:szCs w:val="18"/>
        </w:rPr>
      </w:pPr>
      <w:r w:rsidRPr="00BE3CC4">
        <w:rPr>
          <w:rFonts w:asciiTheme="minorEastAsia" w:hAnsiTheme="minorEastAsia" w:cs="Times New Roman" w:hint="eastAsia"/>
          <w:b/>
          <w:bCs/>
          <w:sz w:val="24"/>
        </w:rPr>
        <w:t>問４－１</w:t>
      </w:r>
      <w:r w:rsidRPr="00BE3CC4">
        <w:rPr>
          <w:rFonts w:asciiTheme="minorEastAsia" w:hAnsiTheme="minorEastAsia" w:cs="Times New Roman" w:hint="eastAsia"/>
          <w:bCs/>
          <w:sz w:val="24"/>
        </w:rPr>
        <w:t>.</w:t>
      </w:r>
      <w:r w:rsidRPr="00BE3CC4">
        <w:rPr>
          <w:rFonts w:asciiTheme="minorEastAsia" w:hAnsiTheme="minorEastAsia" w:cs="Times New Roman" w:hint="eastAsia"/>
          <w:sz w:val="24"/>
          <w:szCs w:val="24"/>
        </w:rPr>
        <w:t xml:space="preserve">職員体制について　　　　　　　　　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2976"/>
        <w:gridCol w:w="1701"/>
        <w:gridCol w:w="1701"/>
        <w:gridCol w:w="1560"/>
        <w:gridCol w:w="1559"/>
      </w:tblGrid>
      <w:tr w:rsidR="00C610D8" w:rsidRPr="00BE3CC4" w:rsidTr="00C610D8"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常勤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非常勤</w:t>
            </w:r>
          </w:p>
        </w:tc>
      </w:tr>
      <w:tr w:rsidR="00C610D8" w:rsidRPr="00BE3CC4" w:rsidTr="00C610D8"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専従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兼務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専従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jc w:val="center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兼務</w:t>
            </w:r>
          </w:p>
        </w:tc>
      </w:tr>
      <w:tr w:rsidR="00C610D8" w:rsidRPr="00BE3CC4" w:rsidTr="00C610D8"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①センター長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  <w:tl2br w:val="single" w:sz="2" w:space="0" w:color="auto"/>
              <w:tr2bl w:val="single" w:sz="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②保健師・看護師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③社会福祉士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④主任介護支援専門員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⑤その他の専門職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⑥その他の事務職員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⑦その他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  <w:tr w:rsidR="00C610D8" w:rsidRPr="00BE3CC4" w:rsidTr="00C610D8"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>職員合計（実人数）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　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610D8" w:rsidRPr="00BE3CC4" w:rsidRDefault="00C610D8" w:rsidP="00C610D8">
            <w:pPr>
              <w:jc w:val="right"/>
              <w:rPr>
                <w:rFonts w:asciiTheme="minorEastAsia" w:hAnsiTheme="minorEastAsia" w:cs="Times New Roman"/>
                <w:bCs/>
                <w:sz w:val="24"/>
              </w:rPr>
            </w:pPr>
            <w:r w:rsidRPr="00BE3CC4">
              <w:rPr>
                <w:rFonts w:asciiTheme="minorEastAsia" w:hAnsiTheme="minorEastAsia" w:cs="Times New Roman" w:hint="eastAsia"/>
                <w:bCs/>
                <w:sz w:val="24"/>
              </w:rPr>
              <w:t xml:space="preserve">　　　　人</w:t>
            </w:r>
          </w:p>
        </w:tc>
      </w:tr>
    </w:tbl>
    <w:p w:rsidR="005D1BF3" w:rsidRDefault="00485168"/>
    <w:sectPr w:rsidR="005D1BF3" w:rsidSect="00C610D8"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D8"/>
    <w:rsid w:val="0023327E"/>
    <w:rsid w:val="00485168"/>
    <w:rsid w:val="00BE3CC4"/>
    <w:rsid w:val="00C610D8"/>
    <w:rsid w:val="00E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610D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10D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10D8"/>
  </w:style>
  <w:style w:type="paragraph" w:styleId="a7">
    <w:name w:val="Balloon Text"/>
    <w:basedOn w:val="a"/>
    <w:link w:val="a8"/>
    <w:uiPriority w:val="99"/>
    <w:semiHidden/>
    <w:unhideWhenUsed/>
    <w:rsid w:val="00C6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0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610D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10D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10D8"/>
  </w:style>
  <w:style w:type="paragraph" w:styleId="a7">
    <w:name w:val="Balloon Text"/>
    <w:basedOn w:val="a"/>
    <w:link w:val="a8"/>
    <w:uiPriority w:val="99"/>
    <w:semiHidden/>
    <w:unhideWhenUsed/>
    <w:rsid w:val="00C61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2020-12-16T01:51:00Z</cp:lastPrinted>
  <dcterms:created xsi:type="dcterms:W3CDTF">2020-12-22T09:27:00Z</dcterms:created>
  <dcterms:modified xsi:type="dcterms:W3CDTF">2020-12-22T09:27:00Z</dcterms:modified>
</cp:coreProperties>
</file>