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CB5C4" w14:textId="77777777" w:rsidR="00060D84" w:rsidRPr="00E61474" w:rsidRDefault="00060D84" w:rsidP="000F5A41">
      <w:pPr>
        <w:jc w:val="center"/>
        <w:rPr>
          <w:rFonts w:asciiTheme="majorEastAsia" w:eastAsiaTheme="majorEastAsia" w:hAnsiTheme="majorEastAsia"/>
          <w:b/>
          <w:sz w:val="24"/>
          <w:szCs w:val="24"/>
        </w:rPr>
      </w:pPr>
      <w:r w:rsidRPr="00E6147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3360" behindDoc="0" locked="0" layoutInCell="1" allowOverlap="1" wp14:anchorId="049CB792" wp14:editId="5C953E35">
                <wp:simplePos x="0" y="0"/>
                <wp:positionH relativeFrom="column">
                  <wp:posOffset>19050</wp:posOffset>
                </wp:positionH>
                <wp:positionV relativeFrom="paragraph">
                  <wp:posOffset>133985</wp:posOffset>
                </wp:positionV>
                <wp:extent cx="6657975" cy="514350"/>
                <wp:effectExtent l="0" t="0" r="28575" b="19050"/>
                <wp:wrapNone/>
                <wp:docPr id="10" name="テキスト ボックス 11"/>
                <wp:cNvGraphicFramePr/>
                <a:graphic xmlns:a="http://schemas.openxmlformats.org/drawingml/2006/main">
                  <a:graphicData uri="http://schemas.microsoft.com/office/word/2010/wordprocessingShape">
                    <wps:wsp>
                      <wps:cNvSpPr txBox="1"/>
                      <wps:spPr>
                        <a:xfrm>
                          <a:off x="0" y="0"/>
                          <a:ext cx="6657975" cy="514350"/>
                        </a:xfrm>
                        <a:prstGeom prst="rect">
                          <a:avLst/>
                        </a:prstGeom>
                        <a:solidFill>
                          <a:sysClr val="windowText" lastClr="000000"/>
                        </a:solidFill>
                        <a:ln w="6350">
                          <a:solidFill>
                            <a:prstClr val="black"/>
                          </a:solidFill>
                        </a:ln>
                        <a:effectLst/>
                      </wps:spPr>
                      <wps:txbx>
                        <w:txbxContent>
                          <w:p w14:paraId="049CB7B8" w14:textId="595B00AD" w:rsidR="006F5227" w:rsidRDefault="006F5227" w:rsidP="0009095C">
                            <w:pPr>
                              <w:jc w:val="center"/>
                              <w:rPr>
                                <w:rFonts w:ascii="ＭＳ ゴシック" w:eastAsia="ＭＳ ゴシック" w:hAnsi="ＭＳ ゴシック"/>
                                <w:b/>
                                <w:color w:val="FFFFFF" w:themeColor="background1"/>
                                <w:sz w:val="28"/>
                                <w:szCs w:val="28"/>
                              </w:rPr>
                            </w:pPr>
                            <w:r>
                              <w:rPr>
                                <w:rFonts w:ascii="ＭＳ ゴシック" w:eastAsia="ＭＳ ゴシック" w:hAnsi="ＭＳ ゴシック" w:hint="eastAsia"/>
                                <w:b/>
                                <w:color w:val="FFFFFF" w:themeColor="background1"/>
                                <w:sz w:val="28"/>
                                <w:szCs w:val="28"/>
                              </w:rPr>
                              <w:t>京都府地域包括・在宅介護支援センター協議会　令和</w:t>
                            </w:r>
                            <w:r w:rsidR="00194BEE">
                              <w:rPr>
                                <w:rFonts w:ascii="ＭＳ ゴシック" w:eastAsia="ＭＳ ゴシック" w:hAnsi="ＭＳ ゴシック"/>
                                <w:b/>
                                <w:color w:val="FFFFFF" w:themeColor="background1"/>
                                <w:sz w:val="28"/>
                                <w:szCs w:val="28"/>
                              </w:rPr>
                              <w:t>3</w:t>
                            </w:r>
                            <w:r>
                              <w:rPr>
                                <w:rFonts w:ascii="ＭＳ ゴシック" w:eastAsia="ＭＳ ゴシック" w:hAnsi="ＭＳ ゴシック" w:hint="eastAsia"/>
                                <w:b/>
                                <w:color w:val="FFFFFF" w:themeColor="background1"/>
                                <w:sz w:val="28"/>
                                <w:szCs w:val="28"/>
                              </w:rPr>
                              <w:t>年度会員調査</w:t>
                            </w:r>
                          </w:p>
                          <w:p w14:paraId="049CB7B9" w14:textId="77777777" w:rsidR="006F5227" w:rsidRDefault="006F5227" w:rsidP="00060D84">
                            <w:pPr>
                              <w:rPr>
                                <w:rFonts w:ascii="Century" w:eastAsia="ＭＳ 明朝" w:hAnsi="Century"/>
                              </w:rPr>
                            </w:pPr>
                          </w:p>
                          <w:p w14:paraId="049CB7BA" w14:textId="77777777" w:rsidR="006F5227" w:rsidRDefault="006F5227" w:rsidP="00060D84">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49CB792" id="_x0000_t202" coordsize="21600,21600" o:spt="202" path="m,l,21600r21600,l21600,xe">
                <v:stroke joinstyle="miter"/>
                <v:path gradientshapeok="t" o:connecttype="rect"/>
              </v:shapetype>
              <v:shape id="テキスト ボックス 11" o:spid="_x0000_s1026" type="#_x0000_t202" style="position:absolute;left:0;text-align:left;margin-left:1.5pt;margin-top:10.55pt;width:524.25pt;height: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" fillcolor="windowText" strokeweight=".5pt">
                <v:textbox>
                  <w:txbxContent>
                    <w:p w14:paraId="049CB7B8" w14:textId="595B00AD" w:rsidR="006F5227" w:rsidRDefault="006F5227" w:rsidP="0009095C">
                      <w:pPr>
                        <w:jc w:val="center"/>
                        <w:rPr>
                          <w:rFonts w:ascii="ＭＳ ゴシック" w:eastAsia="ＭＳ ゴシック" w:hAnsi="ＭＳ ゴシック"/>
                          <w:b/>
                          <w:color w:val="FFFFFF" w:themeColor="background1"/>
                          <w:sz w:val="28"/>
                          <w:szCs w:val="28"/>
                        </w:rPr>
                      </w:pPr>
                      <w:r>
                        <w:rPr>
                          <w:rFonts w:ascii="ＭＳ ゴシック" w:eastAsia="ＭＳ ゴシック" w:hAnsi="ＭＳ ゴシック" w:hint="eastAsia"/>
                          <w:b/>
                          <w:color w:val="FFFFFF" w:themeColor="background1"/>
                          <w:sz w:val="28"/>
                          <w:szCs w:val="28"/>
                        </w:rPr>
                        <w:t>京都府地域包括・在宅介護支援センター協議会　令和</w:t>
                      </w:r>
                      <w:r w:rsidR="00194BEE">
                        <w:rPr>
                          <w:rFonts w:ascii="ＭＳ ゴシック" w:eastAsia="ＭＳ ゴシック" w:hAnsi="ＭＳ ゴシック"/>
                          <w:b/>
                          <w:color w:val="FFFFFF" w:themeColor="background1"/>
                          <w:sz w:val="28"/>
                          <w:szCs w:val="28"/>
                        </w:rPr>
                        <w:t>3</w:t>
                      </w:r>
                      <w:r>
                        <w:rPr>
                          <w:rFonts w:ascii="ＭＳ ゴシック" w:eastAsia="ＭＳ ゴシック" w:hAnsi="ＭＳ ゴシック" w:hint="eastAsia"/>
                          <w:b/>
                          <w:color w:val="FFFFFF" w:themeColor="background1"/>
                          <w:sz w:val="28"/>
                          <w:szCs w:val="28"/>
                        </w:rPr>
                        <w:t>年度会員調査</w:t>
                      </w:r>
                    </w:p>
                    <w:p w14:paraId="049CB7B9" w14:textId="77777777" w:rsidR="006F5227" w:rsidRDefault="006F5227" w:rsidP="00060D84">
                      <w:pPr>
                        <w:rPr>
                          <w:rFonts w:ascii="Century" w:eastAsia="ＭＳ 明朝" w:hAnsi="Century"/>
                        </w:rPr>
                      </w:pPr>
                    </w:p>
                    <w:p w14:paraId="049CB7BA" w14:textId="77777777" w:rsidR="006F5227" w:rsidRDefault="006F5227" w:rsidP="00060D84">
                      <w:pPr>
                        <w:rPr>
                          <w:color w:val="FFFFFF" w:themeColor="background1"/>
                        </w:rPr>
                      </w:pPr>
                    </w:p>
                  </w:txbxContent>
                </v:textbox>
              </v:shape>
            </w:pict>
          </mc:Fallback>
        </mc:AlternateContent>
      </w:r>
    </w:p>
    <w:p w14:paraId="049CB5C5" w14:textId="77777777" w:rsidR="00060D84" w:rsidRPr="00E61474" w:rsidRDefault="00060D84" w:rsidP="000F5A41">
      <w:pPr>
        <w:jc w:val="center"/>
        <w:rPr>
          <w:rFonts w:asciiTheme="majorEastAsia" w:eastAsiaTheme="majorEastAsia" w:hAnsiTheme="majorEastAsia"/>
          <w:b/>
          <w:sz w:val="24"/>
          <w:szCs w:val="24"/>
        </w:rPr>
      </w:pPr>
    </w:p>
    <w:p w14:paraId="049CB5C6" w14:textId="77777777" w:rsidR="00ED28B1" w:rsidRPr="00E61474" w:rsidRDefault="00ED28B1" w:rsidP="00EE042F"/>
    <w:p w14:paraId="049CB5C7" w14:textId="77777777" w:rsidR="00EE042F" w:rsidRPr="00E61474" w:rsidRDefault="00EE042F" w:rsidP="00EE042F">
      <w:pPr>
        <w:ind w:right="-82"/>
        <w:rPr>
          <w:rFonts w:ascii="ＭＳ ゴシック" w:eastAsia="ＭＳ ゴシック" w:hAnsi="ＭＳ ゴシック"/>
          <w:sz w:val="24"/>
          <w:szCs w:val="24"/>
        </w:rPr>
      </w:pPr>
      <w:r w:rsidRPr="00E61474">
        <w:rPr>
          <w:rFonts w:ascii="ＭＳ ゴシック" w:eastAsia="ＭＳ ゴシック" w:hAnsi="ＭＳ ゴシック" w:hint="eastAsia"/>
          <w:sz w:val="24"/>
          <w:szCs w:val="24"/>
        </w:rPr>
        <w:t>◆実施目的</w:t>
      </w:r>
    </w:p>
    <w:p w14:paraId="049CB5C8" w14:textId="150B25AD" w:rsidR="00EE042F" w:rsidRPr="00E61474" w:rsidRDefault="00EE042F" w:rsidP="00F936B3">
      <w:pPr>
        <w:pStyle w:val="a5"/>
        <w:tabs>
          <w:tab w:val="clear" w:pos="4252"/>
          <w:tab w:val="clear" w:pos="8504"/>
        </w:tabs>
        <w:snapToGrid/>
        <w:ind w:left="231" w:hangingChars="100" w:hanging="231"/>
        <w:rPr>
          <w:rFonts w:ascii="ＭＳ ゴシック" w:eastAsia="ＭＳ ゴシック" w:hAnsi="ＭＳ ゴシック"/>
          <w:bCs/>
          <w:sz w:val="24"/>
        </w:rPr>
      </w:pPr>
      <w:r w:rsidRPr="00E61474">
        <w:rPr>
          <w:rFonts w:ascii="ＭＳ ゴシック" w:eastAsia="ＭＳ ゴシック" w:hAnsi="ＭＳ ゴシック" w:hint="eastAsia"/>
          <w:bCs/>
          <w:sz w:val="24"/>
        </w:rPr>
        <w:t>①各センターが活動する地域実態や、委託状況、業務内容に関</w:t>
      </w:r>
      <w:r w:rsidR="000E4033" w:rsidRPr="00E61474">
        <w:rPr>
          <w:rFonts w:ascii="ＭＳ ゴシック" w:eastAsia="ＭＳ ゴシック" w:hAnsi="ＭＳ ゴシック" w:hint="eastAsia"/>
          <w:bCs/>
          <w:sz w:val="24"/>
        </w:rPr>
        <w:t>する基礎調査により、包括・在介センターの実態について明らかにする。</w:t>
      </w:r>
    </w:p>
    <w:p w14:paraId="049CB5C9" w14:textId="6DDD6263" w:rsidR="00BE392C" w:rsidRPr="00E61474" w:rsidRDefault="000E4033" w:rsidP="00ED28B1">
      <w:pPr>
        <w:pStyle w:val="a5"/>
        <w:tabs>
          <w:tab w:val="clear" w:pos="4252"/>
          <w:tab w:val="clear" w:pos="8504"/>
        </w:tabs>
        <w:snapToGrid/>
        <w:ind w:left="231" w:hangingChars="100" w:hanging="231"/>
        <w:rPr>
          <w:rFonts w:ascii="ＭＳ ゴシック" w:eastAsia="ＭＳ ゴシック" w:hAnsi="ＭＳ ゴシック"/>
          <w:bCs/>
          <w:sz w:val="24"/>
        </w:rPr>
      </w:pPr>
      <w:r w:rsidRPr="00E61474">
        <w:rPr>
          <w:rFonts w:ascii="ＭＳ ゴシック" w:eastAsia="ＭＳ ゴシック" w:hAnsi="ＭＳ ゴシック" w:hint="eastAsia"/>
          <w:bCs/>
          <w:sz w:val="24"/>
        </w:rPr>
        <w:t>②地域包括ケアに関する各包括・在介センターでの取り組み状況を明らかにする。</w:t>
      </w:r>
    </w:p>
    <w:p w14:paraId="049CB5CA" w14:textId="03A55979" w:rsidR="00707BCA" w:rsidRPr="00E61474" w:rsidRDefault="00707BCA" w:rsidP="00ED28B1">
      <w:pPr>
        <w:pStyle w:val="a5"/>
        <w:tabs>
          <w:tab w:val="clear" w:pos="4252"/>
          <w:tab w:val="clear" w:pos="8504"/>
        </w:tabs>
        <w:snapToGrid/>
        <w:ind w:left="231" w:hangingChars="100" w:hanging="231"/>
        <w:rPr>
          <w:rFonts w:ascii="ＭＳ ゴシック" w:eastAsia="ＭＳ ゴシック" w:hAnsi="ＭＳ ゴシック"/>
          <w:bCs/>
          <w:sz w:val="24"/>
        </w:rPr>
      </w:pPr>
      <w:r w:rsidRPr="00E61474">
        <w:rPr>
          <w:rFonts w:ascii="ＭＳ ゴシック" w:eastAsia="ＭＳ ゴシック" w:hAnsi="ＭＳ ゴシック" w:hint="eastAsia"/>
          <w:bCs/>
          <w:sz w:val="24"/>
        </w:rPr>
        <w:t>③会員センターの求める本協議会の研修事業</w:t>
      </w:r>
      <w:r w:rsidR="00150C3B" w:rsidRPr="00E61474">
        <w:rPr>
          <w:rFonts w:ascii="ＭＳ ゴシック" w:eastAsia="ＭＳ ゴシック" w:hAnsi="ＭＳ ゴシック" w:hint="eastAsia"/>
          <w:bCs/>
          <w:sz w:val="24"/>
        </w:rPr>
        <w:t>内容・あり方を</w:t>
      </w:r>
      <w:r w:rsidR="007D2356" w:rsidRPr="00E61474">
        <w:rPr>
          <w:rFonts w:ascii="ＭＳ ゴシック" w:eastAsia="ＭＳ ゴシック" w:hAnsi="ＭＳ ゴシック" w:hint="eastAsia"/>
          <w:bCs/>
          <w:sz w:val="24"/>
        </w:rPr>
        <w:t>明らかにする。</w:t>
      </w:r>
    </w:p>
    <w:p w14:paraId="049CB5CB" w14:textId="3E4E7EBB" w:rsidR="00EE042F" w:rsidRPr="00E61474" w:rsidRDefault="002B700E" w:rsidP="00EE042F">
      <w:pPr>
        <w:rPr>
          <w:rFonts w:ascii="ＭＳ ゴシック" w:eastAsia="ＭＳ ゴシック" w:hAnsi="ＭＳ ゴシック"/>
          <w:bCs/>
          <w:sz w:val="24"/>
          <w:szCs w:val="24"/>
        </w:rPr>
      </w:pPr>
      <w:r w:rsidRPr="00E61474">
        <w:rPr>
          <w:rFonts w:ascii="ＭＳ ゴシック" w:eastAsia="ＭＳ ゴシック" w:hAnsi="ＭＳ ゴシック" w:hint="eastAsia"/>
          <w:bCs/>
          <w:sz w:val="24"/>
          <w:szCs w:val="24"/>
        </w:rPr>
        <w:t>◆調査期間　　令和</w:t>
      </w:r>
      <w:r w:rsidR="007E7322" w:rsidRPr="00E61474">
        <w:rPr>
          <w:rFonts w:ascii="ＭＳ ゴシック" w:eastAsia="ＭＳ ゴシック" w:hAnsi="ＭＳ ゴシック" w:hint="eastAsia"/>
          <w:bCs/>
          <w:sz w:val="24"/>
          <w:szCs w:val="24"/>
        </w:rPr>
        <w:t>3</w:t>
      </w:r>
      <w:r w:rsidR="00BE392C" w:rsidRPr="00E61474">
        <w:rPr>
          <w:rFonts w:ascii="ＭＳ ゴシック" w:eastAsia="ＭＳ ゴシック" w:hAnsi="ＭＳ ゴシック" w:hint="eastAsia"/>
          <w:bCs/>
          <w:sz w:val="24"/>
          <w:szCs w:val="24"/>
        </w:rPr>
        <w:t>年</w:t>
      </w:r>
      <w:r w:rsidR="00652F5E" w:rsidRPr="00E61474">
        <w:rPr>
          <w:rFonts w:ascii="ＭＳ ゴシック" w:eastAsia="ＭＳ ゴシック" w:hAnsi="ＭＳ ゴシック" w:hint="eastAsia"/>
          <w:bCs/>
          <w:sz w:val="24"/>
          <w:szCs w:val="24"/>
        </w:rPr>
        <w:t>10</w:t>
      </w:r>
      <w:r w:rsidR="00011F37" w:rsidRPr="00E61474">
        <w:rPr>
          <w:rFonts w:ascii="ＭＳ ゴシック" w:eastAsia="ＭＳ ゴシック" w:hAnsi="ＭＳ ゴシック" w:hint="eastAsia"/>
          <w:bCs/>
          <w:sz w:val="24"/>
          <w:szCs w:val="24"/>
        </w:rPr>
        <w:t>月</w:t>
      </w:r>
      <w:r w:rsidR="00652F5E" w:rsidRPr="00E61474">
        <w:rPr>
          <w:rFonts w:ascii="ＭＳ ゴシック" w:eastAsia="ＭＳ ゴシック" w:hAnsi="ＭＳ ゴシック" w:hint="eastAsia"/>
          <w:bCs/>
          <w:sz w:val="24"/>
          <w:szCs w:val="24"/>
        </w:rPr>
        <w:t>8</w:t>
      </w:r>
      <w:r w:rsidRPr="00E61474">
        <w:rPr>
          <w:rFonts w:ascii="ＭＳ ゴシック" w:eastAsia="ＭＳ ゴシック" w:hAnsi="ＭＳ ゴシック" w:hint="eastAsia"/>
          <w:bCs/>
          <w:sz w:val="24"/>
          <w:szCs w:val="24"/>
        </w:rPr>
        <w:t>日～令和</w:t>
      </w:r>
      <w:r w:rsidR="007E7322" w:rsidRPr="00E61474">
        <w:rPr>
          <w:rFonts w:ascii="ＭＳ ゴシック" w:eastAsia="ＭＳ ゴシック" w:hAnsi="ＭＳ ゴシック" w:hint="eastAsia"/>
          <w:bCs/>
          <w:sz w:val="24"/>
          <w:szCs w:val="24"/>
        </w:rPr>
        <w:t>3</w:t>
      </w:r>
      <w:r w:rsidR="00A45968" w:rsidRPr="00E61474">
        <w:rPr>
          <w:rFonts w:ascii="ＭＳ ゴシック" w:eastAsia="ＭＳ ゴシック" w:hAnsi="ＭＳ ゴシック" w:hint="eastAsia"/>
          <w:bCs/>
          <w:sz w:val="24"/>
          <w:szCs w:val="24"/>
        </w:rPr>
        <w:t>年</w:t>
      </w:r>
      <w:r w:rsidR="00652F5E" w:rsidRPr="00E61474">
        <w:rPr>
          <w:rFonts w:ascii="ＭＳ ゴシック" w:eastAsia="ＭＳ ゴシック" w:hAnsi="ＭＳ ゴシック" w:hint="eastAsia"/>
          <w:bCs/>
          <w:sz w:val="24"/>
          <w:szCs w:val="24"/>
        </w:rPr>
        <w:t>1</w:t>
      </w:r>
      <w:r w:rsidR="00BA0A5E">
        <w:rPr>
          <w:rFonts w:ascii="ＭＳ ゴシック" w:eastAsia="ＭＳ ゴシック" w:hAnsi="ＭＳ ゴシック" w:hint="eastAsia"/>
          <w:bCs/>
          <w:sz w:val="24"/>
          <w:szCs w:val="24"/>
        </w:rPr>
        <w:t>1</w:t>
      </w:r>
      <w:r w:rsidR="000D600B" w:rsidRPr="00E61474">
        <w:rPr>
          <w:rFonts w:ascii="ＭＳ ゴシック" w:eastAsia="ＭＳ ゴシック" w:hAnsi="ＭＳ ゴシック" w:hint="eastAsia"/>
          <w:bCs/>
          <w:sz w:val="24"/>
          <w:szCs w:val="24"/>
        </w:rPr>
        <w:t>月</w:t>
      </w:r>
      <w:r w:rsidR="00BA0A5E">
        <w:rPr>
          <w:rFonts w:ascii="ＭＳ ゴシック" w:eastAsia="ＭＳ ゴシック" w:hAnsi="ＭＳ ゴシック" w:hint="eastAsia"/>
          <w:bCs/>
          <w:sz w:val="24"/>
          <w:szCs w:val="24"/>
        </w:rPr>
        <w:t>8</w:t>
      </w:r>
      <w:r w:rsidR="00A45968" w:rsidRPr="00E61474">
        <w:rPr>
          <w:rFonts w:ascii="ＭＳ ゴシック" w:eastAsia="ＭＳ ゴシック" w:hAnsi="ＭＳ ゴシック" w:hint="eastAsia"/>
          <w:bCs/>
          <w:sz w:val="24"/>
          <w:szCs w:val="24"/>
        </w:rPr>
        <w:t>日</w:t>
      </w:r>
    </w:p>
    <w:p w14:paraId="049CB5CC" w14:textId="09D8C318" w:rsidR="00EE042F" w:rsidRPr="00E61474" w:rsidRDefault="00EE042F" w:rsidP="00EE042F">
      <w:pPr>
        <w:rPr>
          <w:rFonts w:ascii="ＭＳ ゴシック" w:eastAsia="ＭＳ ゴシック" w:hAnsi="ＭＳ ゴシック"/>
          <w:bCs/>
          <w:sz w:val="24"/>
          <w:szCs w:val="24"/>
        </w:rPr>
      </w:pPr>
      <w:r w:rsidRPr="00E61474">
        <w:rPr>
          <w:rFonts w:ascii="ＭＳ ゴシック" w:eastAsia="ＭＳ ゴシック" w:hAnsi="ＭＳ ゴシック" w:hint="eastAsia"/>
          <w:bCs/>
          <w:sz w:val="24"/>
          <w:szCs w:val="24"/>
        </w:rPr>
        <w:t xml:space="preserve">◆実施方法　　</w:t>
      </w:r>
      <w:r w:rsidR="006C3FA2" w:rsidRPr="00E61474">
        <w:rPr>
          <w:rFonts w:ascii="ＭＳ ゴシック" w:eastAsia="ＭＳ ゴシック" w:hAnsi="ＭＳ ゴシック" w:hint="eastAsia"/>
          <w:bCs/>
          <w:sz w:val="24"/>
          <w:szCs w:val="24"/>
        </w:rPr>
        <w:t>下記の調査票による調査</w:t>
      </w:r>
      <w:r w:rsidR="007D2356" w:rsidRPr="00E61474">
        <w:rPr>
          <w:rFonts w:ascii="ＭＳ ゴシック" w:eastAsia="ＭＳ ゴシック" w:hAnsi="ＭＳ ゴシック" w:hint="eastAsia"/>
          <w:b/>
          <w:bCs/>
          <w:sz w:val="24"/>
          <w:szCs w:val="24"/>
        </w:rPr>
        <w:t>（</w:t>
      </w:r>
      <w:r w:rsidR="00F85831" w:rsidRPr="00E61474">
        <w:rPr>
          <w:rFonts w:ascii="ＭＳ ゴシック" w:eastAsia="ＭＳ ゴシック" w:hAnsi="ＭＳ ゴシック" w:hint="eastAsia"/>
          <w:b/>
          <w:bCs/>
          <w:sz w:val="24"/>
          <w:szCs w:val="24"/>
          <w:u w:val="single"/>
        </w:rPr>
        <w:t>Googleフォーム</w:t>
      </w:r>
      <w:r w:rsidR="007D2356" w:rsidRPr="00E61474">
        <w:rPr>
          <w:rFonts w:ascii="ＭＳ ゴシック" w:eastAsia="ＭＳ ゴシック" w:hAnsi="ＭＳ ゴシック" w:hint="eastAsia"/>
          <w:b/>
          <w:bCs/>
          <w:sz w:val="24"/>
          <w:szCs w:val="24"/>
          <w:u w:val="single"/>
        </w:rPr>
        <w:t>での</w:t>
      </w:r>
      <w:r w:rsidR="00837813" w:rsidRPr="00E61474">
        <w:rPr>
          <w:rFonts w:ascii="ＭＳ ゴシック" w:eastAsia="ＭＳ ゴシック" w:hAnsi="ＭＳ ゴシック" w:hint="eastAsia"/>
          <w:b/>
          <w:bCs/>
          <w:sz w:val="24"/>
          <w:szCs w:val="24"/>
          <w:u w:val="single"/>
        </w:rPr>
        <w:t>データ</w:t>
      </w:r>
      <w:r w:rsidR="007D2356" w:rsidRPr="00E61474">
        <w:rPr>
          <w:rFonts w:ascii="ＭＳ ゴシック" w:eastAsia="ＭＳ ゴシック" w:hAnsi="ＭＳ ゴシック" w:hint="eastAsia"/>
          <w:b/>
          <w:bCs/>
          <w:sz w:val="24"/>
          <w:szCs w:val="24"/>
          <w:u w:val="single"/>
        </w:rPr>
        <w:t>回答を原則とする</w:t>
      </w:r>
      <w:r w:rsidR="007D2356" w:rsidRPr="00E61474">
        <w:rPr>
          <w:rFonts w:ascii="ＭＳ ゴシック" w:eastAsia="ＭＳ ゴシック" w:hAnsi="ＭＳ ゴシック" w:hint="eastAsia"/>
          <w:b/>
          <w:bCs/>
          <w:sz w:val="24"/>
          <w:szCs w:val="24"/>
        </w:rPr>
        <w:t>）</w:t>
      </w:r>
    </w:p>
    <w:p w14:paraId="049CB5CD" w14:textId="1A0C551B" w:rsidR="00837813" w:rsidRPr="00E61474" w:rsidRDefault="00837813" w:rsidP="001F2269">
      <w:pPr>
        <w:ind w:left="231" w:hangingChars="100" w:hanging="231"/>
        <w:rPr>
          <w:rFonts w:ascii="ＭＳ ゴシック" w:eastAsia="ＭＳ ゴシック" w:hAnsi="ＭＳ ゴシック"/>
          <w:bCs/>
          <w:sz w:val="24"/>
          <w:szCs w:val="24"/>
        </w:rPr>
      </w:pPr>
      <w:r w:rsidRPr="00E61474">
        <w:rPr>
          <w:rFonts w:ascii="ＭＳ ゴシック" w:eastAsia="ＭＳ ゴシック" w:hAnsi="ＭＳ ゴシック" w:hint="eastAsia"/>
          <w:bCs/>
          <w:sz w:val="24"/>
          <w:szCs w:val="24"/>
        </w:rPr>
        <w:t>※</w:t>
      </w:r>
      <w:r w:rsidR="006C3FA2" w:rsidRPr="00E61474">
        <w:rPr>
          <w:rFonts w:ascii="ＭＳ ゴシック" w:eastAsia="ＭＳ ゴシック" w:hAnsi="ＭＳ ゴシック" w:hint="eastAsia"/>
          <w:bCs/>
          <w:sz w:val="24"/>
          <w:szCs w:val="24"/>
        </w:rPr>
        <w:t>調査票</w:t>
      </w:r>
      <w:r w:rsidRPr="00E61474">
        <w:rPr>
          <w:rFonts w:ascii="ＭＳ ゴシック" w:eastAsia="ＭＳ ゴシック" w:hAnsi="ＭＳ ゴシック" w:hint="eastAsia"/>
          <w:bCs/>
          <w:sz w:val="24"/>
          <w:szCs w:val="24"/>
        </w:rPr>
        <w:t>は本協議会HPよりダウンロードすることができます。</w:t>
      </w:r>
    </w:p>
    <w:p w14:paraId="049CB5CF" w14:textId="71C891D2" w:rsidR="00EE042F" w:rsidRPr="00E61474" w:rsidRDefault="00EE042F" w:rsidP="00EE042F"/>
    <w:p w14:paraId="049CB5D1" w14:textId="579AEF65" w:rsidR="00753ED4" w:rsidRPr="00E61474" w:rsidRDefault="0087459F">
      <w:pPr>
        <w:rPr>
          <w:rFonts w:asciiTheme="majorEastAsia" w:eastAsiaTheme="majorEastAsia" w:hAnsiTheme="majorEastAsia"/>
          <w:b/>
          <w:sz w:val="24"/>
          <w:szCs w:val="32"/>
          <w:u w:val="single"/>
        </w:rPr>
      </w:pPr>
      <w:r>
        <w:rPr>
          <w:rFonts w:asciiTheme="majorEastAsia" w:eastAsiaTheme="majorEastAsia" w:hAnsiTheme="majorEastAsia" w:hint="eastAsia"/>
          <w:b/>
          <w:sz w:val="24"/>
          <w:szCs w:val="32"/>
          <w:u w:val="single"/>
        </w:rPr>
        <w:t>回答</w:t>
      </w:r>
      <w:r w:rsidR="00753ED4" w:rsidRPr="00E61474">
        <w:rPr>
          <w:rFonts w:asciiTheme="majorEastAsia" w:eastAsiaTheme="majorEastAsia" w:hAnsiTheme="majorEastAsia" w:hint="eastAsia"/>
          <w:b/>
          <w:sz w:val="24"/>
          <w:szCs w:val="32"/>
          <w:u w:val="single"/>
        </w:rPr>
        <w:t>センター名：</w:t>
      </w:r>
      <w:r w:rsidR="000C2039">
        <w:rPr>
          <w:rFonts w:asciiTheme="majorEastAsia" w:eastAsiaTheme="majorEastAsia" w:hAnsiTheme="majorEastAsia" w:hint="eastAsia"/>
          <w:b/>
          <w:sz w:val="24"/>
          <w:szCs w:val="32"/>
          <w:u w:val="single"/>
        </w:rPr>
        <w:t>3</w:t>
      </w:r>
      <w:r w:rsidR="00603AE3">
        <w:rPr>
          <w:rFonts w:asciiTheme="majorEastAsia" w:eastAsiaTheme="majorEastAsia" w:hAnsiTheme="majorEastAsia" w:hint="eastAsia"/>
          <w:b/>
          <w:sz w:val="24"/>
          <w:szCs w:val="32"/>
          <w:u w:val="single"/>
        </w:rPr>
        <w:t>5</w:t>
      </w:r>
      <w:r>
        <w:rPr>
          <w:rFonts w:asciiTheme="majorEastAsia" w:eastAsiaTheme="majorEastAsia" w:hAnsiTheme="majorEastAsia" w:hint="eastAsia"/>
          <w:b/>
          <w:sz w:val="24"/>
          <w:szCs w:val="32"/>
          <w:u w:val="single"/>
        </w:rPr>
        <w:t>センター</w:t>
      </w:r>
      <w:r w:rsidR="00603AE3">
        <w:rPr>
          <w:rFonts w:asciiTheme="majorEastAsia" w:eastAsiaTheme="majorEastAsia" w:hAnsiTheme="majorEastAsia" w:hint="eastAsia"/>
          <w:b/>
          <w:sz w:val="24"/>
          <w:szCs w:val="32"/>
          <w:u w:val="single"/>
        </w:rPr>
        <w:t>（回答率：71％）会員数49センター</w:t>
      </w:r>
      <w:r w:rsidR="00753ED4" w:rsidRPr="00E61474">
        <w:rPr>
          <w:rFonts w:asciiTheme="majorEastAsia" w:eastAsiaTheme="majorEastAsia" w:hAnsiTheme="majorEastAsia" w:hint="eastAsia"/>
          <w:b/>
          <w:sz w:val="24"/>
          <w:szCs w:val="32"/>
          <w:u w:val="single"/>
        </w:rPr>
        <w:t xml:space="preserve">　</w:t>
      </w:r>
    </w:p>
    <w:p w14:paraId="049CB5D2" w14:textId="1F22DE52" w:rsidR="00ED28B1" w:rsidRPr="00E61474" w:rsidRDefault="00ED28B1" w:rsidP="000F5A41"/>
    <w:p w14:paraId="049CB5D3" w14:textId="77777777" w:rsidR="00753ED4" w:rsidRPr="00E61474" w:rsidRDefault="00753ED4" w:rsidP="00753ED4">
      <w:pPr>
        <w:numPr>
          <w:ilvl w:val="0"/>
          <w:numId w:val="4"/>
        </w:numPr>
        <w:rPr>
          <w:rFonts w:ascii="ＭＳ Ｐゴシック" w:eastAsia="ＭＳ Ｐゴシック" w:hAnsi="ＭＳ Ｐゴシック"/>
          <w:b/>
          <w:bCs/>
          <w:sz w:val="24"/>
        </w:rPr>
      </w:pPr>
      <w:r w:rsidRPr="00E61474">
        <w:rPr>
          <w:rFonts w:ascii="ＭＳ Ｐゴシック" w:eastAsia="ＭＳ Ｐゴシック" w:hAnsi="ＭＳ Ｐゴシック" w:hint="eastAsia"/>
          <w:b/>
          <w:bCs/>
          <w:sz w:val="24"/>
        </w:rPr>
        <w:t>基本情報に関する項目</w:t>
      </w:r>
    </w:p>
    <w:p w14:paraId="049CB5D4" w14:textId="380497AB" w:rsidR="0091476B" w:rsidRPr="00E61474" w:rsidRDefault="00175482" w:rsidP="0091476B">
      <w:pPr>
        <w:ind w:left="720"/>
        <w:rPr>
          <w:rFonts w:ascii="ＭＳ Ｐゴシック" w:eastAsia="ＭＳ Ｐゴシック" w:hAnsi="ＭＳ Ｐゴシック"/>
          <w:b/>
          <w:bCs/>
          <w:sz w:val="24"/>
          <w:u w:val="single"/>
        </w:rPr>
      </w:pPr>
      <w:r w:rsidRPr="00E61474">
        <w:rPr>
          <w:rFonts w:ascii="ＭＳ Ｐゴシック" w:eastAsia="ＭＳ Ｐゴシック" w:hAnsi="ＭＳ Ｐゴシック" w:cs="ＭＳ Ｐゴシック" w:hint="eastAsia"/>
          <w:b/>
          <w:kern w:val="0"/>
          <w:sz w:val="24"/>
          <w:u w:val="single"/>
        </w:rPr>
        <w:t>＊</w:t>
      </w:r>
      <w:r w:rsidR="00CB51D3" w:rsidRPr="00E61474">
        <w:rPr>
          <w:rFonts w:ascii="ＭＳ Ｐゴシック" w:eastAsia="ＭＳ Ｐゴシック" w:hAnsi="ＭＳ Ｐゴシック" w:cs="ＭＳ Ｐゴシック" w:hint="eastAsia"/>
          <w:b/>
          <w:kern w:val="0"/>
          <w:sz w:val="24"/>
          <w:u w:val="single"/>
        </w:rPr>
        <w:t>問1～</w:t>
      </w:r>
      <w:r w:rsidR="00736637" w:rsidRPr="00E61474">
        <w:rPr>
          <w:rFonts w:ascii="ＭＳ Ｐゴシック" w:eastAsia="ＭＳ Ｐゴシック" w:hAnsi="ＭＳ Ｐゴシック" w:cs="ＭＳ Ｐゴシック" w:hint="eastAsia"/>
          <w:b/>
          <w:kern w:val="0"/>
          <w:sz w:val="24"/>
          <w:u w:val="single"/>
        </w:rPr>
        <w:t>5</w:t>
      </w:r>
      <w:r w:rsidRPr="00E61474">
        <w:rPr>
          <w:rFonts w:ascii="ＭＳ Ｐゴシック" w:eastAsia="ＭＳ Ｐゴシック" w:hAnsi="ＭＳ Ｐゴシック" w:cs="ＭＳ Ｐゴシック" w:hint="eastAsia"/>
          <w:b/>
          <w:kern w:val="0"/>
          <w:sz w:val="24"/>
          <w:u w:val="single"/>
        </w:rPr>
        <w:t>については</w:t>
      </w:r>
      <w:r w:rsidR="002B700E" w:rsidRPr="00E61474">
        <w:rPr>
          <w:rFonts w:ascii="ＭＳ Ｐゴシック" w:eastAsia="ＭＳ Ｐゴシック" w:hAnsi="ＭＳ Ｐゴシック" w:cs="ＭＳ Ｐゴシック" w:hint="eastAsia"/>
          <w:b/>
          <w:kern w:val="0"/>
          <w:sz w:val="24"/>
          <w:u w:val="single"/>
        </w:rPr>
        <w:t>令和</w:t>
      </w:r>
      <w:r w:rsidR="00194BEE" w:rsidRPr="00E61474">
        <w:rPr>
          <w:rFonts w:ascii="ＭＳ Ｐゴシック" w:eastAsia="ＭＳ Ｐゴシック" w:hAnsi="ＭＳ Ｐゴシック" w:cs="ＭＳ Ｐゴシック" w:hint="eastAsia"/>
          <w:b/>
          <w:kern w:val="0"/>
          <w:sz w:val="24"/>
          <w:u w:val="single"/>
        </w:rPr>
        <w:t>3</w:t>
      </w:r>
      <w:r w:rsidRPr="00E61474">
        <w:rPr>
          <w:rFonts w:ascii="ＭＳ Ｐゴシック" w:eastAsia="ＭＳ Ｐゴシック" w:hAnsi="ＭＳ Ｐゴシック" w:cs="ＭＳ Ｐゴシック" w:hint="eastAsia"/>
          <w:b/>
          <w:kern w:val="0"/>
          <w:sz w:val="24"/>
          <w:u w:val="single"/>
        </w:rPr>
        <w:t>年4月1日時点での</w:t>
      </w:r>
      <w:r w:rsidR="009E4E4B" w:rsidRPr="00E61474">
        <w:rPr>
          <w:rFonts w:ascii="ＭＳ Ｐゴシック" w:eastAsia="ＭＳ Ｐゴシック" w:hAnsi="ＭＳ Ｐゴシック" w:cs="ＭＳ Ｐゴシック" w:hint="eastAsia"/>
          <w:b/>
          <w:kern w:val="0"/>
          <w:sz w:val="24"/>
          <w:u w:val="single"/>
        </w:rPr>
        <w:t>回答をご記入下さい。</w:t>
      </w:r>
    </w:p>
    <w:p w14:paraId="049CB5E7" w14:textId="0E6CE68C" w:rsidR="009E4E4B" w:rsidRPr="00E61474" w:rsidRDefault="009E4E4B" w:rsidP="00194BEE">
      <w:pPr>
        <w:rPr>
          <w:rFonts w:ascii="ＭＳ ゴシック" w:eastAsia="ＭＳ ゴシック" w:hAnsi="ＭＳ ゴシック"/>
          <w:b/>
          <w:sz w:val="24"/>
          <w:szCs w:val="24"/>
        </w:rPr>
      </w:pPr>
    </w:p>
    <w:p w14:paraId="1E2D5C79" w14:textId="77777777" w:rsidR="00620481" w:rsidRPr="00E61474" w:rsidRDefault="004B6790" w:rsidP="00F74E6B">
      <w:pPr>
        <w:pStyle w:val="a3"/>
        <w:rPr>
          <w:rFonts w:ascii="ＭＳ ゴシック" w:eastAsia="ＭＳ ゴシック" w:hAnsi="ＭＳ ゴシック"/>
          <w:sz w:val="24"/>
          <w:szCs w:val="24"/>
        </w:rPr>
      </w:pPr>
      <w:r w:rsidRPr="00E61474">
        <w:rPr>
          <w:rFonts w:ascii="ＭＳ Ｐゴシック" w:eastAsia="ＭＳ Ｐゴシック" w:hAnsi="ＭＳ Ｐゴシック" w:hint="eastAsia"/>
          <w:b/>
          <w:bCs/>
          <w:sz w:val="24"/>
        </w:rPr>
        <w:t>問</w:t>
      </w:r>
      <w:r w:rsidR="00FB00D2" w:rsidRPr="00E61474">
        <w:rPr>
          <w:rFonts w:ascii="ＭＳ Ｐゴシック" w:eastAsia="ＭＳ Ｐゴシック" w:hAnsi="ＭＳ Ｐゴシック" w:hint="eastAsia"/>
          <w:b/>
          <w:bCs/>
          <w:sz w:val="24"/>
        </w:rPr>
        <w:t>１</w:t>
      </w:r>
      <w:r w:rsidR="00753ED4" w:rsidRPr="00E61474">
        <w:rPr>
          <w:rFonts w:ascii="ＭＳ Ｐゴシック" w:eastAsia="ＭＳ Ｐゴシック" w:hAnsi="ＭＳ Ｐゴシック" w:hint="eastAsia"/>
          <w:bCs/>
          <w:sz w:val="24"/>
        </w:rPr>
        <w:t xml:space="preserve">　</w:t>
      </w:r>
      <w:r w:rsidR="002B700E" w:rsidRPr="00E61474">
        <w:rPr>
          <w:rFonts w:ascii="ＭＳ Ｐゴシック" w:eastAsia="ＭＳ Ｐゴシック" w:hAnsi="ＭＳ Ｐゴシック" w:hint="eastAsia"/>
          <w:bCs/>
          <w:sz w:val="24"/>
        </w:rPr>
        <w:t>（1）</w:t>
      </w:r>
      <w:r w:rsidR="00753ED4" w:rsidRPr="00E61474">
        <w:rPr>
          <w:rFonts w:ascii="ＭＳ ゴシック" w:eastAsia="ＭＳ ゴシック" w:hAnsi="ＭＳ ゴシック" w:hint="eastAsia"/>
          <w:sz w:val="24"/>
          <w:szCs w:val="24"/>
        </w:rPr>
        <w:t>職員</w:t>
      </w:r>
      <w:r w:rsidR="00A33108" w:rsidRPr="00E61474">
        <w:rPr>
          <w:rFonts w:ascii="ＭＳ ゴシック" w:eastAsia="ＭＳ ゴシック" w:hAnsi="ＭＳ ゴシック" w:hint="eastAsia"/>
          <w:sz w:val="24"/>
          <w:szCs w:val="24"/>
        </w:rPr>
        <w:t>体制</w:t>
      </w:r>
      <w:r w:rsidR="00753ED4" w:rsidRPr="00E61474">
        <w:rPr>
          <w:rFonts w:ascii="ＭＳ ゴシック" w:eastAsia="ＭＳ ゴシック" w:hAnsi="ＭＳ ゴシック" w:hint="eastAsia"/>
          <w:sz w:val="24"/>
          <w:szCs w:val="24"/>
        </w:rPr>
        <w:t>について</w:t>
      </w:r>
      <w:r w:rsidR="00F74E6B" w:rsidRPr="00E61474">
        <w:rPr>
          <w:rFonts w:ascii="ＭＳ ゴシック" w:eastAsia="ＭＳ ゴシック" w:hAnsi="ＭＳ ゴシック" w:hint="eastAsia"/>
          <w:sz w:val="24"/>
          <w:szCs w:val="24"/>
        </w:rPr>
        <w:t xml:space="preserve">　</w:t>
      </w:r>
      <w:r w:rsidR="0033613F" w:rsidRPr="00E61474">
        <w:rPr>
          <w:rFonts w:ascii="ＭＳ ゴシック" w:eastAsia="ＭＳ ゴシック" w:hAnsi="ＭＳ ゴシック" w:hint="eastAsia"/>
          <w:sz w:val="24"/>
          <w:szCs w:val="24"/>
        </w:rPr>
        <w:t xml:space="preserve">（センター長除く）※常勤換算法で小数点以下1桁四捨五入で記入　</w:t>
      </w:r>
      <w:r w:rsidR="00F74E6B" w:rsidRPr="00E61474">
        <w:rPr>
          <w:rFonts w:ascii="ＭＳ ゴシック" w:eastAsia="ＭＳ ゴシック" w:hAnsi="ＭＳ ゴシック" w:hint="eastAsia"/>
          <w:sz w:val="24"/>
          <w:szCs w:val="24"/>
        </w:rPr>
        <w:t xml:space="preserve">　</w:t>
      </w:r>
    </w:p>
    <w:p w14:paraId="049CB5F7" w14:textId="0AA3B077" w:rsidR="00F936B3" w:rsidRPr="00E61474" w:rsidRDefault="00F74E6B" w:rsidP="00F74E6B">
      <w:pPr>
        <w:pStyle w:val="a3"/>
        <w:rPr>
          <w:rFonts w:ascii="ＭＳ Ｐゴシック" w:eastAsia="ＭＳ Ｐゴシック" w:hAnsi="ＭＳ Ｐゴシック"/>
          <w:bCs/>
          <w:sz w:val="18"/>
          <w:szCs w:val="18"/>
        </w:rPr>
      </w:pPr>
      <w:r w:rsidRPr="00E61474">
        <w:rPr>
          <w:rFonts w:ascii="ＭＳ ゴシック" w:eastAsia="ＭＳ ゴシック" w:hAnsi="ＭＳ ゴシック" w:hint="eastAsia"/>
          <w:sz w:val="24"/>
          <w:szCs w:val="24"/>
        </w:rPr>
        <w:t xml:space="preserve">　　　</w:t>
      </w:r>
      <w:r w:rsidR="00620481" w:rsidRPr="00E61474">
        <w:rPr>
          <w:rFonts w:ascii="ＭＳ ゴシック" w:eastAsia="ＭＳ ゴシック" w:hAnsi="ＭＳ ゴシック" w:hint="eastAsia"/>
          <w:sz w:val="24"/>
          <w:szCs w:val="24"/>
        </w:rPr>
        <w:t>※該当する項目のみにご記入ください。</w:t>
      </w:r>
    </w:p>
    <w:tbl>
      <w:tblPr>
        <w:tblStyle w:val="a7"/>
        <w:tblW w:w="10206" w:type="dxa"/>
        <w:tblInd w:w="26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7"/>
        <w:gridCol w:w="1701"/>
        <w:gridCol w:w="1842"/>
        <w:gridCol w:w="3686"/>
      </w:tblGrid>
      <w:tr w:rsidR="00696FCA" w:rsidRPr="00E61474" w14:paraId="049CB5FB" w14:textId="77777777" w:rsidTr="0069059E">
        <w:tc>
          <w:tcPr>
            <w:tcW w:w="2977" w:type="dxa"/>
          </w:tcPr>
          <w:p w14:paraId="049CB5F8" w14:textId="77777777" w:rsidR="00696FCA" w:rsidRPr="00E61474" w:rsidRDefault="00696FCA" w:rsidP="00753ED4">
            <w:pPr>
              <w:rPr>
                <w:rFonts w:ascii="ＭＳ Ｐゴシック" w:eastAsia="ＭＳ Ｐゴシック" w:hAnsi="ＭＳ Ｐゴシック"/>
                <w:bCs/>
                <w:sz w:val="24"/>
              </w:rPr>
            </w:pPr>
          </w:p>
        </w:tc>
        <w:tc>
          <w:tcPr>
            <w:tcW w:w="1701" w:type="dxa"/>
          </w:tcPr>
          <w:p w14:paraId="16901C08" w14:textId="760CC031" w:rsidR="00696FCA" w:rsidRPr="00E61474" w:rsidRDefault="00696FCA" w:rsidP="00FE2B92">
            <w:pPr>
              <w:jc w:val="center"/>
              <w:rPr>
                <w:rFonts w:ascii="ＭＳ Ｐゴシック" w:eastAsia="ＭＳ Ｐゴシック" w:hAnsi="ＭＳ Ｐゴシック"/>
                <w:bCs/>
                <w:sz w:val="22"/>
                <w:szCs w:val="21"/>
              </w:rPr>
            </w:pPr>
            <w:r w:rsidRPr="00E61474">
              <w:rPr>
                <w:rFonts w:ascii="ＭＳ Ｐゴシック" w:eastAsia="ＭＳ Ｐゴシック" w:hAnsi="ＭＳ Ｐゴシック" w:hint="eastAsia"/>
                <w:bCs/>
                <w:sz w:val="22"/>
                <w:szCs w:val="21"/>
              </w:rPr>
              <w:t>必置職員数</w:t>
            </w:r>
          </w:p>
        </w:tc>
        <w:tc>
          <w:tcPr>
            <w:tcW w:w="1842" w:type="dxa"/>
          </w:tcPr>
          <w:p w14:paraId="01041058" w14:textId="77777777" w:rsidR="00696FCA" w:rsidRPr="00E61474" w:rsidRDefault="00696FCA" w:rsidP="00FE2B92">
            <w:pPr>
              <w:jc w:val="center"/>
              <w:rPr>
                <w:rFonts w:ascii="ＭＳ Ｐゴシック" w:eastAsia="ＭＳ Ｐゴシック" w:hAnsi="ＭＳ Ｐゴシック"/>
                <w:bCs/>
                <w:sz w:val="22"/>
                <w:szCs w:val="21"/>
              </w:rPr>
            </w:pPr>
            <w:r w:rsidRPr="00E61474">
              <w:rPr>
                <w:rFonts w:ascii="ＭＳ Ｐゴシック" w:eastAsia="ＭＳ Ｐゴシック" w:hAnsi="ＭＳ Ｐゴシック" w:hint="eastAsia"/>
                <w:bCs/>
                <w:sz w:val="22"/>
                <w:szCs w:val="21"/>
              </w:rPr>
              <w:t>配置職員数</w:t>
            </w:r>
          </w:p>
        </w:tc>
        <w:tc>
          <w:tcPr>
            <w:tcW w:w="3686" w:type="dxa"/>
          </w:tcPr>
          <w:p w14:paraId="33DF2EF1" w14:textId="6CE579BC" w:rsidR="00696FCA" w:rsidRPr="00E61474" w:rsidRDefault="00696FCA" w:rsidP="00FE2B92">
            <w:pPr>
              <w:jc w:val="center"/>
              <w:rPr>
                <w:rFonts w:ascii="ＭＳ Ｐゴシック" w:eastAsia="ＭＳ Ｐゴシック" w:hAnsi="ＭＳ Ｐゴシック"/>
                <w:bCs/>
                <w:sz w:val="22"/>
                <w:szCs w:val="21"/>
              </w:rPr>
            </w:pPr>
            <w:r w:rsidRPr="00E61474">
              <w:rPr>
                <w:rFonts w:ascii="ＭＳ Ｐゴシック" w:eastAsia="ＭＳ Ｐゴシック" w:hAnsi="ＭＳ Ｐゴシック" w:hint="eastAsia"/>
                <w:bCs/>
                <w:sz w:val="22"/>
                <w:szCs w:val="21"/>
              </w:rPr>
              <w:t>職員の過不足感</w:t>
            </w:r>
          </w:p>
        </w:tc>
      </w:tr>
      <w:tr w:rsidR="00696FCA" w:rsidRPr="00E61474" w14:paraId="049CB60C" w14:textId="77777777" w:rsidTr="0069059E">
        <w:tc>
          <w:tcPr>
            <w:tcW w:w="2977" w:type="dxa"/>
          </w:tcPr>
          <w:p w14:paraId="049CB607" w14:textId="6F2C3E4B" w:rsidR="00696FCA" w:rsidRPr="00E61474" w:rsidRDefault="00696FCA" w:rsidP="0033613F">
            <w:pPr>
              <w:pStyle w:val="a4"/>
              <w:numPr>
                <w:ilvl w:val="0"/>
                <w:numId w:val="9"/>
              </w:numPr>
              <w:ind w:leftChars="0"/>
              <w:rPr>
                <w:rFonts w:ascii="ＭＳ Ｐゴシック" w:eastAsia="ＭＳ Ｐゴシック" w:hAnsi="ＭＳ Ｐゴシック"/>
                <w:bCs/>
                <w:color w:val="000000" w:themeColor="text1"/>
                <w:sz w:val="22"/>
                <w:szCs w:val="21"/>
              </w:rPr>
            </w:pPr>
            <w:r w:rsidRPr="00E61474">
              <w:rPr>
                <w:rFonts w:ascii="ＭＳ Ｐゴシック" w:eastAsia="ＭＳ Ｐゴシック" w:hAnsi="ＭＳ Ｐゴシック" w:hint="eastAsia"/>
                <w:bCs/>
                <w:color w:val="000000" w:themeColor="text1"/>
                <w:sz w:val="22"/>
                <w:szCs w:val="21"/>
              </w:rPr>
              <w:t>主任介護支援専門員</w:t>
            </w:r>
          </w:p>
        </w:tc>
        <w:tc>
          <w:tcPr>
            <w:tcW w:w="1701" w:type="dxa"/>
          </w:tcPr>
          <w:p w14:paraId="049CB608" w14:textId="1A9F936E" w:rsidR="00696FCA" w:rsidRPr="00E61474" w:rsidRDefault="00696FCA" w:rsidP="00905A48">
            <w:pPr>
              <w:jc w:val="right"/>
              <w:rPr>
                <w:rFonts w:ascii="ＭＳ Ｐゴシック" w:eastAsia="ＭＳ Ｐゴシック" w:hAnsi="ＭＳ Ｐゴシック"/>
                <w:bCs/>
                <w:sz w:val="24"/>
              </w:rPr>
            </w:pPr>
            <w:r w:rsidRPr="00E61474">
              <w:rPr>
                <w:rFonts w:ascii="ＭＳ Ｐゴシック" w:eastAsia="ＭＳ Ｐゴシック" w:hAnsi="ＭＳ Ｐゴシック" w:hint="eastAsia"/>
                <w:bCs/>
                <w:sz w:val="24"/>
              </w:rPr>
              <w:t xml:space="preserve">　　　</w:t>
            </w:r>
            <w:r w:rsidR="005D761E">
              <w:rPr>
                <w:rFonts w:ascii="ＭＳ Ｐゴシック" w:eastAsia="ＭＳ Ｐゴシック" w:hAnsi="ＭＳ Ｐゴシック" w:hint="eastAsia"/>
                <w:bCs/>
                <w:sz w:val="24"/>
              </w:rPr>
              <w:t>1</w:t>
            </w:r>
            <w:r w:rsidRPr="00E61474">
              <w:rPr>
                <w:rFonts w:ascii="ＭＳ Ｐゴシック" w:eastAsia="ＭＳ Ｐゴシック" w:hAnsi="ＭＳ Ｐゴシック" w:hint="eastAsia"/>
                <w:bCs/>
                <w:sz w:val="24"/>
              </w:rPr>
              <w:t>人</w:t>
            </w:r>
          </w:p>
        </w:tc>
        <w:tc>
          <w:tcPr>
            <w:tcW w:w="1842" w:type="dxa"/>
          </w:tcPr>
          <w:p w14:paraId="6A33E593" w14:textId="2109B196" w:rsidR="00696FCA" w:rsidRPr="00E61474" w:rsidRDefault="00696FCA" w:rsidP="00905A48">
            <w:pPr>
              <w:jc w:val="right"/>
              <w:rPr>
                <w:rFonts w:ascii="ＭＳ Ｐゴシック" w:eastAsia="ＭＳ Ｐゴシック" w:hAnsi="ＭＳ Ｐゴシック"/>
                <w:bCs/>
                <w:sz w:val="24"/>
              </w:rPr>
            </w:pPr>
            <w:r w:rsidRPr="00E61474">
              <w:rPr>
                <w:rFonts w:ascii="ＭＳ Ｐゴシック" w:eastAsia="ＭＳ Ｐゴシック" w:hAnsi="ＭＳ Ｐゴシック" w:hint="eastAsia"/>
                <w:bCs/>
                <w:sz w:val="24"/>
              </w:rPr>
              <w:t xml:space="preserve">　　　</w:t>
            </w:r>
            <w:r w:rsidR="005D761E">
              <w:rPr>
                <w:rFonts w:ascii="ＭＳ Ｐゴシック" w:eastAsia="ＭＳ Ｐゴシック" w:hAnsi="ＭＳ Ｐゴシック" w:hint="eastAsia"/>
                <w:bCs/>
                <w:sz w:val="24"/>
              </w:rPr>
              <w:t>1.</w:t>
            </w:r>
            <w:r w:rsidR="006E6927">
              <w:rPr>
                <w:rFonts w:ascii="ＭＳ Ｐゴシック" w:eastAsia="ＭＳ Ｐゴシック" w:hAnsi="ＭＳ Ｐゴシック" w:hint="eastAsia"/>
                <w:bCs/>
                <w:sz w:val="24"/>
              </w:rPr>
              <w:t>2</w:t>
            </w:r>
            <w:r w:rsidRPr="00E61474">
              <w:rPr>
                <w:rFonts w:ascii="ＭＳ Ｐゴシック" w:eastAsia="ＭＳ Ｐゴシック" w:hAnsi="ＭＳ Ｐゴシック" w:hint="eastAsia"/>
                <w:bCs/>
                <w:sz w:val="24"/>
              </w:rPr>
              <w:t>人</w:t>
            </w:r>
          </w:p>
        </w:tc>
        <w:tc>
          <w:tcPr>
            <w:tcW w:w="3686" w:type="dxa"/>
          </w:tcPr>
          <w:p w14:paraId="049CB60A" w14:textId="2CD6417A" w:rsidR="00696FCA" w:rsidRPr="00E61474" w:rsidRDefault="00696FCA" w:rsidP="00620481">
            <w:pPr>
              <w:jc w:val="right"/>
              <w:rPr>
                <w:rFonts w:ascii="ＭＳ Ｐゴシック" w:eastAsia="ＭＳ Ｐゴシック" w:hAnsi="ＭＳ Ｐゴシック"/>
                <w:bCs/>
                <w:sz w:val="24"/>
              </w:rPr>
            </w:pPr>
            <w:r w:rsidRPr="00E61474">
              <w:rPr>
                <w:rFonts w:ascii="ＭＳ Ｐゴシック" w:eastAsia="ＭＳ Ｐゴシック" w:hAnsi="ＭＳ Ｐゴシック" w:hint="eastAsia"/>
                <w:bCs/>
                <w:sz w:val="24"/>
              </w:rPr>
              <w:t>不足・やや不足・適当・余裕がある</w:t>
            </w:r>
          </w:p>
        </w:tc>
      </w:tr>
      <w:tr w:rsidR="00696FCA" w:rsidRPr="00E61474" w14:paraId="049CB612" w14:textId="77777777" w:rsidTr="0069059E">
        <w:tc>
          <w:tcPr>
            <w:tcW w:w="2977" w:type="dxa"/>
          </w:tcPr>
          <w:p w14:paraId="049CB60D" w14:textId="277E149B" w:rsidR="00696FCA" w:rsidRPr="00E61474" w:rsidRDefault="00696FCA" w:rsidP="0033613F">
            <w:pPr>
              <w:pStyle w:val="a4"/>
              <w:numPr>
                <w:ilvl w:val="0"/>
                <w:numId w:val="9"/>
              </w:numPr>
              <w:ind w:leftChars="0"/>
              <w:rPr>
                <w:rFonts w:ascii="ＭＳ Ｐゴシック" w:eastAsia="ＭＳ Ｐゴシック" w:hAnsi="ＭＳ Ｐゴシック"/>
                <w:bCs/>
                <w:color w:val="000000" w:themeColor="text1"/>
                <w:sz w:val="22"/>
                <w:szCs w:val="21"/>
              </w:rPr>
            </w:pPr>
            <w:r w:rsidRPr="00E61474">
              <w:rPr>
                <w:rFonts w:ascii="ＭＳ Ｐゴシック" w:eastAsia="ＭＳ Ｐゴシック" w:hAnsi="ＭＳ Ｐゴシック" w:hint="eastAsia"/>
                <w:bCs/>
                <w:color w:val="000000" w:themeColor="text1"/>
                <w:sz w:val="22"/>
                <w:szCs w:val="21"/>
              </w:rPr>
              <w:t>社会福祉士</w:t>
            </w:r>
          </w:p>
        </w:tc>
        <w:tc>
          <w:tcPr>
            <w:tcW w:w="1701" w:type="dxa"/>
          </w:tcPr>
          <w:p w14:paraId="049CB60E" w14:textId="652D0F00" w:rsidR="00696FCA" w:rsidRPr="00E61474" w:rsidRDefault="00696FCA" w:rsidP="00905A48">
            <w:pPr>
              <w:jc w:val="right"/>
              <w:rPr>
                <w:rFonts w:ascii="ＭＳ Ｐゴシック" w:eastAsia="ＭＳ Ｐゴシック" w:hAnsi="ＭＳ Ｐゴシック"/>
                <w:bCs/>
                <w:sz w:val="24"/>
              </w:rPr>
            </w:pPr>
            <w:r w:rsidRPr="00E61474">
              <w:rPr>
                <w:rFonts w:ascii="ＭＳ Ｐゴシック" w:eastAsia="ＭＳ Ｐゴシック" w:hAnsi="ＭＳ Ｐゴシック" w:hint="eastAsia"/>
                <w:bCs/>
                <w:sz w:val="24"/>
              </w:rPr>
              <w:t xml:space="preserve">　　　</w:t>
            </w:r>
            <w:r w:rsidR="006E6927">
              <w:rPr>
                <w:rFonts w:ascii="ＭＳ Ｐゴシック" w:eastAsia="ＭＳ Ｐゴシック" w:hAnsi="ＭＳ Ｐゴシック" w:hint="eastAsia"/>
                <w:bCs/>
                <w:sz w:val="24"/>
              </w:rPr>
              <w:t>1.1</w:t>
            </w:r>
            <w:r w:rsidRPr="00E61474">
              <w:rPr>
                <w:rFonts w:ascii="ＭＳ Ｐゴシック" w:eastAsia="ＭＳ Ｐゴシック" w:hAnsi="ＭＳ Ｐゴシック" w:hint="eastAsia"/>
                <w:bCs/>
                <w:sz w:val="24"/>
              </w:rPr>
              <w:t>人</w:t>
            </w:r>
          </w:p>
        </w:tc>
        <w:tc>
          <w:tcPr>
            <w:tcW w:w="1842" w:type="dxa"/>
          </w:tcPr>
          <w:p w14:paraId="197019C0" w14:textId="2904F569" w:rsidR="00696FCA" w:rsidRPr="00E61474" w:rsidRDefault="00696FCA" w:rsidP="00905A48">
            <w:pPr>
              <w:jc w:val="right"/>
              <w:rPr>
                <w:rFonts w:ascii="ＭＳ Ｐゴシック" w:eastAsia="ＭＳ Ｐゴシック" w:hAnsi="ＭＳ Ｐゴシック"/>
                <w:bCs/>
                <w:sz w:val="24"/>
              </w:rPr>
            </w:pPr>
            <w:r w:rsidRPr="00E61474">
              <w:rPr>
                <w:rFonts w:ascii="ＭＳ Ｐゴシック" w:eastAsia="ＭＳ Ｐゴシック" w:hAnsi="ＭＳ Ｐゴシック" w:hint="eastAsia"/>
                <w:bCs/>
                <w:sz w:val="24"/>
              </w:rPr>
              <w:t xml:space="preserve">　　　　</w:t>
            </w:r>
            <w:r w:rsidR="006E6927">
              <w:rPr>
                <w:rFonts w:ascii="ＭＳ Ｐゴシック" w:eastAsia="ＭＳ Ｐゴシック" w:hAnsi="ＭＳ Ｐゴシック" w:hint="eastAsia"/>
                <w:bCs/>
                <w:sz w:val="24"/>
              </w:rPr>
              <w:t>1.4</w:t>
            </w:r>
            <w:r w:rsidRPr="00E61474">
              <w:rPr>
                <w:rFonts w:ascii="ＭＳ Ｐゴシック" w:eastAsia="ＭＳ Ｐゴシック" w:hAnsi="ＭＳ Ｐゴシック" w:hint="eastAsia"/>
                <w:bCs/>
                <w:sz w:val="24"/>
              </w:rPr>
              <w:t>人</w:t>
            </w:r>
          </w:p>
        </w:tc>
        <w:tc>
          <w:tcPr>
            <w:tcW w:w="3686" w:type="dxa"/>
          </w:tcPr>
          <w:p w14:paraId="049CB610" w14:textId="56D3BA54" w:rsidR="00696FCA" w:rsidRPr="00E61474" w:rsidRDefault="00696FCA" w:rsidP="00620481">
            <w:pPr>
              <w:jc w:val="right"/>
              <w:rPr>
                <w:rFonts w:ascii="ＭＳ Ｐゴシック" w:eastAsia="ＭＳ Ｐゴシック" w:hAnsi="ＭＳ Ｐゴシック"/>
                <w:bCs/>
                <w:sz w:val="24"/>
              </w:rPr>
            </w:pPr>
            <w:r w:rsidRPr="00E61474">
              <w:rPr>
                <w:rFonts w:ascii="ＭＳ Ｐゴシック" w:eastAsia="ＭＳ Ｐゴシック" w:hAnsi="ＭＳ Ｐゴシック" w:hint="eastAsia"/>
                <w:bCs/>
                <w:sz w:val="24"/>
              </w:rPr>
              <w:t>不足・やや不足・適当・余裕がある</w:t>
            </w:r>
          </w:p>
        </w:tc>
      </w:tr>
      <w:tr w:rsidR="00696FCA" w:rsidRPr="00E61474" w14:paraId="4F4F38D2" w14:textId="77777777" w:rsidTr="0069059E">
        <w:tc>
          <w:tcPr>
            <w:tcW w:w="2977" w:type="dxa"/>
          </w:tcPr>
          <w:p w14:paraId="51B428E0" w14:textId="0C37FEE8" w:rsidR="00696FCA" w:rsidRPr="00E61474" w:rsidRDefault="00696FCA" w:rsidP="0033613F">
            <w:pPr>
              <w:pStyle w:val="a4"/>
              <w:numPr>
                <w:ilvl w:val="0"/>
                <w:numId w:val="9"/>
              </w:numPr>
              <w:ind w:leftChars="0"/>
              <w:rPr>
                <w:rFonts w:ascii="ＭＳ Ｐゴシック" w:eastAsia="ＭＳ Ｐゴシック" w:hAnsi="ＭＳ Ｐゴシック"/>
                <w:bCs/>
                <w:color w:val="000000" w:themeColor="text1"/>
                <w:sz w:val="22"/>
                <w:szCs w:val="21"/>
              </w:rPr>
            </w:pPr>
            <w:r w:rsidRPr="00E61474">
              <w:rPr>
                <w:rFonts w:ascii="ＭＳ Ｐゴシック" w:eastAsia="ＭＳ Ｐゴシック" w:hAnsi="ＭＳ Ｐゴシック" w:hint="eastAsia"/>
                <w:bCs/>
                <w:color w:val="000000" w:themeColor="text1"/>
                <w:sz w:val="22"/>
                <w:szCs w:val="21"/>
              </w:rPr>
              <w:t>保健師・看護師</w:t>
            </w:r>
          </w:p>
        </w:tc>
        <w:tc>
          <w:tcPr>
            <w:tcW w:w="1701" w:type="dxa"/>
          </w:tcPr>
          <w:p w14:paraId="0790F2B1" w14:textId="2505C1EA" w:rsidR="00696FCA" w:rsidRPr="00E61474" w:rsidRDefault="006E6927" w:rsidP="00905A48">
            <w:pPr>
              <w:jc w:val="right"/>
              <w:rPr>
                <w:rFonts w:ascii="ＭＳ Ｐゴシック" w:eastAsia="ＭＳ Ｐゴシック" w:hAnsi="ＭＳ Ｐゴシック"/>
                <w:bCs/>
                <w:sz w:val="24"/>
              </w:rPr>
            </w:pPr>
            <w:r>
              <w:rPr>
                <w:rFonts w:ascii="ＭＳ Ｐゴシック" w:eastAsia="ＭＳ Ｐゴシック" w:hAnsi="ＭＳ Ｐゴシック" w:hint="eastAsia"/>
                <w:bCs/>
                <w:sz w:val="24"/>
              </w:rPr>
              <w:t>1.05</w:t>
            </w:r>
            <w:r w:rsidR="00696FCA" w:rsidRPr="00E61474">
              <w:rPr>
                <w:rFonts w:ascii="ＭＳ Ｐゴシック" w:eastAsia="ＭＳ Ｐゴシック" w:hAnsi="ＭＳ Ｐゴシック" w:hint="eastAsia"/>
                <w:bCs/>
                <w:sz w:val="24"/>
              </w:rPr>
              <w:t>人</w:t>
            </w:r>
          </w:p>
        </w:tc>
        <w:tc>
          <w:tcPr>
            <w:tcW w:w="1842" w:type="dxa"/>
          </w:tcPr>
          <w:p w14:paraId="71E44965" w14:textId="5ED1F49E" w:rsidR="00696FCA" w:rsidRPr="00E61474" w:rsidRDefault="006E6927" w:rsidP="00905A48">
            <w:pPr>
              <w:jc w:val="right"/>
              <w:rPr>
                <w:rFonts w:ascii="ＭＳ Ｐゴシック" w:eastAsia="ＭＳ Ｐゴシック" w:hAnsi="ＭＳ Ｐゴシック"/>
                <w:bCs/>
                <w:sz w:val="24"/>
              </w:rPr>
            </w:pPr>
            <w:r>
              <w:rPr>
                <w:rFonts w:ascii="ＭＳ Ｐゴシック" w:eastAsia="ＭＳ Ｐゴシック" w:hAnsi="ＭＳ Ｐゴシック" w:hint="eastAsia"/>
                <w:bCs/>
                <w:sz w:val="24"/>
              </w:rPr>
              <w:t>1.1</w:t>
            </w:r>
            <w:r w:rsidR="00696FCA" w:rsidRPr="00E61474">
              <w:rPr>
                <w:rFonts w:ascii="ＭＳ Ｐゴシック" w:eastAsia="ＭＳ Ｐゴシック" w:hAnsi="ＭＳ Ｐゴシック" w:hint="eastAsia"/>
                <w:bCs/>
                <w:sz w:val="24"/>
              </w:rPr>
              <w:t>人</w:t>
            </w:r>
          </w:p>
        </w:tc>
        <w:tc>
          <w:tcPr>
            <w:tcW w:w="3686" w:type="dxa"/>
          </w:tcPr>
          <w:p w14:paraId="5EBB378E" w14:textId="66F3770B" w:rsidR="00696FCA" w:rsidRPr="00E61474" w:rsidRDefault="00696FCA" w:rsidP="00620481">
            <w:pPr>
              <w:jc w:val="right"/>
              <w:rPr>
                <w:rFonts w:ascii="ＭＳ Ｐゴシック" w:eastAsia="ＭＳ Ｐゴシック" w:hAnsi="ＭＳ Ｐゴシック"/>
                <w:bCs/>
                <w:sz w:val="24"/>
              </w:rPr>
            </w:pPr>
            <w:r w:rsidRPr="00E61474">
              <w:rPr>
                <w:rFonts w:ascii="ＭＳ Ｐゴシック" w:eastAsia="ＭＳ Ｐゴシック" w:hAnsi="ＭＳ Ｐゴシック" w:hint="eastAsia"/>
                <w:bCs/>
                <w:sz w:val="24"/>
              </w:rPr>
              <w:t>不足・やや不足・適当・余裕がある</w:t>
            </w:r>
          </w:p>
        </w:tc>
      </w:tr>
      <w:tr w:rsidR="00620481" w:rsidRPr="00E61474" w14:paraId="6B3DD8C2" w14:textId="77777777" w:rsidTr="0069059E">
        <w:trPr>
          <w:trHeight w:val="180"/>
        </w:trPr>
        <w:tc>
          <w:tcPr>
            <w:tcW w:w="2977" w:type="dxa"/>
          </w:tcPr>
          <w:p w14:paraId="238F4F7E" w14:textId="16DFDC2D" w:rsidR="00620481" w:rsidRPr="00E61474" w:rsidRDefault="00620481" w:rsidP="00821C40">
            <w:pPr>
              <w:pStyle w:val="a4"/>
              <w:numPr>
                <w:ilvl w:val="0"/>
                <w:numId w:val="9"/>
              </w:numPr>
              <w:ind w:leftChars="0"/>
              <w:rPr>
                <w:rFonts w:ascii="ＭＳ Ｐゴシック" w:eastAsia="ＭＳ Ｐゴシック" w:hAnsi="ＭＳ Ｐゴシック"/>
                <w:bCs/>
                <w:color w:val="000000" w:themeColor="text1"/>
                <w:sz w:val="22"/>
                <w:szCs w:val="21"/>
              </w:rPr>
            </w:pPr>
            <w:r w:rsidRPr="00E61474">
              <w:rPr>
                <w:rFonts w:ascii="ＭＳ Ｐゴシック" w:eastAsia="ＭＳ Ｐゴシック" w:hAnsi="ＭＳ Ｐゴシック" w:hint="eastAsia"/>
                <w:bCs/>
                <w:color w:val="000000" w:themeColor="text1"/>
                <w:sz w:val="22"/>
                <w:szCs w:val="21"/>
              </w:rPr>
              <w:t>認知症地域支援推進員</w:t>
            </w:r>
          </w:p>
        </w:tc>
        <w:tc>
          <w:tcPr>
            <w:tcW w:w="1701" w:type="dxa"/>
          </w:tcPr>
          <w:p w14:paraId="4BE95B6E" w14:textId="32A27FCB" w:rsidR="00620481" w:rsidRPr="00E61474" w:rsidRDefault="00620481" w:rsidP="00905A48">
            <w:pPr>
              <w:jc w:val="right"/>
              <w:rPr>
                <w:rFonts w:ascii="ＭＳ Ｐゴシック" w:eastAsia="ＭＳ Ｐゴシック" w:hAnsi="ＭＳ Ｐゴシック"/>
                <w:bCs/>
                <w:sz w:val="24"/>
              </w:rPr>
            </w:pPr>
            <w:r w:rsidRPr="00E61474">
              <w:rPr>
                <w:rFonts w:ascii="ＭＳ Ｐゴシック" w:eastAsia="ＭＳ Ｐゴシック" w:hAnsi="ＭＳ Ｐゴシック" w:hint="eastAsia"/>
                <w:bCs/>
                <w:sz w:val="24"/>
              </w:rPr>
              <w:t>人</w:t>
            </w:r>
          </w:p>
        </w:tc>
        <w:tc>
          <w:tcPr>
            <w:tcW w:w="1842" w:type="dxa"/>
          </w:tcPr>
          <w:p w14:paraId="6DF9D00E" w14:textId="77777777" w:rsidR="00620481" w:rsidRDefault="0069059E" w:rsidP="00905A48">
            <w:pPr>
              <w:jc w:val="right"/>
              <w:rPr>
                <w:rFonts w:ascii="ＭＳ Ｐゴシック" w:eastAsia="ＭＳ Ｐゴシック" w:hAnsi="ＭＳ Ｐゴシック"/>
                <w:bCs/>
                <w:sz w:val="24"/>
              </w:rPr>
            </w:pPr>
            <w:r>
              <w:rPr>
                <w:rFonts w:ascii="ＭＳ Ｐゴシック" w:eastAsia="ＭＳ Ｐゴシック" w:hAnsi="ＭＳ Ｐゴシック" w:hint="eastAsia"/>
                <w:bCs/>
                <w:sz w:val="24"/>
              </w:rPr>
              <w:t>2</w:t>
            </w:r>
            <w:r w:rsidR="00620481" w:rsidRPr="00E61474">
              <w:rPr>
                <w:rFonts w:ascii="ＭＳ Ｐゴシック" w:eastAsia="ＭＳ Ｐゴシック" w:hAnsi="ＭＳ Ｐゴシック" w:hint="eastAsia"/>
                <w:bCs/>
                <w:sz w:val="24"/>
              </w:rPr>
              <w:t>人</w:t>
            </w:r>
          </w:p>
          <w:p w14:paraId="52656FD0" w14:textId="0E786D39" w:rsidR="0069059E" w:rsidRPr="00E61474" w:rsidRDefault="0069059E" w:rsidP="00905A48">
            <w:pPr>
              <w:jc w:val="right"/>
              <w:rPr>
                <w:rFonts w:ascii="ＭＳ Ｐゴシック" w:eastAsia="ＭＳ Ｐゴシック" w:hAnsi="ＭＳ Ｐゴシック"/>
                <w:bCs/>
                <w:sz w:val="24"/>
              </w:rPr>
            </w:pPr>
            <w:r w:rsidRPr="0069059E">
              <w:rPr>
                <w:rFonts w:ascii="ＭＳ Ｐゴシック" w:eastAsia="ＭＳ Ｐゴシック" w:hAnsi="ＭＳ Ｐゴシック" w:hint="eastAsia"/>
                <w:bCs/>
                <w:sz w:val="22"/>
                <w:szCs w:val="21"/>
              </w:rPr>
              <w:t>※2センターのみ</w:t>
            </w:r>
          </w:p>
        </w:tc>
        <w:tc>
          <w:tcPr>
            <w:tcW w:w="3686" w:type="dxa"/>
          </w:tcPr>
          <w:p w14:paraId="187F6B23" w14:textId="2A931330" w:rsidR="00620481" w:rsidRPr="00E61474" w:rsidRDefault="00620481" w:rsidP="00620481">
            <w:pPr>
              <w:tabs>
                <w:tab w:val="left" w:pos="201"/>
              </w:tabs>
              <w:jc w:val="right"/>
              <w:rPr>
                <w:rFonts w:ascii="ＭＳ Ｐゴシック" w:eastAsia="ＭＳ Ｐゴシック" w:hAnsi="ＭＳ Ｐゴシック"/>
                <w:bCs/>
                <w:sz w:val="24"/>
              </w:rPr>
            </w:pPr>
            <w:r w:rsidRPr="00E61474">
              <w:rPr>
                <w:rFonts w:ascii="ＭＳ Ｐゴシック" w:eastAsia="ＭＳ Ｐゴシック" w:hAnsi="ＭＳ Ｐゴシック" w:hint="eastAsia"/>
                <w:bCs/>
                <w:sz w:val="24"/>
              </w:rPr>
              <w:t>不足・やや不足・適当・余裕がある</w:t>
            </w:r>
          </w:p>
        </w:tc>
      </w:tr>
      <w:tr w:rsidR="00620481" w:rsidRPr="00E61474" w14:paraId="5C722B21" w14:textId="77777777" w:rsidTr="0069059E">
        <w:trPr>
          <w:trHeight w:val="180"/>
        </w:trPr>
        <w:tc>
          <w:tcPr>
            <w:tcW w:w="2977" w:type="dxa"/>
          </w:tcPr>
          <w:p w14:paraId="1E57F0A1" w14:textId="5E8236A2" w:rsidR="00620481" w:rsidRPr="00E61474" w:rsidRDefault="00620481" w:rsidP="0033613F">
            <w:pPr>
              <w:pStyle w:val="a4"/>
              <w:numPr>
                <w:ilvl w:val="0"/>
                <w:numId w:val="9"/>
              </w:numPr>
              <w:ind w:leftChars="0"/>
              <w:rPr>
                <w:rFonts w:ascii="ＭＳ Ｐゴシック" w:eastAsia="ＭＳ Ｐゴシック" w:hAnsi="ＭＳ Ｐゴシック"/>
                <w:bCs/>
                <w:color w:val="000000" w:themeColor="text1"/>
                <w:sz w:val="22"/>
                <w:szCs w:val="21"/>
              </w:rPr>
            </w:pPr>
            <w:r w:rsidRPr="00E61474">
              <w:rPr>
                <w:rFonts w:ascii="ＭＳ Ｐゴシック" w:eastAsia="ＭＳ Ｐゴシック" w:hAnsi="ＭＳ Ｐゴシック" w:hint="eastAsia"/>
                <w:bCs/>
                <w:color w:val="000000" w:themeColor="text1"/>
                <w:sz w:val="22"/>
                <w:szCs w:val="21"/>
              </w:rPr>
              <w:t>生活支援コーディネーター</w:t>
            </w:r>
          </w:p>
        </w:tc>
        <w:tc>
          <w:tcPr>
            <w:tcW w:w="1701" w:type="dxa"/>
          </w:tcPr>
          <w:p w14:paraId="2EB71712" w14:textId="1C80E6D3" w:rsidR="00620481" w:rsidRPr="00E61474" w:rsidRDefault="00620481" w:rsidP="00905A48">
            <w:pPr>
              <w:jc w:val="right"/>
              <w:rPr>
                <w:rFonts w:ascii="ＭＳ Ｐゴシック" w:eastAsia="ＭＳ Ｐゴシック" w:hAnsi="ＭＳ Ｐゴシック"/>
                <w:bCs/>
                <w:sz w:val="24"/>
              </w:rPr>
            </w:pPr>
            <w:r w:rsidRPr="00E61474">
              <w:rPr>
                <w:rFonts w:ascii="ＭＳ Ｐゴシック" w:eastAsia="ＭＳ Ｐゴシック" w:hAnsi="ＭＳ Ｐゴシック" w:hint="eastAsia"/>
                <w:bCs/>
                <w:sz w:val="24"/>
              </w:rPr>
              <w:t>人</w:t>
            </w:r>
          </w:p>
        </w:tc>
        <w:tc>
          <w:tcPr>
            <w:tcW w:w="1842" w:type="dxa"/>
          </w:tcPr>
          <w:p w14:paraId="49F40EC6" w14:textId="77777777" w:rsidR="00620481" w:rsidRDefault="0069059E" w:rsidP="00905A48">
            <w:pPr>
              <w:jc w:val="right"/>
              <w:rPr>
                <w:rFonts w:ascii="ＭＳ Ｐゴシック" w:eastAsia="ＭＳ Ｐゴシック" w:hAnsi="ＭＳ Ｐゴシック"/>
                <w:bCs/>
                <w:sz w:val="24"/>
              </w:rPr>
            </w:pPr>
            <w:r>
              <w:rPr>
                <w:rFonts w:ascii="ＭＳ Ｐゴシック" w:eastAsia="ＭＳ Ｐゴシック" w:hAnsi="ＭＳ Ｐゴシック" w:hint="eastAsia"/>
                <w:bCs/>
                <w:sz w:val="24"/>
              </w:rPr>
              <w:t xml:space="preserve">　4</w:t>
            </w:r>
            <w:r w:rsidR="00620481" w:rsidRPr="00E61474">
              <w:rPr>
                <w:rFonts w:ascii="ＭＳ Ｐゴシック" w:eastAsia="ＭＳ Ｐゴシック" w:hAnsi="ＭＳ Ｐゴシック" w:hint="eastAsia"/>
                <w:bCs/>
                <w:sz w:val="24"/>
              </w:rPr>
              <w:t>人</w:t>
            </w:r>
          </w:p>
          <w:p w14:paraId="40FCEB6D" w14:textId="5BB4F473" w:rsidR="0069059E" w:rsidRPr="00E61474" w:rsidRDefault="0069059E" w:rsidP="00905A48">
            <w:pPr>
              <w:jc w:val="right"/>
              <w:rPr>
                <w:rFonts w:ascii="ＭＳ Ｐゴシック" w:eastAsia="ＭＳ Ｐゴシック" w:hAnsi="ＭＳ Ｐゴシック"/>
                <w:bCs/>
                <w:sz w:val="24"/>
              </w:rPr>
            </w:pPr>
            <w:r w:rsidRPr="0069059E">
              <w:rPr>
                <w:rFonts w:ascii="ＭＳ Ｐゴシック" w:eastAsia="ＭＳ Ｐゴシック" w:hAnsi="ＭＳ Ｐゴシック" w:hint="eastAsia"/>
                <w:bCs/>
                <w:sz w:val="22"/>
                <w:szCs w:val="21"/>
              </w:rPr>
              <w:t>※1センターのみ</w:t>
            </w:r>
          </w:p>
        </w:tc>
        <w:tc>
          <w:tcPr>
            <w:tcW w:w="3686" w:type="dxa"/>
          </w:tcPr>
          <w:p w14:paraId="41E07EED" w14:textId="20234320" w:rsidR="00620481" w:rsidRPr="00E61474" w:rsidRDefault="00620481" w:rsidP="00620481">
            <w:pPr>
              <w:tabs>
                <w:tab w:val="left" w:pos="174"/>
              </w:tabs>
              <w:jc w:val="right"/>
              <w:rPr>
                <w:rFonts w:ascii="ＭＳ Ｐゴシック" w:eastAsia="ＭＳ Ｐゴシック" w:hAnsi="ＭＳ Ｐゴシック"/>
                <w:bCs/>
                <w:sz w:val="24"/>
              </w:rPr>
            </w:pPr>
            <w:r w:rsidRPr="00E61474">
              <w:rPr>
                <w:rFonts w:ascii="ＭＳ Ｐゴシック" w:eastAsia="ＭＳ Ｐゴシック" w:hAnsi="ＭＳ Ｐゴシック" w:hint="eastAsia"/>
                <w:bCs/>
                <w:sz w:val="24"/>
              </w:rPr>
              <w:t>不足・やや不足・適当・余裕がある</w:t>
            </w:r>
          </w:p>
        </w:tc>
      </w:tr>
      <w:tr w:rsidR="00620481" w:rsidRPr="00E61474" w14:paraId="616E138C" w14:textId="77777777" w:rsidTr="0069059E">
        <w:tc>
          <w:tcPr>
            <w:tcW w:w="2977" w:type="dxa"/>
          </w:tcPr>
          <w:p w14:paraId="6ED880A4" w14:textId="49FC5A29" w:rsidR="00620481" w:rsidRPr="00E61474" w:rsidRDefault="00620481" w:rsidP="0033613F">
            <w:pPr>
              <w:pStyle w:val="a4"/>
              <w:numPr>
                <w:ilvl w:val="0"/>
                <w:numId w:val="9"/>
              </w:numPr>
              <w:ind w:leftChars="0"/>
              <w:rPr>
                <w:rFonts w:ascii="ＭＳ Ｐゴシック" w:eastAsia="ＭＳ Ｐゴシック" w:hAnsi="ＭＳ Ｐゴシック"/>
                <w:bCs/>
                <w:color w:val="000000" w:themeColor="text1"/>
                <w:sz w:val="22"/>
                <w:szCs w:val="21"/>
              </w:rPr>
            </w:pPr>
            <w:r w:rsidRPr="00E61474">
              <w:rPr>
                <w:rFonts w:ascii="ＭＳ Ｐゴシック" w:eastAsia="ＭＳ Ｐゴシック" w:hAnsi="ＭＳ Ｐゴシック" w:hint="eastAsia"/>
                <w:bCs/>
                <w:color w:val="000000" w:themeColor="text1"/>
                <w:sz w:val="22"/>
                <w:szCs w:val="21"/>
              </w:rPr>
              <w:t>プランナー</w:t>
            </w:r>
          </w:p>
        </w:tc>
        <w:tc>
          <w:tcPr>
            <w:tcW w:w="1701" w:type="dxa"/>
          </w:tcPr>
          <w:p w14:paraId="02CBFBF5" w14:textId="4F5D8233" w:rsidR="00620481" w:rsidRPr="00E61474" w:rsidRDefault="00620481" w:rsidP="00905A48">
            <w:pPr>
              <w:jc w:val="right"/>
              <w:rPr>
                <w:rFonts w:ascii="ＭＳ Ｐゴシック" w:eastAsia="ＭＳ Ｐゴシック" w:hAnsi="ＭＳ Ｐゴシック"/>
                <w:bCs/>
                <w:sz w:val="24"/>
              </w:rPr>
            </w:pPr>
            <w:r w:rsidRPr="00E61474">
              <w:rPr>
                <w:rFonts w:ascii="ＭＳ Ｐゴシック" w:eastAsia="ＭＳ Ｐゴシック" w:hAnsi="ＭＳ Ｐゴシック" w:hint="eastAsia"/>
                <w:bCs/>
                <w:sz w:val="24"/>
              </w:rPr>
              <w:t>人</w:t>
            </w:r>
          </w:p>
        </w:tc>
        <w:tc>
          <w:tcPr>
            <w:tcW w:w="1842" w:type="dxa"/>
          </w:tcPr>
          <w:p w14:paraId="15E3A9EF" w14:textId="77777777" w:rsidR="00620481" w:rsidRDefault="005560B2" w:rsidP="00905A48">
            <w:pPr>
              <w:jc w:val="right"/>
              <w:rPr>
                <w:rFonts w:ascii="ＭＳ Ｐゴシック" w:eastAsia="ＭＳ Ｐゴシック" w:hAnsi="ＭＳ Ｐゴシック"/>
                <w:bCs/>
                <w:sz w:val="24"/>
              </w:rPr>
            </w:pPr>
            <w:r>
              <w:rPr>
                <w:rFonts w:ascii="ＭＳ Ｐゴシック" w:eastAsia="ＭＳ Ｐゴシック" w:hAnsi="ＭＳ Ｐゴシック" w:hint="eastAsia"/>
                <w:bCs/>
                <w:sz w:val="24"/>
              </w:rPr>
              <w:t>1.6</w:t>
            </w:r>
            <w:r w:rsidR="00620481" w:rsidRPr="00E61474">
              <w:rPr>
                <w:rFonts w:ascii="ＭＳ Ｐゴシック" w:eastAsia="ＭＳ Ｐゴシック" w:hAnsi="ＭＳ Ｐゴシック" w:hint="eastAsia"/>
                <w:bCs/>
                <w:sz w:val="24"/>
              </w:rPr>
              <w:t>人</w:t>
            </w:r>
          </w:p>
          <w:p w14:paraId="73FDCA45" w14:textId="76FA65CB" w:rsidR="005560B2" w:rsidRPr="00E61474" w:rsidRDefault="005560B2" w:rsidP="00905A48">
            <w:pPr>
              <w:jc w:val="right"/>
              <w:rPr>
                <w:rFonts w:ascii="ＭＳ Ｐゴシック" w:eastAsia="ＭＳ Ｐゴシック" w:hAnsi="ＭＳ Ｐゴシック"/>
                <w:bCs/>
                <w:sz w:val="24"/>
              </w:rPr>
            </w:pPr>
            <w:r>
              <w:rPr>
                <w:rFonts w:ascii="ＭＳ Ｐゴシック" w:eastAsia="ＭＳ Ｐゴシック" w:hAnsi="ＭＳ Ｐゴシック" w:hint="eastAsia"/>
                <w:bCs/>
                <w:sz w:val="24"/>
              </w:rPr>
              <w:t>※10センター</w:t>
            </w:r>
          </w:p>
        </w:tc>
        <w:tc>
          <w:tcPr>
            <w:tcW w:w="3686" w:type="dxa"/>
          </w:tcPr>
          <w:p w14:paraId="668D9A87" w14:textId="0536BBBF" w:rsidR="00620481" w:rsidRPr="00E61474" w:rsidRDefault="00620481" w:rsidP="00620481">
            <w:pPr>
              <w:jc w:val="right"/>
              <w:rPr>
                <w:rFonts w:ascii="ＭＳ Ｐゴシック" w:eastAsia="ＭＳ Ｐゴシック" w:hAnsi="ＭＳ Ｐゴシック"/>
                <w:bCs/>
                <w:sz w:val="24"/>
              </w:rPr>
            </w:pPr>
            <w:r w:rsidRPr="00E61474">
              <w:rPr>
                <w:rFonts w:ascii="ＭＳ Ｐゴシック" w:eastAsia="ＭＳ Ｐゴシック" w:hAnsi="ＭＳ Ｐゴシック" w:hint="eastAsia"/>
                <w:bCs/>
                <w:sz w:val="24"/>
              </w:rPr>
              <w:t>不足・やや不足・適当・余裕がある</w:t>
            </w:r>
          </w:p>
        </w:tc>
      </w:tr>
      <w:tr w:rsidR="00620481" w:rsidRPr="00E61474" w14:paraId="580BC85A" w14:textId="77777777" w:rsidTr="0069059E">
        <w:trPr>
          <w:trHeight w:val="180"/>
        </w:trPr>
        <w:tc>
          <w:tcPr>
            <w:tcW w:w="2977" w:type="dxa"/>
          </w:tcPr>
          <w:p w14:paraId="34320BD7" w14:textId="1DBE2B7B" w:rsidR="00620481" w:rsidRPr="00E61474" w:rsidRDefault="00620481" w:rsidP="0033613F">
            <w:pPr>
              <w:pStyle w:val="a4"/>
              <w:numPr>
                <w:ilvl w:val="0"/>
                <w:numId w:val="9"/>
              </w:numPr>
              <w:ind w:leftChars="0"/>
              <w:rPr>
                <w:rFonts w:ascii="ＭＳ Ｐゴシック" w:eastAsia="ＭＳ Ｐゴシック" w:hAnsi="ＭＳ Ｐゴシック"/>
                <w:bCs/>
                <w:color w:val="000000" w:themeColor="text1"/>
                <w:sz w:val="22"/>
                <w:szCs w:val="21"/>
              </w:rPr>
            </w:pPr>
            <w:r w:rsidRPr="00E61474">
              <w:rPr>
                <w:rFonts w:ascii="ＭＳ Ｐゴシック" w:eastAsia="ＭＳ Ｐゴシック" w:hAnsi="ＭＳ Ｐゴシック" w:hint="eastAsia"/>
                <w:bCs/>
                <w:color w:val="000000" w:themeColor="text1"/>
                <w:sz w:val="22"/>
                <w:szCs w:val="21"/>
              </w:rPr>
              <w:t>その他職員</w:t>
            </w:r>
          </w:p>
        </w:tc>
        <w:tc>
          <w:tcPr>
            <w:tcW w:w="1701" w:type="dxa"/>
          </w:tcPr>
          <w:p w14:paraId="7EFD16C9" w14:textId="6B713D10" w:rsidR="00620481" w:rsidRPr="00E61474" w:rsidRDefault="00620481" w:rsidP="00905A48">
            <w:pPr>
              <w:jc w:val="right"/>
              <w:rPr>
                <w:rFonts w:ascii="ＭＳ Ｐゴシック" w:eastAsia="ＭＳ Ｐゴシック" w:hAnsi="ＭＳ Ｐゴシック"/>
                <w:bCs/>
                <w:sz w:val="24"/>
              </w:rPr>
            </w:pPr>
            <w:r w:rsidRPr="00E61474">
              <w:rPr>
                <w:rFonts w:ascii="ＭＳ Ｐゴシック" w:eastAsia="ＭＳ Ｐゴシック" w:hAnsi="ＭＳ Ｐゴシック" w:hint="eastAsia"/>
                <w:bCs/>
                <w:sz w:val="24"/>
              </w:rPr>
              <w:t>人</w:t>
            </w:r>
          </w:p>
        </w:tc>
        <w:tc>
          <w:tcPr>
            <w:tcW w:w="1842" w:type="dxa"/>
          </w:tcPr>
          <w:p w14:paraId="45478B06" w14:textId="77777777" w:rsidR="00620481" w:rsidRDefault="005560B2" w:rsidP="005560B2">
            <w:pPr>
              <w:jc w:val="right"/>
              <w:rPr>
                <w:rFonts w:ascii="ＭＳ Ｐゴシック" w:eastAsia="ＭＳ Ｐゴシック" w:hAnsi="ＭＳ Ｐゴシック"/>
                <w:bCs/>
                <w:sz w:val="24"/>
              </w:rPr>
            </w:pPr>
            <w:r>
              <w:rPr>
                <w:rFonts w:ascii="ＭＳ Ｐゴシック" w:eastAsia="ＭＳ Ｐゴシック" w:hAnsi="ＭＳ Ｐゴシック" w:hint="eastAsia"/>
                <w:bCs/>
                <w:sz w:val="24"/>
              </w:rPr>
              <w:t>0.8</w:t>
            </w:r>
            <w:r w:rsidR="00620481" w:rsidRPr="00E61474">
              <w:rPr>
                <w:rFonts w:ascii="ＭＳ Ｐゴシック" w:eastAsia="ＭＳ Ｐゴシック" w:hAnsi="ＭＳ Ｐゴシック" w:hint="eastAsia"/>
                <w:bCs/>
                <w:sz w:val="24"/>
              </w:rPr>
              <w:t>人</w:t>
            </w:r>
          </w:p>
          <w:p w14:paraId="54C8DDBF" w14:textId="0FE71BF6" w:rsidR="005560B2" w:rsidRPr="00E61474" w:rsidRDefault="005560B2" w:rsidP="005560B2">
            <w:pPr>
              <w:jc w:val="right"/>
              <w:rPr>
                <w:rFonts w:ascii="ＭＳ Ｐゴシック" w:eastAsia="ＭＳ Ｐゴシック" w:hAnsi="ＭＳ Ｐゴシック"/>
                <w:bCs/>
                <w:sz w:val="24"/>
              </w:rPr>
            </w:pPr>
            <w:r>
              <w:rPr>
                <w:rFonts w:ascii="ＭＳ Ｐゴシック" w:eastAsia="ＭＳ Ｐゴシック" w:hAnsi="ＭＳ Ｐゴシック" w:hint="eastAsia"/>
                <w:bCs/>
                <w:sz w:val="24"/>
              </w:rPr>
              <w:t>※5センター</w:t>
            </w:r>
          </w:p>
        </w:tc>
        <w:tc>
          <w:tcPr>
            <w:tcW w:w="3686" w:type="dxa"/>
          </w:tcPr>
          <w:p w14:paraId="4E601B7F" w14:textId="5C6FA771" w:rsidR="00620481" w:rsidRPr="00E61474" w:rsidRDefault="00620481" w:rsidP="00620481">
            <w:pPr>
              <w:jc w:val="right"/>
              <w:rPr>
                <w:rFonts w:ascii="ＭＳ Ｐゴシック" w:eastAsia="ＭＳ Ｐゴシック" w:hAnsi="ＭＳ Ｐゴシック"/>
                <w:bCs/>
                <w:sz w:val="24"/>
              </w:rPr>
            </w:pPr>
            <w:r w:rsidRPr="00E61474">
              <w:rPr>
                <w:rFonts w:ascii="ＭＳ Ｐゴシック" w:eastAsia="ＭＳ Ｐゴシック" w:hAnsi="ＭＳ Ｐゴシック" w:hint="eastAsia"/>
                <w:bCs/>
                <w:sz w:val="24"/>
              </w:rPr>
              <w:t>不足・やや不足・適当・余裕がある</w:t>
            </w:r>
          </w:p>
        </w:tc>
      </w:tr>
    </w:tbl>
    <w:p w14:paraId="14BC3EFE" w14:textId="6EED1800" w:rsidR="00373F84" w:rsidRDefault="00373F84" w:rsidP="00FB00D2">
      <w:pPr>
        <w:ind w:right="684"/>
        <w:rPr>
          <w:rFonts w:ascii="ＭＳ Ｐゴシック" w:eastAsia="ＭＳ Ｐゴシック" w:hAnsi="ＭＳ Ｐゴシック"/>
          <w:bCs/>
          <w:sz w:val="24"/>
          <w:szCs w:val="24"/>
        </w:rPr>
      </w:pPr>
    </w:p>
    <w:p w14:paraId="230F0642" w14:textId="77777777" w:rsidR="00866B80" w:rsidRDefault="00866B80" w:rsidP="00FB00D2">
      <w:pPr>
        <w:ind w:right="684"/>
        <w:rPr>
          <w:rFonts w:ascii="ＭＳ Ｐゴシック" w:eastAsia="ＭＳ Ｐゴシック" w:hAnsi="ＭＳ Ｐゴシック"/>
          <w:bCs/>
          <w:sz w:val="24"/>
          <w:szCs w:val="24"/>
        </w:rPr>
      </w:pPr>
    </w:p>
    <w:p w14:paraId="2D215D29" w14:textId="4A7ACFD3" w:rsidR="00FB00D2" w:rsidRPr="005F7D38" w:rsidRDefault="00FB00D2" w:rsidP="00FB00D2">
      <w:pPr>
        <w:ind w:right="684"/>
        <w:rPr>
          <w:rFonts w:asciiTheme="minorEastAsia" w:hAnsiTheme="minorEastAsia"/>
          <w:bCs/>
          <w:sz w:val="24"/>
          <w:szCs w:val="24"/>
        </w:rPr>
      </w:pPr>
      <w:r w:rsidRPr="005F7D38">
        <w:rPr>
          <w:rFonts w:asciiTheme="minorEastAsia" w:hAnsiTheme="minorEastAsia" w:hint="eastAsia"/>
          <w:bCs/>
          <w:sz w:val="24"/>
          <w:szCs w:val="24"/>
        </w:rPr>
        <w:t>（2）センター長について当てはまるものにチェックをしてください</w:t>
      </w:r>
    </w:p>
    <w:p w14:paraId="59992953" w14:textId="77777777" w:rsidR="003E7EA9" w:rsidRPr="005F7D38" w:rsidRDefault="003E7EA9" w:rsidP="003E7EA9">
      <w:pPr>
        <w:ind w:right="684"/>
        <w:rPr>
          <w:rFonts w:asciiTheme="minorEastAsia" w:hAnsiTheme="minorEastAsia"/>
          <w:bCs/>
          <w:sz w:val="24"/>
          <w:szCs w:val="24"/>
        </w:rPr>
      </w:pPr>
      <w:r w:rsidRPr="005F7D38">
        <w:rPr>
          <w:rFonts w:asciiTheme="minorEastAsia" w:hAnsiTheme="minorEastAsia" w:hint="eastAsia"/>
          <w:bCs/>
          <w:sz w:val="24"/>
          <w:szCs w:val="24"/>
        </w:rPr>
        <w:t xml:space="preserve">　</w:t>
      </w:r>
      <w:sdt>
        <w:sdtPr>
          <w:rPr>
            <w:rFonts w:asciiTheme="minorEastAsia" w:hAnsiTheme="minorEastAsia" w:cs="Times New Roman" w:hint="eastAsia"/>
            <w:sz w:val="22"/>
          </w:rPr>
          <w:id w:val="-131409117"/>
          <w14:checkbox>
            <w14:checked w14:val="0"/>
            <w14:checkedState w14:val="2612" w14:font="ＭＳ ゴシック"/>
            <w14:uncheckedState w14:val="2610" w14:font="ＭＳ ゴシック"/>
          </w14:checkbox>
        </w:sdtPr>
        <w:sdtEndPr/>
        <w:sdtContent>
          <w:r w:rsidRPr="005F7D38">
            <w:rPr>
              <w:rFonts w:asciiTheme="minorEastAsia" w:hAnsiTheme="minorEastAsia" w:cs="Times New Roman" w:hint="eastAsia"/>
              <w:sz w:val="22"/>
            </w:rPr>
            <w:t>☐</w:t>
          </w:r>
        </w:sdtContent>
      </w:sdt>
      <w:r w:rsidRPr="005F7D38">
        <w:rPr>
          <w:rFonts w:asciiTheme="minorEastAsia" w:hAnsiTheme="minorEastAsia" w:cs="Times New Roman" w:hint="eastAsia"/>
          <w:sz w:val="24"/>
          <w:szCs w:val="24"/>
        </w:rPr>
        <w:t>センター長として専任</w:t>
      </w:r>
    </w:p>
    <w:p w14:paraId="63D341B9" w14:textId="2CED5044" w:rsidR="003E7EA9" w:rsidRPr="005F7D38" w:rsidRDefault="003E7EA9" w:rsidP="003E7EA9">
      <w:pPr>
        <w:ind w:right="684"/>
        <w:rPr>
          <w:rFonts w:asciiTheme="minorEastAsia" w:hAnsiTheme="minorEastAsia"/>
          <w:bCs/>
          <w:sz w:val="24"/>
          <w:szCs w:val="18"/>
        </w:rPr>
      </w:pPr>
      <w:r w:rsidRPr="005F7D38">
        <w:rPr>
          <w:rFonts w:asciiTheme="minorEastAsia" w:hAnsiTheme="minorEastAsia" w:hint="eastAsia"/>
          <w:bCs/>
          <w:sz w:val="24"/>
          <w:szCs w:val="24"/>
        </w:rPr>
        <w:t xml:space="preserve">　</w:t>
      </w:r>
      <w:sdt>
        <w:sdtPr>
          <w:rPr>
            <w:rFonts w:asciiTheme="minorEastAsia" w:hAnsiTheme="minorEastAsia" w:cs="Times New Roman" w:hint="eastAsia"/>
            <w:sz w:val="22"/>
          </w:rPr>
          <w:id w:val="-1783330636"/>
          <w14:checkbox>
            <w14:checked w14:val="0"/>
            <w14:checkedState w14:val="2612" w14:font="ＭＳ ゴシック"/>
            <w14:uncheckedState w14:val="2610" w14:font="ＭＳ ゴシック"/>
          </w14:checkbox>
        </w:sdtPr>
        <w:sdtEndPr/>
        <w:sdtContent>
          <w:r w:rsidR="005F7D38" w:rsidRPr="005F7D38">
            <w:rPr>
              <w:rFonts w:asciiTheme="minorEastAsia" w:hAnsiTheme="minorEastAsia" w:cs="Times New Roman" w:hint="eastAsia"/>
              <w:sz w:val="22"/>
            </w:rPr>
            <w:t>☐</w:t>
          </w:r>
        </w:sdtContent>
      </w:sdt>
      <w:r w:rsidRPr="005F7D38">
        <w:rPr>
          <w:rFonts w:asciiTheme="minorEastAsia" w:hAnsiTheme="minorEastAsia" w:cs="Times New Roman" w:hint="eastAsia"/>
          <w:sz w:val="24"/>
          <w:szCs w:val="24"/>
        </w:rPr>
        <w:t>センター</w:t>
      </w:r>
      <w:r w:rsidRPr="005F7D38">
        <w:rPr>
          <w:rFonts w:asciiTheme="minorEastAsia" w:hAnsiTheme="minorEastAsia" w:cs="Times New Roman" w:hint="eastAsia"/>
          <w:sz w:val="22"/>
        </w:rPr>
        <w:t>の</w:t>
      </w:r>
      <w:r w:rsidRPr="005F7D38">
        <w:rPr>
          <w:rFonts w:asciiTheme="minorEastAsia" w:hAnsiTheme="minorEastAsia" w:hint="eastAsia"/>
          <w:bCs/>
          <w:sz w:val="24"/>
          <w:szCs w:val="18"/>
        </w:rPr>
        <w:t xml:space="preserve">専従職員と兼務（職種：　　　　　　　　　　　　　　　）　</w:t>
      </w:r>
    </w:p>
    <w:p w14:paraId="3A8D379D" w14:textId="77777777" w:rsidR="003E7EA9" w:rsidRPr="005F7D38" w:rsidRDefault="003E7EA9" w:rsidP="003E7EA9">
      <w:pPr>
        <w:ind w:right="684"/>
        <w:rPr>
          <w:rFonts w:asciiTheme="minorEastAsia" w:hAnsiTheme="minorEastAsia"/>
          <w:bCs/>
          <w:sz w:val="24"/>
          <w:szCs w:val="18"/>
        </w:rPr>
      </w:pPr>
      <w:r w:rsidRPr="005F7D38">
        <w:rPr>
          <w:rFonts w:asciiTheme="minorEastAsia" w:hAnsiTheme="minorEastAsia" w:hint="eastAsia"/>
          <w:bCs/>
          <w:sz w:val="24"/>
          <w:szCs w:val="18"/>
        </w:rPr>
        <w:t xml:space="preserve">　</w:t>
      </w:r>
      <w:sdt>
        <w:sdtPr>
          <w:rPr>
            <w:rFonts w:asciiTheme="minorEastAsia" w:hAnsiTheme="minorEastAsia" w:cs="Times New Roman" w:hint="eastAsia"/>
            <w:sz w:val="22"/>
          </w:rPr>
          <w:id w:val="-1131701967"/>
          <w14:checkbox>
            <w14:checked w14:val="0"/>
            <w14:checkedState w14:val="2612" w14:font="ＭＳ ゴシック"/>
            <w14:uncheckedState w14:val="2610" w14:font="ＭＳ ゴシック"/>
          </w14:checkbox>
        </w:sdtPr>
        <w:sdtEndPr/>
        <w:sdtContent>
          <w:r w:rsidRPr="005F7D38">
            <w:rPr>
              <w:rFonts w:asciiTheme="minorEastAsia" w:hAnsiTheme="minorEastAsia" w:cs="Times New Roman" w:hint="eastAsia"/>
              <w:sz w:val="22"/>
            </w:rPr>
            <w:t>☐</w:t>
          </w:r>
        </w:sdtContent>
      </w:sdt>
      <w:r w:rsidRPr="005F7D38">
        <w:rPr>
          <w:rFonts w:asciiTheme="minorEastAsia" w:hAnsiTheme="minorEastAsia" w:cs="Times New Roman" w:hint="eastAsia"/>
          <w:sz w:val="24"/>
          <w:szCs w:val="24"/>
        </w:rPr>
        <w:t>センター以外の部署</w:t>
      </w:r>
      <w:r w:rsidRPr="005F7D38">
        <w:rPr>
          <w:rFonts w:asciiTheme="minorEastAsia" w:hAnsiTheme="minorEastAsia" w:cs="Times New Roman" w:hint="eastAsia"/>
          <w:sz w:val="22"/>
        </w:rPr>
        <w:t>と</w:t>
      </w:r>
      <w:r w:rsidRPr="005F7D38">
        <w:rPr>
          <w:rFonts w:asciiTheme="minorEastAsia" w:hAnsiTheme="minorEastAsia" w:hint="eastAsia"/>
          <w:bCs/>
          <w:sz w:val="24"/>
          <w:szCs w:val="18"/>
        </w:rPr>
        <w:t>兼務（兼務部署：　　　　　　　　　）</w:t>
      </w:r>
    </w:p>
    <w:p w14:paraId="44B8D8F4" w14:textId="270BDA3E" w:rsidR="00897ADD" w:rsidRPr="005F7D38" w:rsidRDefault="003E7EA9" w:rsidP="005F7D38">
      <w:pPr>
        <w:ind w:right="684"/>
        <w:rPr>
          <w:rFonts w:asciiTheme="minorEastAsia" w:hAnsiTheme="minorEastAsia"/>
          <w:bCs/>
          <w:sz w:val="24"/>
          <w:szCs w:val="24"/>
        </w:rPr>
      </w:pPr>
      <w:r w:rsidRPr="005F7D38">
        <w:rPr>
          <w:rFonts w:asciiTheme="minorEastAsia" w:hAnsiTheme="minorEastAsia" w:hint="eastAsia"/>
          <w:bCs/>
          <w:sz w:val="24"/>
          <w:szCs w:val="18"/>
        </w:rPr>
        <w:t xml:space="preserve">　</w:t>
      </w:r>
      <w:sdt>
        <w:sdtPr>
          <w:rPr>
            <w:rFonts w:asciiTheme="minorEastAsia" w:hAnsiTheme="minorEastAsia" w:cs="Times New Roman" w:hint="eastAsia"/>
            <w:sz w:val="22"/>
          </w:rPr>
          <w:id w:val="1450280035"/>
          <w14:checkbox>
            <w14:checked w14:val="0"/>
            <w14:checkedState w14:val="2612" w14:font="ＭＳ ゴシック"/>
            <w14:uncheckedState w14:val="2610" w14:font="ＭＳ ゴシック"/>
          </w14:checkbox>
        </w:sdtPr>
        <w:sdtEndPr/>
        <w:sdtContent>
          <w:r w:rsidRPr="005F7D38">
            <w:rPr>
              <w:rFonts w:asciiTheme="minorEastAsia" w:hAnsiTheme="minorEastAsia" w:cs="Times New Roman" w:hint="eastAsia"/>
              <w:sz w:val="22"/>
            </w:rPr>
            <w:t>☐</w:t>
          </w:r>
        </w:sdtContent>
      </w:sdt>
      <w:r w:rsidRPr="005F7D38">
        <w:rPr>
          <w:rFonts w:asciiTheme="minorEastAsia" w:hAnsiTheme="minorEastAsia" w:hint="eastAsia"/>
          <w:bCs/>
          <w:sz w:val="24"/>
          <w:szCs w:val="18"/>
        </w:rPr>
        <w:t xml:space="preserve">その他(　</w:t>
      </w:r>
      <w:r w:rsidR="005F7D38" w:rsidRPr="005F7D38">
        <w:rPr>
          <w:rFonts w:asciiTheme="minorEastAsia" w:hAnsiTheme="minorEastAsia" w:hint="eastAsia"/>
          <w:bCs/>
          <w:sz w:val="24"/>
          <w:szCs w:val="24"/>
        </w:rPr>
        <w:t xml:space="preserve">　　　　　　　　　　　</w:t>
      </w:r>
      <w:r w:rsidR="00FB00D2" w:rsidRPr="005F7D38">
        <w:rPr>
          <w:rFonts w:asciiTheme="minorEastAsia" w:hAnsiTheme="minorEastAsia" w:hint="eastAsia"/>
          <w:bCs/>
          <w:sz w:val="24"/>
          <w:szCs w:val="18"/>
        </w:rPr>
        <w:t xml:space="preserve">　)</w:t>
      </w:r>
    </w:p>
    <w:p w14:paraId="676E56A4" w14:textId="273FB30B" w:rsidR="00897ADD" w:rsidRPr="003E7EA9" w:rsidRDefault="00897ADD" w:rsidP="00897ADD">
      <w:pPr>
        <w:ind w:right="360"/>
        <w:jc w:val="left"/>
        <w:rPr>
          <w:rFonts w:asciiTheme="majorEastAsia" w:eastAsiaTheme="majorEastAsia" w:hAnsiTheme="majorEastAsia"/>
          <w:bCs/>
          <w:sz w:val="24"/>
        </w:rPr>
      </w:pPr>
    </w:p>
    <w:p w14:paraId="65D9AC43" w14:textId="0BD9A76E" w:rsidR="000C2039" w:rsidRPr="003E7EA9" w:rsidRDefault="000C2039" w:rsidP="00195945">
      <w:pPr>
        <w:ind w:leftChars="200" w:left="906" w:right="360" w:hangingChars="250" w:hanging="503"/>
        <w:jc w:val="left"/>
        <w:rPr>
          <w:rFonts w:asciiTheme="majorEastAsia" w:eastAsiaTheme="majorEastAsia" w:hAnsiTheme="majorEastAsia"/>
          <w:bCs/>
          <w:sz w:val="24"/>
        </w:rPr>
      </w:pPr>
      <w:r w:rsidRPr="003E7EA9">
        <w:rPr>
          <w:rFonts w:asciiTheme="majorEastAsia" w:eastAsiaTheme="majorEastAsia" w:hAnsiTheme="majorEastAsia"/>
          <w:bCs/>
          <w:noProof/>
        </w:rPr>
        <w:lastRenderedPageBreak/>
        <w:drawing>
          <wp:inline distT="0" distB="0" distL="0" distR="0" wp14:anchorId="19582634" wp14:editId="4C2A3E3B">
            <wp:extent cx="6257925" cy="298132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57925" cy="2981325"/>
                    </a:xfrm>
                    <a:prstGeom prst="rect">
                      <a:avLst/>
                    </a:prstGeom>
                    <a:noFill/>
                    <a:ln>
                      <a:noFill/>
                    </a:ln>
                  </pic:spPr>
                </pic:pic>
              </a:graphicData>
            </a:graphic>
          </wp:inline>
        </w:drawing>
      </w:r>
    </w:p>
    <w:p w14:paraId="503F79C1" w14:textId="77777777" w:rsidR="000C2039" w:rsidRPr="005F7D38" w:rsidRDefault="000C2039" w:rsidP="00603AE3">
      <w:pPr>
        <w:ind w:right="360"/>
        <w:jc w:val="left"/>
        <w:rPr>
          <w:rFonts w:asciiTheme="minorEastAsia" w:hAnsiTheme="minorEastAsia"/>
          <w:bCs/>
          <w:sz w:val="24"/>
        </w:rPr>
      </w:pPr>
    </w:p>
    <w:p w14:paraId="3035C2D0" w14:textId="5C89098E" w:rsidR="00253B8C" w:rsidRPr="005F7D38" w:rsidRDefault="005F7D38" w:rsidP="00195945">
      <w:pPr>
        <w:ind w:leftChars="200" w:left="981" w:right="360" w:hangingChars="250" w:hanging="578"/>
        <w:jc w:val="left"/>
        <w:rPr>
          <w:rFonts w:asciiTheme="minorEastAsia" w:hAnsiTheme="minorEastAsia"/>
          <w:bCs/>
          <w:sz w:val="24"/>
        </w:rPr>
      </w:pPr>
      <w:r w:rsidRPr="005F7D38">
        <w:rPr>
          <w:rFonts w:asciiTheme="minorEastAsia" w:hAnsiTheme="minorEastAsia"/>
          <w:bCs/>
          <w:noProof/>
          <w:sz w:val="24"/>
        </w:rPr>
        <mc:AlternateContent>
          <mc:Choice Requires="wps">
            <w:drawing>
              <wp:anchor distT="45720" distB="45720" distL="114300" distR="114300" simplePos="0" relativeHeight="251691008" behindDoc="0" locked="0" layoutInCell="1" allowOverlap="1" wp14:anchorId="6B854D98" wp14:editId="7E90260E">
                <wp:simplePos x="0" y="0"/>
                <wp:positionH relativeFrom="column">
                  <wp:posOffset>304800</wp:posOffset>
                </wp:positionH>
                <wp:positionV relativeFrom="paragraph">
                  <wp:posOffset>609600</wp:posOffset>
                </wp:positionV>
                <wp:extent cx="6304915" cy="1476375"/>
                <wp:effectExtent l="0" t="0" r="19685" b="28575"/>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15" cy="1476375"/>
                        </a:xfrm>
                        <a:prstGeom prst="rect">
                          <a:avLst/>
                        </a:prstGeom>
                        <a:solidFill>
                          <a:srgbClr val="FFFFFF"/>
                        </a:solidFill>
                        <a:ln w="9525">
                          <a:solidFill>
                            <a:srgbClr val="000000"/>
                          </a:solidFill>
                          <a:miter lim="800000"/>
                          <a:headEnd/>
                          <a:tailEnd/>
                        </a:ln>
                      </wps:spPr>
                      <wps:txbx>
                        <w:txbxContent>
                          <w:p w14:paraId="564902DE" w14:textId="012A61EA" w:rsidR="00E61474" w:rsidRPr="00897ADD" w:rsidRDefault="00E61474">
                            <w:pPr>
                              <w:rPr>
                                <w:rFonts w:asciiTheme="minorEastAsia" w:hAnsiTheme="minorEastAsia"/>
                                <w:sz w:val="24"/>
                                <w:szCs w:val="24"/>
                              </w:rPr>
                            </w:pPr>
                            <w:r w:rsidRPr="00897ADD">
                              <w:rPr>
                                <w:rFonts w:asciiTheme="minorEastAsia" w:hAnsiTheme="minorEastAsia" w:hint="eastAsia"/>
                                <w:sz w:val="24"/>
                                <w:szCs w:val="24"/>
                              </w:rPr>
                              <w:t>・デイサービスセンター長</w:t>
                            </w:r>
                          </w:p>
                          <w:p w14:paraId="51FB06E1" w14:textId="7125AC70" w:rsidR="00E61474" w:rsidRPr="00897ADD" w:rsidRDefault="00E61474">
                            <w:pPr>
                              <w:rPr>
                                <w:rFonts w:asciiTheme="minorEastAsia" w:hAnsiTheme="minorEastAsia"/>
                                <w:sz w:val="24"/>
                                <w:szCs w:val="24"/>
                              </w:rPr>
                            </w:pPr>
                            <w:r w:rsidRPr="00897ADD">
                              <w:rPr>
                                <w:rFonts w:asciiTheme="minorEastAsia" w:hAnsiTheme="minorEastAsia" w:hint="eastAsia"/>
                                <w:sz w:val="24"/>
                                <w:szCs w:val="24"/>
                              </w:rPr>
                              <w:t>・センター長業務と法人の求人活動等</w:t>
                            </w:r>
                          </w:p>
                          <w:p w14:paraId="4D553A06" w14:textId="1B1EB130" w:rsidR="00E61474" w:rsidRPr="00897ADD" w:rsidRDefault="00E61474" w:rsidP="00E61474">
                            <w:pPr>
                              <w:widowControl/>
                              <w:rPr>
                                <w:rFonts w:asciiTheme="minorEastAsia" w:hAnsiTheme="minorEastAsia" w:cs="Arial"/>
                                <w:color w:val="000000"/>
                                <w:kern w:val="0"/>
                                <w:sz w:val="24"/>
                                <w:szCs w:val="24"/>
                              </w:rPr>
                            </w:pPr>
                            <w:r w:rsidRPr="00897ADD">
                              <w:rPr>
                                <w:rFonts w:asciiTheme="minorEastAsia" w:hAnsiTheme="minorEastAsia" w:hint="eastAsia"/>
                                <w:sz w:val="24"/>
                                <w:szCs w:val="24"/>
                              </w:rPr>
                              <w:t>・</w:t>
                            </w:r>
                            <w:r w:rsidRPr="00897ADD">
                              <w:rPr>
                                <w:rFonts w:asciiTheme="minorEastAsia" w:hAnsiTheme="minorEastAsia" w:cs="Arial"/>
                                <w:color w:val="000000"/>
                                <w:kern w:val="0"/>
                                <w:sz w:val="24"/>
                                <w:szCs w:val="24"/>
                              </w:rPr>
                              <w:t>センター長業務と法人内在宅事業部統括課長</w:t>
                            </w:r>
                          </w:p>
                          <w:p w14:paraId="0491E4F3" w14:textId="10D8C586" w:rsidR="00897ADD" w:rsidRDefault="00253B8C" w:rsidP="00E61474">
                            <w:pPr>
                              <w:widowControl/>
                              <w:rPr>
                                <w:rFonts w:asciiTheme="minorEastAsia" w:hAnsiTheme="minorEastAsia" w:cs="Arial"/>
                                <w:color w:val="000000"/>
                                <w:sz w:val="24"/>
                                <w:szCs w:val="24"/>
                                <w:shd w:val="clear" w:color="auto" w:fill="FFFFFF"/>
                              </w:rPr>
                            </w:pPr>
                            <w:r w:rsidRPr="00897ADD">
                              <w:rPr>
                                <w:rFonts w:asciiTheme="minorEastAsia" w:hAnsiTheme="minorEastAsia" w:cs="Arial" w:hint="eastAsia"/>
                                <w:color w:val="000000"/>
                                <w:kern w:val="0"/>
                                <w:sz w:val="24"/>
                                <w:szCs w:val="24"/>
                              </w:rPr>
                              <w:t>・</w:t>
                            </w:r>
                            <w:r w:rsidRPr="00897ADD">
                              <w:rPr>
                                <w:rFonts w:asciiTheme="minorEastAsia" w:hAnsiTheme="minorEastAsia" w:cs="Arial"/>
                                <w:color w:val="000000"/>
                                <w:sz w:val="24"/>
                                <w:szCs w:val="24"/>
                                <w:shd w:val="clear" w:color="auto" w:fill="FFFFFF"/>
                              </w:rPr>
                              <w:t>居宅管理者</w:t>
                            </w:r>
                          </w:p>
                          <w:p w14:paraId="671E4FCA" w14:textId="55B7AE51" w:rsidR="00897ADD" w:rsidRDefault="00897ADD" w:rsidP="00E61474">
                            <w:pPr>
                              <w:widowControl/>
                              <w:rPr>
                                <w:rFonts w:asciiTheme="minorEastAsia" w:hAnsiTheme="minorEastAsia" w:cs="Arial"/>
                                <w:color w:val="000000"/>
                                <w:sz w:val="24"/>
                                <w:szCs w:val="24"/>
                                <w:shd w:val="clear" w:color="auto" w:fill="FFFFFF"/>
                              </w:rPr>
                            </w:pPr>
                            <w:r>
                              <w:rPr>
                                <w:rFonts w:asciiTheme="minorEastAsia" w:hAnsiTheme="minorEastAsia" w:cs="Arial" w:hint="eastAsia"/>
                                <w:color w:val="000000"/>
                                <w:sz w:val="24"/>
                                <w:szCs w:val="24"/>
                                <w:shd w:val="clear" w:color="auto" w:fill="FFFFFF"/>
                              </w:rPr>
                              <w:t>・社会福祉士</w:t>
                            </w:r>
                          </w:p>
                          <w:p w14:paraId="02A7495F" w14:textId="623F3DC0" w:rsidR="00603AE3" w:rsidRPr="00897ADD" w:rsidRDefault="00603AE3" w:rsidP="00E61474">
                            <w:pPr>
                              <w:widowControl/>
                              <w:rPr>
                                <w:rFonts w:asciiTheme="minorEastAsia" w:hAnsiTheme="minorEastAsia" w:cs="Arial"/>
                                <w:color w:val="000000"/>
                                <w:sz w:val="24"/>
                                <w:szCs w:val="24"/>
                                <w:shd w:val="clear" w:color="auto" w:fill="FFFFFF"/>
                              </w:rPr>
                            </w:pPr>
                            <w:r>
                              <w:rPr>
                                <w:rFonts w:asciiTheme="minorEastAsia" w:hAnsiTheme="minorEastAsia" w:cs="Arial" w:hint="eastAsia"/>
                                <w:color w:val="000000"/>
                                <w:sz w:val="24"/>
                                <w:szCs w:val="24"/>
                                <w:shd w:val="clear" w:color="auto" w:fill="FFFFFF"/>
                              </w:rPr>
                              <w:t>・認知症地域支援推進員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54D98" id="テキスト ボックス 2" o:spid="_x0000_s1027" type="#_x0000_t202" style="position:absolute;left:0;text-align:left;margin-left:24pt;margin-top:48pt;width:496.45pt;height:116.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">
                <v:textbox>
                  <w:txbxContent>
                    <w:p w14:paraId="564902DE" w14:textId="012A61EA" w:rsidR="00E61474" w:rsidRPr="00897ADD" w:rsidRDefault="00E61474">
                      <w:pPr>
                        <w:rPr>
                          <w:rFonts w:asciiTheme="minorEastAsia" w:hAnsiTheme="minorEastAsia"/>
                          <w:sz w:val="24"/>
                          <w:szCs w:val="24"/>
                        </w:rPr>
                      </w:pPr>
                      <w:r w:rsidRPr="00897ADD">
                        <w:rPr>
                          <w:rFonts w:asciiTheme="minorEastAsia" w:hAnsiTheme="minorEastAsia" w:hint="eastAsia"/>
                          <w:sz w:val="24"/>
                          <w:szCs w:val="24"/>
                        </w:rPr>
                        <w:t>・デイサービスセンター長</w:t>
                      </w:r>
                    </w:p>
                    <w:p w14:paraId="51FB06E1" w14:textId="7125AC70" w:rsidR="00E61474" w:rsidRPr="00897ADD" w:rsidRDefault="00E61474">
                      <w:pPr>
                        <w:rPr>
                          <w:rFonts w:asciiTheme="minorEastAsia" w:hAnsiTheme="minorEastAsia"/>
                          <w:sz w:val="24"/>
                          <w:szCs w:val="24"/>
                        </w:rPr>
                      </w:pPr>
                      <w:r w:rsidRPr="00897ADD">
                        <w:rPr>
                          <w:rFonts w:asciiTheme="minorEastAsia" w:hAnsiTheme="minorEastAsia" w:hint="eastAsia"/>
                          <w:sz w:val="24"/>
                          <w:szCs w:val="24"/>
                        </w:rPr>
                        <w:t>・センター長業務と法人の求人活動等</w:t>
                      </w:r>
                    </w:p>
                    <w:p w14:paraId="4D553A06" w14:textId="1B1EB130" w:rsidR="00E61474" w:rsidRPr="00897ADD" w:rsidRDefault="00E61474" w:rsidP="00E61474">
                      <w:pPr>
                        <w:widowControl/>
                        <w:rPr>
                          <w:rFonts w:asciiTheme="minorEastAsia" w:hAnsiTheme="minorEastAsia" w:cs="Arial"/>
                          <w:color w:val="000000"/>
                          <w:kern w:val="0"/>
                          <w:sz w:val="24"/>
                          <w:szCs w:val="24"/>
                        </w:rPr>
                      </w:pPr>
                      <w:r w:rsidRPr="00897ADD">
                        <w:rPr>
                          <w:rFonts w:asciiTheme="minorEastAsia" w:hAnsiTheme="minorEastAsia" w:hint="eastAsia"/>
                          <w:sz w:val="24"/>
                          <w:szCs w:val="24"/>
                        </w:rPr>
                        <w:t>・</w:t>
                      </w:r>
                      <w:r w:rsidRPr="00897ADD">
                        <w:rPr>
                          <w:rFonts w:asciiTheme="minorEastAsia" w:hAnsiTheme="minorEastAsia" w:cs="Arial"/>
                          <w:color w:val="000000"/>
                          <w:kern w:val="0"/>
                          <w:sz w:val="24"/>
                          <w:szCs w:val="24"/>
                        </w:rPr>
                        <w:t>センター長業務と法人内在宅事業部統括課長</w:t>
                      </w:r>
                    </w:p>
                    <w:p w14:paraId="0491E4F3" w14:textId="10D8C586" w:rsidR="00897ADD" w:rsidRDefault="00253B8C" w:rsidP="00E61474">
                      <w:pPr>
                        <w:widowControl/>
                        <w:rPr>
                          <w:rFonts w:asciiTheme="minorEastAsia" w:hAnsiTheme="minorEastAsia" w:cs="Arial"/>
                          <w:color w:val="000000"/>
                          <w:sz w:val="24"/>
                          <w:szCs w:val="24"/>
                          <w:shd w:val="clear" w:color="auto" w:fill="FFFFFF"/>
                        </w:rPr>
                      </w:pPr>
                      <w:r w:rsidRPr="00897ADD">
                        <w:rPr>
                          <w:rFonts w:asciiTheme="minorEastAsia" w:hAnsiTheme="minorEastAsia" w:cs="Arial" w:hint="eastAsia"/>
                          <w:color w:val="000000"/>
                          <w:kern w:val="0"/>
                          <w:sz w:val="24"/>
                          <w:szCs w:val="24"/>
                        </w:rPr>
                        <w:t>・</w:t>
                      </w:r>
                      <w:r w:rsidRPr="00897ADD">
                        <w:rPr>
                          <w:rFonts w:asciiTheme="minorEastAsia" w:hAnsiTheme="minorEastAsia" w:cs="Arial"/>
                          <w:color w:val="000000"/>
                          <w:sz w:val="24"/>
                          <w:szCs w:val="24"/>
                          <w:shd w:val="clear" w:color="auto" w:fill="FFFFFF"/>
                        </w:rPr>
                        <w:t>居宅管理者</w:t>
                      </w:r>
                    </w:p>
                    <w:p w14:paraId="671E4FCA" w14:textId="55B7AE51" w:rsidR="00897ADD" w:rsidRDefault="00897ADD" w:rsidP="00E61474">
                      <w:pPr>
                        <w:widowControl/>
                        <w:rPr>
                          <w:rFonts w:asciiTheme="minorEastAsia" w:hAnsiTheme="minorEastAsia" w:cs="Arial"/>
                          <w:color w:val="000000"/>
                          <w:sz w:val="24"/>
                          <w:szCs w:val="24"/>
                          <w:shd w:val="clear" w:color="auto" w:fill="FFFFFF"/>
                        </w:rPr>
                      </w:pPr>
                      <w:r>
                        <w:rPr>
                          <w:rFonts w:asciiTheme="minorEastAsia" w:hAnsiTheme="minorEastAsia" w:cs="Arial" w:hint="eastAsia"/>
                          <w:color w:val="000000"/>
                          <w:sz w:val="24"/>
                          <w:szCs w:val="24"/>
                          <w:shd w:val="clear" w:color="auto" w:fill="FFFFFF"/>
                        </w:rPr>
                        <w:t>・社会福祉士</w:t>
                      </w:r>
                    </w:p>
                    <w:p w14:paraId="02A7495F" w14:textId="623F3DC0" w:rsidR="00603AE3" w:rsidRPr="00897ADD" w:rsidRDefault="00603AE3" w:rsidP="00E61474">
                      <w:pPr>
                        <w:widowControl/>
                        <w:rPr>
                          <w:rFonts w:asciiTheme="minorEastAsia" w:hAnsiTheme="minorEastAsia" w:cs="Arial"/>
                          <w:color w:val="000000"/>
                          <w:sz w:val="24"/>
                          <w:szCs w:val="24"/>
                          <w:shd w:val="clear" w:color="auto" w:fill="FFFFFF"/>
                        </w:rPr>
                      </w:pPr>
                      <w:r>
                        <w:rPr>
                          <w:rFonts w:asciiTheme="minorEastAsia" w:hAnsiTheme="minorEastAsia" w:cs="Arial" w:hint="eastAsia"/>
                          <w:color w:val="000000"/>
                          <w:sz w:val="24"/>
                          <w:szCs w:val="24"/>
                          <w:shd w:val="clear" w:color="auto" w:fill="FFFFFF"/>
                        </w:rPr>
                        <w:t>・認知症地域支援推進員</w:t>
                      </w:r>
                    </w:p>
                  </w:txbxContent>
                </v:textbox>
                <w10:wrap type="square"/>
              </v:shape>
            </w:pict>
          </mc:Fallback>
        </mc:AlternateContent>
      </w:r>
      <w:r w:rsidR="00905A48" w:rsidRPr="005F7D38">
        <w:rPr>
          <w:rFonts w:asciiTheme="minorEastAsia" w:hAnsiTheme="minorEastAsia" w:hint="eastAsia"/>
          <w:bCs/>
          <w:sz w:val="24"/>
        </w:rPr>
        <w:t>（</w:t>
      </w:r>
      <w:r w:rsidR="00FB00D2" w:rsidRPr="005F7D38">
        <w:rPr>
          <w:rFonts w:asciiTheme="minorEastAsia" w:hAnsiTheme="minorEastAsia" w:hint="eastAsia"/>
          <w:bCs/>
          <w:sz w:val="24"/>
        </w:rPr>
        <w:t>3</w:t>
      </w:r>
      <w:r w:rsidR="00905A48" w:rsidRPr="005F7D38">
        <w:rPr>
          <w:rFonts w:asciiTheme="minorEastAsia" w:hAnsiTheme="minorEastAsia" w:hint="eastAsia"/>
          <w:bCs/>
          <w:sz w:val="24"/>
        </w:rPr>
        <w:t>）（1）において</w:t>
      </w:r>
      <w:r w:rsidR="00603AE3" w:rsidRPr="005F7D38">
        <w:rPr>
          <w:rFonts w:asciiTheme="minorEastAsia" w:hAnsiTheme="minorEastAsia" w:hint="eastAsia"/>
          <w:bCs/>
          <w:sz w:val="24"/>
        </w:rPr>
        <w:t>⑦</w:t>
      </w:r>
      <w:r w:rsidR="00905A48" w:rsidRPr="005F7D38">
        <w:rPr>
          <w:rFonts w:asciiTheme="minorEastAsia" w:hAnsiTheme="minorEastAsia" w:hint="eastAsia"/>
          <w:bCs/>
          <w:sz w:val="24"/>
        </w:rPr>
        <w:t>を回答された方にお聞きします。具体的な職員（職種）をお聞かせください。</w:t>
      </w:r>
    </w:p>
    <w:p w14:paraId="4C0B45EA" w14:textId="77777777" w:rsidR="00603AE3" w:rsidRPr="003E7EA9" w:rsidRDefault="00603AE3" w:rsidP="005F7D38">
      <w:pPr>
        <w:ind w:right="360"/>
        <w:jc w:val="left"/>
        <w:rPr>
          <w:rFonts w:asciiTheme="majorEastAsia" w:eastAsiaTheme="majorEastAsia" w:hAnsiTheme="majorEastAsia"/>
          <w:bCs/>
          <w:sz w:val="24"/>
        </w:rPr>
      </w:pPr>
    </w:p>
    <w:p w14:paraId="40586C0F" w14:textId="3D3F4AD6" w:rsidR="00E61474" w:rsidRPr="005F7D38" w:rsidRDefault="00821C40" w:rsidP="00E61474">
      <w:pPr>
        <w:ind w:right="360" w:firstLineChars="250" w:firstLine="578"/>
        <w:jc w:val="left"/>
        <w:rPr>
          <w:rFonts w:asciiTheme="minorEastAsia" w:hAnsiTheme="minorEastAsia"/>
          <w:bCs/>
          <w:sz w:val="24"/>
        </w:rPr>
      </w:pPr>
      <w:r w:rsidRPr="005F7D38">
        <w:rPr>
          <w:rFonts w:asciiTheme="minorEastAsia" w:hAnsiTheme="minorEastAsia" w:hint="eastAsia"/>
          <w:bCs/>
          <w:sz w:val="24"/>
        </w:rPr>
        <w:t>（4）その他、職員体制について意見があればお聞かせください。</w:t>
      </w:r>
    </w:p>
    <w:tbl>
      <w:tblPr>
        <w:tblStyle w:val="a7"/>
        <w:tblW w:w="0" w:type="auto"/>
        <w:tblInd w:w="562" w:type="dxa"/>
        <w:tblLook w:val="04A0" w:firstRow="1" w:lastRow="0" w:firstColumn="1" w:lastColumn="0" w:noHBand="0" w:noVBand="1"/>
      </w:tblPr>
      <w:tblGrid>
        <w:gridCol w:w="9894"/>
      </w:tblGrid>
      <w:tr w:rsidR="003E7EA9" w:rsidRPr="005F7D38" w14:paraId="47477901" w14:textId="77777777" w:rsidTr="00D17193">
        <w:trPr>
          <w:trHeight w:val="1550"/>
        </w:trPr>
        <w:tc>
          <w:tcPr>
            <w:tcW w:w="9894" w:type="dxa"/>
          </w:tcPr>
          <w:p w14:paraId="659ABE0E" w14:textId="01C95F9C" w:rsidR="00C66133" w:rsidRPr="005F7D38" w:rsidRDefault="00C66133" w:rsidP="00821C40">
            <w:pPr>
              <w:ind w:right="360"/>
              <w:jc w:val="left"/>
              <w:rPr>
                <w:rFonts w:asciiTheme="minorEastAsia" w:hAnsiTheme="minorEastAsia"/>
                <w:sz w:val="24"/>
                <w:szCs w:val="24"/>
              </w:rPr>
            </w:pPr>
            <w:r w:rsidRPr="005F7D38">
              <w:rPr>
                <w:rFonts w:asciiTheme="minorEastAsia" w:hAnsiTheme="minorEastAsia" w:hint="eastAsia"/>
                <w:sz w:val="24"/>
                <w:szCs w:val="24"/>
              </w:rPr>
              <w:t>・予防プラン件数と人員の割合が合わず、人手不足である。</w:t>
            </w:r>
          </w:p>
          <w:p w14:paraId="75724837" w14:textId="00F81461" w:rsidR="00C66133" w:rsidRPr="005F7D38" w:rsidRDefault="00C66133" w:rsidP="00821C40">
            <w:pPr>
              <w:ind w:right="360"/>
              <w:jc w:val="left"/>
              <w:rPr>
                <w:rFonts w:asciiTheme="minorEastAsia" w:hAnsiTheme="minorEastAsia"/>
                <w:sz w:val="24"/>
                <w:szCs w:val="24"/>
              </w:rPr>
            </w:pPr>
            <w:r w:rsidRPr="005F7D38">
              <w:rPr>
                <w:rFonts w:asciiTheme="minorEastAsia" w:hAnsiTheme="minorEastAsia" w:hint="eastAsia"/>
                <w:sz w:val="24"/>
                <w:szCs w:val="24"/>
              </w:rPr>
              <w:t>・</w:t>
            </w:r>
            <w:r w:rsidR="00FC28F9" w:rsidRPr="005F7D38">
              <w:rPr>
                <w:rFonts w:asciiTheme="minorEastAsia" w:hAnsiTheme="minorEastAsia" w:hint="eastAsia"/>
                <w:sz w:val="24"/>
                <w:szCs w:val="24"/>
              </w:rPr>
              <w:t>予防件数での設置ではなく、人口を基準にしてほしい。</w:t>
            </w:r>
          </w:p>
          <w:p w14:paraId="7C20902D" w14:textId="6A691A57" w:rsidR="00C66133" w:rsidRPr="005F7D38" w:rsidRDefault="00C66133" w:rsidP="00821C40">
            <w:pPr>
              <w:ind w:right="360"/>
              <w:jc w:val="left"/>
              <w:rPr>
                <w:rFonts w:asciiTheme="minorEastAsia" w:hAnsiTheme="minorEastAsia"/>
                <w:sz w:val="24"/>
                <w:szCs w:val="24"/>
              </w:rPr>
            </w:pPr>
            <w:r w:rsidRPr="005F7D38">
              <w:rPr>
                <w:rFonts w:asciiTheme="minorEastAsia" w:hAnsiTheme="minorEastAsia" w:hint="eastAsia"/>
                <w:sz w:val="24"/>
                <w:szCs w:val="24"/>
              </w:rPr>
              <w:t>・</w:t>
            </w:r>
            <w:r w:rsidR="00FC28F9" w:rsidRPr="005F7D38">
              <w:rPr>
                <w:rFonts w:asciiTheme="minorEastAsia" w:hAnsiTheme="minorEastAsia" w:hint="eastAsia"/>
                <w:sz w:val="24"/>
                <w:szCs w:val="24"/>
              </w:rPr>
              <w:t>職員の確保が困難です。紹介業者も入れてますが、高額ですので躊躇します。</w:t>
            </w:r>
          </w:p>
          <w:p w14:paraId="09D4C32F" w14:textId="42509D45" w:rsidR="00FC28F9" w:rsidRPr="005F7D38" w:rsidRDefault="00C66133" w:rsidP="00821C40">
            <w:pPr>
              <w:ind w:right="360"/>
              <w:jc w:val="left"/>
              <w:rPr>
                <w:rFonts w:asciiTheme="minorEastAsia" w:hAnsiTheme="minorEastAsia"/>
                <w:sz w:val="24"/>
                <w:szCs w:val="24"/>
              </w:rPr>
            </w:pPr>
            <w:r w:rsidRPr="005F7D38">
              <w:rPr>
                <w:rFonts w:asciiTheme="minorEastAsia" w:hAnsiTheme="minorEastAsia" w:hint="eastAsia"/>
                <w:sz w:val="24"/>
                <w:szCs w:val="24"/>
              </w:rPr>
              <w:t>・</w:t>
            </w:r>
            <w:r w:rsidR="00FC28F9" w:rsidRPr="005F7D38">
              <w:rPr>
                <w:rFonts w:asciiTheme="minorEastAsia" w:hAnsiTheme="minorEastAsia" w:hint="eastAsia"/>
                <w:sz w:val="24"/>
                <w:szCs w:val="24"/>
              </w:rPr>
              <w:t>プランナー（介護支援専門員）を求人しても来ません。</w:t>
            </w:r>
          </w:p>
          <w:p w14:paraId="7A5EA31A" w14:textId="05E10556" w:rsidR="00C66133" w:rsidRPr="005F7D38" w:rsidRDefault="00C66133" w:rsidP="00821C40">
            <w:pPr>
              <w:ind w:right="360"/>
              <w:jc w:val="left"/>
              <w:rPr>
                <w:rFonts w:asciiTheme="minorEastAsia" w:hAnsiTheme="minorEastAsia"/>
                <w:sz w:val="24"/>
                <w:szCs w:val="24"/>
              </w:rPr>
            </w:pPr>
            <w:r w:rsidRPr="005F7D38">
              <w:rPr>
                <w:rFonts w:asciiTheme="minorEastAsia" w:hAnsiTheme="minorEastAsia" w:hint="eastAsia"/>
                <w:sz w:val="24"/>
                <w:szCs w:val="24"/>
              </w:rPr>
              <w:t>・</w:t>
            </w:r>
            <w:r w:rsidR="00FC28F9" w:rsidRPr="005F7D38">
              <w:rPr>
                <w:rFonts w:asciiTheme="minorEastAsia" w:hAnsiTheme="minorEastAsia" w:hint="eastAsia"/>
                <w:sz w:val="24"/>
                <w:szCs w:val="24"/>
              </w:rPr>
              <w:t>募集してもプランナーが来ず、プラン作成に追われ本来の包括支援センター業務へ支障を来している</w:t>
            </w:r>
          </w:p>
          <w:p w14:paraId="6138ABFC" w14:textId="77777777" w:rsidR="00C66133" w:rsidRPr="005F7D38" w:rsidRDefault="00FC28F9" w:rsidP="00821C40">
            <w:pPr>
              <w:ind w:right="360"/>
              <w:jc w:val="left"/>
              <w:rPr>
                <w:rFonts w:asciiTheme="minorEastAsia" w:hAnsiTheme="minorEastAsia"/>
                <w:sz w:val="24"/>
                <w:szCs w:val="24"/>
              </w:rPr>
            </w:pPr>
            <w:r w:rsidRPr="005F7D38">
              <w:rPr>
                <w:rFonts w:asciiTheme="minorEastAsia" w:hAnsiTheme="minorEastAsia" w:hint="eastAsia"/>
                <w:sz w:val="24"/>
                <w:szCs w:val="24"/>
              </w:rPr>
              <w:t>・プランナーの不足</w:t>
            </w:r>
          </w:p>
          <w:p w14:paraId="077F4880" w14:textId="6CBFAC5E" w:rsidR="00603AE3" w:rsidRPr="005F7D38" w:rsidRDefault="00603AE3" w:rsidP="00603AE3">
            <w:pPr>
              <w:widowControl/>
              <w:shd w:val="clear" w:color="auto" w:fill="F8F9FA"/>
              <w:spacing w:line="300" w:lineRule="atLeast"/>
              <w:jc w:val="left"/>
              <w:rPr>
                <w:rFonts w:asciiTheme="minorEastAsia" w:hAnsiTheme="minorEastAsia" w:cs="ＭＳ Ｐゴシック"/>
                <w:spacing w:val="3"/>
                <w:kern w:val="0"/>
                <w:szCs w:val="21"/>
              </w:rPr>
            </w:pPr>
            <w:r w:rsidRPr="005F7D38">
              <w:rPr>
                <w:rFonts w:asciiTheme="minorEastAsia" w:hAnsiTheme="minorEastAsia" w:cs="ＭＳ Ｐゴシック" w:hint="eastAsia"/>
                <w:spacing w:val="3"/>
                <w:kern w:val="0"/>
                <w:szCs w:val="21"/>
              </w:rPr>
              <w:t>・</w:t>
            </w:r>
            <w:r w:rsidRPr="005F7D38">
              <w:rPr>
                <w:rFonts w:asciiTheme="minorEastAsia" w:hAnsiTheme="minorEastAsia" w:cs="ＭＳ Ｐゴシック"/>
                <w:spacing w:val="3"/>
                <w:kern w:val="0"/>
                <w:szCs w:val="21"/>
              </w:rPr>
              <w:t>指定介護予防支援の介護支援専門員を法人で雇い入れている。</w:t>
            </w:r>
          </w:p>
          <w:p w14:paraId="390D13B8" w14:textId="19D2FDBB" w:rsidR="00603AE3" w:rsidRPr="005F7D38" w:rsidRDefault="00603AE3" w:rsidP="00603AE3">
            <w:pPr>
              <w:widowControl/>
              <w:shd w:val="clear" w:color="auto" w:fill="F8F9FA"/>
              <w:spacing w:line="300" w:lineRule="atLeast"/>
              <w:jc w:val="left"/>
              <w:rPr>
                <w:rFonts w:asciiTheme="minorEastAsia" w:hAnsiTheme="minorEastAsia" w:cs="ＭＳ Ｐゴシック"/>
                <w:spacing w:val="3"/>
                <w:kern w:val="0"/>
                <w:szCs w:val="21"/>
              </w:rPr>
            </w:pPr>
            <w:r w:rsidRPr="005F7D38">
              <w:rPr>
                <w:rFonts w:asciiTheme="minorEastAsia" w:hAnsiTheme="minorEastAsia" w:cs="ＭＳ Ｐゴシック" w:hint="eastAsia"/>
                <w:spacing w:val="3"/>
                <w:kern w:val="0"/>
                <w:szCs w:val="21"/>
              </w:rPr>
              <w:t>・</w:t>
            </w:r>
            <w:r w:rsidRPr="005F7D38">
              <w:rPr>
                <w:rFonts w:asciiTheme="minorEastAsia" w:hAnsiTheme="minorEastAsia" w:cs="ＭＳ Ｐゴシック"/>
                <w:spacing w:val="3"/>
                <w:kern w:val="0"/>
                <w:szCs w:val="21"/>
              </w:rPr>
              <w:t>センター長について、介護予防支援事業所管理者との明確な役割分担がありません。当該管理者は基準上明確な役割が定められていますが、センター長については法人（センター）毎、市町村毎でその位置づけが不明瞭だと思います。このあたりの調査を提案します。</w:t>
            </w:r>
          </w:p>
          <w:p w14:paraId="45BA3CAE" w14:textId="32534B20" w:rsidR="00603AE3" w:rsidRPr="005F7D38" w:rsidRDefault="00603AE3" w:rsidP="00603AE3">
            <w:pPr>
              <w:widowControl/>
              <w:shd w:val="clear" w:color="auto" w:fill="F8F9FA"/>
              <w:spacing w:line="300" w:lineRule="atLeast"/>
              <w:jc w:val="left"/>
              <w:rPr>
                <w:rFonts w:asciiTheme="minorEastAsia" w:hAnsiTheme="minorEastAsia" w:cs="ＭＳ Ｐゴシック"/>
                <w:spacing w:val="3"/>
                <w:kern w:val="0"/>
                <w:szCs w:val="21"/>
              </w:rPr>
            </w:pPr>
            <w:r w:rsidRPr="005F7D38">
              <w:rPr>
                <w:rFonts w:asciiTheme="minorEastAsia" w:hAnsiTheme="minorEastAsia" w:cs="ＭＳ Ｐゴシック" w:hint="eastAsia"/>
                <w:spacing w:val="3"/>
                <w:kern w:val="0"/>
                <w:szCs w:val="21"/>
              </w:rPr>
              <w:t>・</w:t>
            </w:r>
            <w:r w:rsidRPr="005F7D38">
              <w:rPr>
                <w:rFonts w:asciiTheme="minorEastAsia" w:hAnsiTheme="minorEastAsia" w:cs="ＭＳ Ｐゴシック"/>
                <w:spacing w:val="3"/>
                <w:kern w:val="0"/>
                <w:szCs w:val="21"/>
              </w:rPr>
              <w:t>長岡京市の条例によれば、対象者が6000人を超える場合、専門職をプラス1人加配が出来るとなっています。現況では加配体制はとれていません。</w:t>
            </w:r>
          </w:p>
          <w:p w14:paraId="14B6B9F4" w14:textId="0522BF2E" w:rsidR="00603AE3" w:rsidRPr="005F7D38" w:rsidRDefault="00603AE3" w:rsidP="00603AE3">
            <w:pPr>
              <w:widowControl/>
              <w:shd w:val="clear" w:color="auto" w:fill="F8F9FA"/>
              <w:spacing w:line="300" w:lineRule="atLeast"/>
              <w:jc w:val="left"/>
              <w:rPr>
                <w:rFonts w:asciiTheme="minorEastAsia" w:hAnsiTheme="minorEastAsia" w:cs="ＭＳ Ｐゴシック"/>
                <w:spacing w:val="3"/>
                <w:kern w:val="0"/>
                <w:szCs w:val="21"/>
              </w:rPr>
            </w:pPr>
            <w:r w:rsidRPr="005F7D38">
              <w:rPr>
                <w:rFonts w:asciiTheme="minorEastAsia" w:hAnsiTheme="minorEastAsia" w:cs="ＭＳ Ｐゴシック" w:hint="eastAsia"/>
                <w:spacing w:val="3"/>
                <w:kern w:val="0"/>
                <w:szCs w:val="21"/>
              </w:rPr>
              <w:lastRenderedPageBreak/>
              <w:t>・</w:t>
            </w:r>
            <w:r w:rsidRPr="005F7D38">
              <w:rPr>
                <w:rFonts w:asciiTheme="minorEastAsia" w:hAnsiTheme="minorEastAsia" w:cs="ＭＳ Ｐゴシック"/>
                <w:spacing w:val="3"/>
                <w:kern w:val="0"/>
                <w:szCs w:val="21"/>
              </w:rPr>
              <w:t>弥勒会在宅介護支援センター指定居宅介護支援事業</w:t>
            </w:r>
            <w:r w:rsidR="00D17193">
              <w:rPr>
                <w:rFonts w:asciiTheme="minorEastAsia" w:hAnsiTheme="minorEastAsia" w:cs="ＭＳ Ｐゴシック" w:hint="eastAsia"/>
                <w:spacing w:val="3"/>
                <w:kern w:val="0"/>
                <w:szCs w:val="21"/>
              </w:rPr>
              <w:t>所</w:t>
            </w:r>
            <w:r w:rsidRPr="005F7D38">
              <w:rPr>
                <w:rFonts w:asciiTheme="minorEastAsia" w:hAnsiTheme="minorEastAsia" w:cs="ＭＳ Ｐゴシック"/>
                <w:spacing w:val="3"/>
                <w:kern w:val="0"/>
                <w:szCs w:val="21"/>
              </w:rPr>
              <w:t>は、主任介護支援専門員2名　介護支援専門員4名　計6名で井手町地域包括支援センターより、委託を受けて介護予防支援を行っています。</w:t>
            </w:r>
          </w:p>
          <w:p w14:paraId="2DFC68A6" w14:textId="485AC01D" w:rsidR="00603AE3" w:rsidRPr="005F7D38" w:rsidRDefault="00603AE3" w:rsidP="00603AE3">
            <w:pPr>
              <w:widowControl/>
              <w:shd w:val="clear" w:color="auto" w:fill="F8F9FA"/>
              <w:spacing w:line="300" w:lineRule="atLeast"/>
              <w:jc w:val="left"/>
              <w:rPr>
                <w:rFonts w:asciiTheme="minorEastAsia" w:hAnsiTheme="minorEastAsia" w:cs="ＭＳ Ｐゴシック"/>
                <w:spacing w:val="3"/>
                <w:kern w:val="0"/>
                <w:szCs w:val="21"/>
              </w:rPr>
            </w:pPr>
            <w:r w:rsidRPr="005F7D38">
              <w:rPr>
                <w:rFonts w:asciiTheme="minorEastAsia" w:hAnsiTheme="minorEastAsia" w:cs="ＭＳ Ｐゴシック" w:hint="eastAsia"/>
                <w:spacing w:val="3"/>
                <w:kern w:val="0"/>
                <w:szCs w:val="21"/>
              </w:rPr>
              <w:t>・</w:t>
            </w:r>
            <w:r w:rsidRPr="005F7D38">
              <w:rPr>
                <w:rFonts w:asciiTheme="minorEastAsia" w:hAnsiTheme="minorEastAsia" w:cs="ＭＳ Ｐゴシック"/>
                <w:spacing w:val="3"/>
                <w:kern w:val="0"/>
                <w:szCs w:val="21"/>
              </w:rPr>
              <w:t>居宅介護支援事業所であり、実際は包括より委託を受けているが在介業務は少ない。</w:t>
            </w:r>
          </w:p>
        </w:tc>
      </w:tr>
    </w:tbl>
    <w:p w14:paraId="445765C3" w14:textId="591C53A4" w:rsidR="00603AE3" w:rsidRPr="003E7EA9" w:rsidRDefault="00620481" w:rsidP="004B6790">
      <w:pPr>
        <w:ind w:right="360"/>
        <w:jc w:val="left"/>
        <w:rPr>
          <w:rFonts w:asciiTheme="majorEastAsia" w:eastAsiaTheme="majorEastAsia" w:hAnsiTheme="majorEastAsia"/>
          <w:bCs/>
          <w:sz w:val="24"/>
          <w:szCs w:val="18"/>
        </w:rPr>
      </w:pPr>
      <w:r w:rsidRPr="003E7EA9">
        <w:rPr>
          <w:rFonts w:asciiTheme="majorEastAsia" w:eastAsiaTheme="majorEastAsia" w:hAnsiTheme="majorEastAsia" w:hint="eastAsia"/>
          <w:bCs/>
          <w:sz w:val="24"/>
          <w:szCs w:val="18"/>
        </w:rPr>
        <w:lastRenderedPageBreak/>
        <w:t xml:space="preserve">　</w:t>
      </w:r>
    </w:p>
    <w:p w14:paraId="049CB65D" w14:textId="1D9405F4" w:rsidR="00753ED4" w:rsidRPr="005F7D38" w:rsidRDefault="004B6790" w:rsidP="00753ED4">
      <w:pPr>
        <w:pStyle w:val="a3"/>
        <w:rPr>
          <w:rFonts w:asciiTheme="minorEastAsia" w:eastAsiaTheme="minorEastAsia" w:hAnsiTheme="minorEastAsia"/>
          <w:sz w:val="24"/>
          <w:szCs w:val="24"/>
        </w:rPr>
      </w:pPr>
      <w:r w:rsidRPr="005F7D38">
        <w:rPr>
          <w:rFonts w:asciiTheme="minorEastAsia" w:eastAsiaTheme="minorEastAsia" w:hAnsiTheme="minorEastAsia" w:hint="eastAsia"/>
          <w:b/>
          <w:sz w:val="24"/>
          <w:szCs w:val="24"/>
        </w:rPr>
        <w:t>問</w:t>
      </w:r>
      <w:r w:rsidR="00696FCA" w:rsidRPr="005F7D38">
        <w:rPr>
          <w:rFonts w:asciiTheme="minorEastAsia" w:eastAsiaTheme="minorEastAsia" w:hAnsiTheme="minorEastAsia" w:hint="eastAsia"/>
          <w:b/>
          <w:sz w:val="24"/>
          <w:szCs w:val="24"/>
        </w:rPr>
        <w:t>２</w:t>
      </w:r>
      <w:r w:rsidR="00620481" w:rsidRPr="005F7D38">
        <w:rPr>
          <w:rFonts w:asciiTheme="minorEastAsia" w:eastAsiaTheme="minorEastAsia" w:hAnsiTheme="minorEastAsia" w:hint="eastAsia"/>
          <w:b/>
          <w:sz w:val="24"/>
          <w:szCs w:val="24"/>
        </w:rPr>
        <w:t xml:space="preserve">　</w:t>
      </w:r>
      <w:r w:rsidR="001012EF" w:rsidRPr="005F7D38">
        <w:rPr>
          <w:rFonts w:asciiTheme="minorEastAsia" w:eastAsiaTheme="minorEastAsia" w:hAnsiTheme="minorEastAsia" w:hint="eastAsia"/>
          <w:sz w:val="24"/>
          <w:szCs w:val="24"/>
        </w:rPr>
        <w:t>(1)</w:t>
      </w:r>
      <w:r w:rsidR="00C8206A" w:rsidRPr="005F7D38">
        <w:rPr>
          <w:rFonts w:asciiTheme="minorEastAsia" w:eastAsiaTheme="minorEastAsia" w:hAnsiTheme="minorEastAsia" w:hint="eastAsia"/>
          <w:sz w:val="24"/>
          <w:szCs w:val="24"/>
        </w:rPr>
        <w:t>地域包括支援センター</w:t>
      </w:r>
      <w:r w:rsidR="00753ED4" w:rsidRPr="005F7D38">
        <w:rPr>
          <w:rFonts w:asciiTheme="minorEastAsia" w:eastAsiaTheme="minorEastAsia" w:hAnsiTheme="minorEastAsia" w:hint="eastAsia"/>
          <w:sz w:val="24"/>
          <w:szCs w:val="24"/>
        </w:rPr>
        <w:t>業務の状況（</w:t>
      </w:r>
      <w:r w:rsidR="00C16D43" w:rsidRPr="005F7D38">
        <w:rPr>
          <w:rFonts w:asciiTheme="minorEastAsia" w:eastAsiaTheme="minorEastAsia" w:hAnsiTheme="minorEastAsia" w:hint="eastAsia"/>
          <w:sz w:val="24"/>
          <w:szCs w:val="24"/>
        </w:rPr>
        <w:t>令和</w:t>
      </w:r>
      <w:r w:rsidR="00194BEE" w:rsidRPr="005F7D38">
        <w:rPr>
          <w:rFonts w:asciiTheme="minorEastAsia" w:eastAsiaTheme="minorEastAsia" w:hAnsiTheme="minorEastAsia" w:hint="eastAsia"/>
          <w:sz w:val="24"/>
          <w:szCs w:val="24"/>
        </w:rPr>
        <w:t>2</w:t>
      </w:r>
      <w:r w:rsidR="00871213" w:rsidRPr="005F7D38">
        <w:rPr>
          <w:rFonts w:asciiTheme="minorEastAsia" w:eastAsiaTheme="minorEastAsia" w:hAnsiTheme="minorEastAsia" w:hint="eastAsia"/>
          <w:sz w:val="24"/>
          <w:szCs w:val="24"/>
        </w:rPr>
        <w:t>年度</w:t>
      </w:r>
      <w:r w:rsidR="00182CB5" w:rsidRPr="005F7D38">
        <w:rPr>
          <w:rFonts w:asciiTheme="minorEastAsia" w:eastAsiaTheme="minorEastAsia" w:hAnsiTheme="minorEastAsia" w:hint="eastAsia"/>
          <w:sz w:val="24"/>
          <w:szCs w:val="24"/>
        </w:rPr>
        <w:t>の</w:t>
      </w:r>
      <w:r w:rsidR="008265DA" w:rsidRPr="005F7D38">
        <w:rPr>
          <w:rFonts w:asciiTheme="minorEastAsia" w:eastAsiaTheme="minorEastAsia" w:hAnsiTheme="minorEastAsia" w:hint="eastAsia"/>
          <w:sz w:val="24"/>
          <w:szCs w:val="24"/>
        </w:rPr>
        <w:t>年間延べ件数を記入して下さい。</w:t>
      </w:r>
      <w:r w:rsidR="00753ED4" w:rsidRPr="005F7D38">
        <w:rPr>
          <w:rFonts w:asciiTheme="minorEastAsia" w:eastAsiaTheme="minorEastAsia" w:hAnsiTheme="minorEastAsia" w:hint="eastAsia"/>
          <w:sz w:val="24"/>
          <w:szCs w:val="24"/>
        </w:rPr>
        <w:t>）</w:t>
      </w:r>
    </w:p>
    <w:tbl>
      <w:tblPr>
        <w:tblW w:w="929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02"/>
        <w:gridCol w:w="4394"/>
      </w:tblGrid>
      <w:tr w:rsidR="003E7EA9" w:rsidRPr="005F7D38" w14:paraId="049CB660" w14:textId="77777777" w:rsidTr="00FD5B46">
        <w:tc>
          <w:tcPr>
            <w:tcW w:w="4902" w:type="dxa"/>
            <w:tcBorders>
              <w:right w:val="single" w:sz="4" w:space="0" w:color="auto"/>
            </w:tcBorders>
          </w:tcPr>
          <w:p w14:paraId="049CB65E" w14:textId="77777777" w:rsidR="00753ED4" w:rsidRPr="005F7D38" w:rsidRDefault="00753ED4" w:rsidP="00C85D78">
            <w:pPr>
              <w:pStyle w:val="a3"/>
              <w:jc w:val="center"/>
              <w:rPr>
                <w:rFonts w:asciiTheme="minorEastAsia" w:eastAsiaTheme="minorEastAsia" w:hAnsiTheme="minorEastAsia"/>
                <w:sz w:val="24"/>
                <w:szCs w:val="24"/>
              </w:rPr>
            </w:pPr>
            <w:bookmarkStart w:id="0" w:name="_Hlk90291567"/>
            <w:r w:rsidRPr="005F7D38">
              <w:rPr>
                <w:rFonts w:asciiTheme="minorEastAsia" w:eastAsiaTheme="minorEastAsia" w:hAnsiTheme="minorEastAsia" w:hint="eastAsia"/>
                <w:sz w:val="24"/>
                <w:szCs w:val="24"/>
              </w:rPr>
              <w:t>業務内容</w:t>
            </w:r>
          </w:p>
        </w:tc>
        <w:tc>
          <w:tcPr>
            <w:tcW w:w="4394" w:type="dxa"/>
            <w:tcBorders>
              <w:left w:val="single" w:sz="4" w:space="0" w:color="auto"/>
            </w:tcBorders>
          </w:tcPr>
          <w:p w14:paraId="049CB65F" w14:textId="77777777" w:rsidR="00753ED4" w:rsidRPr="005F7D38" w:rsidRDefault="00753ED4" w:rsidP="00C85D78">
            <w:pPr>
              <w:pStyle w:val="a3"/>
              <w:jc w:val="center"/>
              <w:rPr>
                <w:rFonts w:asciiTheme="minorEastAsia" w:eastAsiaTheme="minorEastAsia" w:hAnsiTheme="minorEastAsia"/>
                <w:sz w:val="24"/>
                <w:szCs w:val="24"/>
              </w:rPr>
            </w:pPr>
            <w:r w:rsidRPr="005F7D38">
              <w:rPr>
                <w:rFonts w:asciiTheme="minorEastAsia" w:eastAsiaTheme="minorEastAsia" w:hAnsiTheme="minorEastAsia" w:hint="eastAsia"/>
                <w:sz w:val="24"/>
                <w:szCs w:val="24"/>
              </w:rPr>
              <w:t>件数</w:t>
            </w:r>
          </w:p>
        </w:tc>
      </w:tr>
      <w:tr w:rsidR="003E7EA9" w:rsidRPr="005F7D38" w14:paraId="049CB664" w14:textId="77777777" w:rsidTr="00FD5B46">
        <w:tc>
          <w:tcPr>
            <w:tcW w:w="4902" w:type="dxa"/>
            <w:tcBorders>
              <w:right w:val="single" w:sz="4" w:space="0" w:color="auto"/>
            </w:tcBorders>
          </w:tcPr>
          <w:p w14:paraId="049CB661" w14:textId="77777777" w:rsidR="00963F33" w:rsidRPr="005F7D38" w:rsidRDefault="00FD5B46" w:rsidP="00C85D78">
            <w:pPr>
              <w:pStyle w:val="a3"/>
              <w:rPr>
                <w:rFonts w:asciiTheme="minorEastAsia" w:eastAsiaTheme="minorEastAsia" w:hAnsiTheme="minorEastAsia"/>
                <w:sz w:val="24"/>
                <w:szCs w:val="24"/>
              </w:rPr>
            </w:pPr>
            <w:r w:rsidRPr="005F7D38">
              <w:rPr>
                <w:rFonts w:asciiTheme="minorEastAsia" w:eastAsiaTheme="minorEastAsia" w:hAnsiTheme="minorEastAsia" w:hint="eastAsia"/>
                <w:sz w:val="24"/>
                <w:szCs w:val="24"/>
              </w:rPr>
              <w:t>①</w:t>
            </w:r>
            <w:r w:rsidR="00753ED4" w:rsidRPr="005F7D38">
              <w:rPr>
                <w:rFonts w:asciiTheme="minorEastAsia" w:eastAsiaTheme="minorEastAsia" w:hAnsiTheme="minorEastAsia" w:hint="eastAsia"/>
                <w:sz w:val="24"/>
                <w:szCs w:val="24"/>
              </w:rPr>
              <w:t>介護予防支援</w:t>
            </w:r>
            <w:r w:rsidR="00963F33" w:rsidRPr="005F7D38">
              <w:rPr>
                <w:rFonts w:asciiTheme="minorEastAsia" w:eastAsiaTheme="minorEastAsia" w:hAnsiTheme="minorEastAsia" w:hint="eastAsia"/>
                <w:sz w:val="24"/>
                <w:szCs w:val="24"/>
              </w:rPr>
              <w:t>件数</w:t>
            </w:r>
          </w:p>
          <w:p w14:paraId="049CB662" w14:textId="77777777" w:rsidR="00753ED4" w:rsidRPr="005F7D38" w:rsidRDefault="00753ED4" w:rsidP="00C85D78">
            <w:pPr>
              <w:pStyle w:val="a3"/>
              <w:rPr>
                <w:rFonts w:asciiTheme="minorEastAsia" w:eastAsiaTheme="minorEastAsia" w:hAnsiTheme="minorEastAsia"/>
                <w:sz w:val="24"/>
                <w:szCs w:val="24"/>
              </w:rPr>
            </w:pPr>
            <w:r w:rsidRPr="005F7D38">
              <w:rPr>
                <w:rFonts w:asciiTheme="minorEastAsia" w:eastAsiaTheme="minorEastAsia" w:hAnsiTheme="minorEastAsia" w:hint="eastAsia"/>
                <w:sz w:val="20"/>
                <w:szCs w:val="24"/>
              </w:rPr>
              <w:t>（</w:t>
            </w:r>
            <w:r w:rsidR="00963F33" w:rsidRPr="005F7D38">
              <w:rPr>
                <w:rFonts w:asciiTheme="minorEastAsia" w:eastAsiaTheme="minorEastAsia" w:hAnsiTheme="minorEastAsia" w:hint="eastAsia"/>
                <w:sz w:val="20"/>
                <w:szCs w:val="24"/>
              </w:rPr>
              <w:t>要支援1・2の方で</w:t>
            </w:r>
            <w:r w:rsidRPr="005F7D38">
              <w:rPr>
                <w:rFonts w:asciiTheme="minorEastAsia" w:eastAsiaTheme="minorEastAsia" w:hAnsiTheme="minorEastAsia" w:hint="eastAsia"/>
                <w:sz w:val="20"/>
                <w:szCs w:val="24"/>
              </w:rPr>
              <w:t>給付管理</w:t>
            </w:r>
            <w:r w:rsidR="00963F33" w:rsidRPr="005F7D38">
              <w:rPr>
                <w:rFonts w:asciiTheme="minorEastAsia" w:eastAsiaTheme="minorEastAsia" w:hAnsiTheme="minorEastAsia" w:hint="eastAsia"/>
                <w:sz w:val="20"/>
                <w:szCs w:val="24"/>
              </w:rPr>
              <w:t>をしている</w:t>
            </w:r>
            <w:r w:rsidRPr="005F7D38">
              <w:rPr>
                <w:rFonts w:asciiTheme="minorEastAsia" w:eastAsiaTheme="minorEastAsia" w:hAnsiTheme="minorEastAsia" w:hint="eastAsia"/>
                <w:sz w:val="20"/>
                <w:szCs w:val="24"/>
              </w:rPr>
              <w:t>件数）</w:t>
            </w:r>
          </w:p>
        </w:tc>
        <w:tc>
          <w:tcPr>
            <w:tcW w:w="4394" w:type="dxa"/>
            <w:tcBorders>
              <w:left w:val="single" w:sz="4" w:space="0" w:color="auto"/>
            </w:tcBorders>
          </w:tcPr>
          <w:p w14:paraId="049CB663" w14:textId="69728B12" w:rsidR="00753ED4" w:rsidRPr="005F7D38" w:rsidRDefault="00C662B9" w:rsidP="00C662B9">
            <w:pPr>
              <w:pStyle w:val="a3"/>
              <w:wordWrap w:val="0"/>
              <w:ind w:left="531"/>
              <w:jc w:val="right"/>
              <w:rPr>
                <w:rFonts w:asciiTheme="minorEastAsia" w:eastAsiaTheme="minorEastAsia" w:hAnsiTheme="minorEastAsia"/>
                <w:sz w:val="24"/>
                <w:szCs w:val="24"/>
              </w:rPr>
            </w:pPr>
            <w:r w:rsidRPr="005F7D38">
              <w:rPr>
                <w:rFonts w:asciiTheme="minorEastAsia" w:eastAsiaTheme="minorEastAsia" w:hAnsiTheme="minorEastAsia" w:hint="eastAsia"/>
                <w:sz w:val="24"/>
                <w:szCs w:val="24"/>
              </w:rPr>
              <w:t>1.</w:t>
            </w:r>
            <w:r w:rsidR="008D0508" w:rsidRPr="005F7D38">
              <w:rPr>
                <w:rFonts w:asciiTheme="minorEastAsia" w:eastAsiaTheme="minorEastAsia" w:hAnsiTheme="minorEastAsia" w:hint="eastAsia"/>
                <w:sz w:val="24"/>
                <w:szCs w:val="24"/>
              </w:rPr>
              <w:t>421</w:t>
            </w:r>
            <w:r w:rsidR="00753ED4" w:rsidRPr="005F7D38">
              <w:rPr>
                <w:rFonts w:asciiTheme="minorEastAsia" w:eastAsiaTheme="minorEastAsia" w:hAnsiTheme="minorEastAsia" w:hint="eastAsia"/>
                <w:sz w:val="24"/>
                <w:szCs w:val="24"/>
              </w:rPr>
              <w:t>件</w:t>
            </w:r>
          </w:p>
        </w:tc>
      </w:tr>
      <w:tr w:rsidR="003E7EA9" w:rsidRPr="005F7D38" w14:paraId="049CB668" w14:textId="77777777" w:rsidTr="00FD5B46">
        <w:tc>
          <w:tcPr>
            <w:tcW w:w="4902" w:type="dxa"/>
            <w:tcBorders>
              <w:right w:val="single" w:sz="4" w:space="0" w:color="auto"/>
            </w:tcBorders>
          </w:tcPr>
          <w:p w14:paraId="049CB665" w14:textId="77777777" w:rsidR="00963F33" w:rsidRPr="005F7D38" w:rsidRDefault="00504DB0" w:rsidP="00C85D78">
            <w:pPr>
              <w:pStyle w:val="a3"/>
              <w:rPr>
                <w:rFonts w:asciiTheme="minorEastAsia" w:eastAsiaTheme="minorEastAsia" w:hAnsiTheme="minorEastAsia"/>
                <w:sz w:val="24"/>
                <w:szCs w:val="24"/>
              </w:rPr>
            </w:pPr>
            <w:r w:rsidRPr="005F7D38">
              <w:rPr>
                <w:rFonts w:asciiTheme="minorEastAsia" w:eastAsiaTheme="minorEastAsia" w:hAnsiTheme="minorEastAsia" w:hint="eastAsia"/>
                <w:sz w:val="24"/>
                <w:szCs w:val="24"/>
              </w:rPr>
              <w:t>②介護予防ケアマネジメント</w:t>
            </w:r>
            <w:r w:rsidR="00963F33" w:rsidRPr="005F7D38">
              <w:rPr>
                <w:rFonts w:asciiTheme="minorEastAsia" w:eastAsiaTheme="minorEastAsia" w:hAnsiTheme="minorEastAsia" w:hint="eastAsia"/>
                <w:sz w:val="24"/>
                <w:szCs w:val="24"/>
              </w:rPr>
              <w:t>件数</w:t>
            </w:r>
          </w:p>
          <w:p w14:paraId="049CB666" w14:textId="77777777" w:rsidR="00504DB0" w:rsidRPr="005F7D38" w:rsidRDefault="00504DB0" w:rsidP="00C85D78">
            <w:pPr>
              <w:pStyle w:val="a3"/>
              <w:rPr>
                <w:rFonts w:asciiTheme="minorEastAsia" w:eastAsiaTheme="minorEastAsia" w:hAnsiTheme="minorEastAsia"/>
                <w:sz w:val="24"/>
                <w:szCs w:val="24"/>
              </w:rPr>
            </w:pPr>
            <w:r w:rsidRPr="005F7D38">
              <w:rPr>
                <w:rFonts w:asciiTheme="minorEastAsia" w:eastAsiaTheme="minorEastAsia" w:hAnsiTheme="minorEastAsia" w:hint="eastAsia"/>
                <w:sz w:val="20"/>
                <w:szCs w:val="24"/>
              </w:rPr>
              <w:t>（</w:t>
            </w:r>
            <w:r w:rsidR="00963F33" w:rsidRPr="005F7D38">
              <w:rPr>
                <w:rFonts w:asciiTheme="minorEastAsia" w:eastAsiaTheme="minorEastAsia" w:hAnsiTheme="minorEastAsia" w:hint="eastAsia"/>
                <w:sz w:val="20"/>
                <w:szCs w:val="24"/>
              </w:rPr>
              <w:t>要支援1・2あるいは事業対象者で総合事業のサービス利用しケアマネジメントを行っている件数</w:t>
            </w:r>
            <w:r w:rsidRPr="005F7D38">
              <w:rPr>
                <w:rFonts w:asciiTheme="minorEastAsia" w:eastAsiaTheme="minorEastAsia" w:hAnsiTheme="minorEastAsia" w:hint="eastAsia"/>
                <w:sz w:val="20"/>
                <w:szCs w:val="24"/>
              </w:rPr>
              <w:t>）</w:t>
            </w:r>
          </w:p>
        </w:tc>
        <w:tc>
          <w:tcPr>
            <w:tcW w:w="4394" w:type="dxa"/>
            <w:tcBorders>
              <w:left w:val="single" w:sz="4" w:space="0" w:color="auto"/>
            </w:tcBorders>
          </w:tcPr>
          <w:p w14:paraId="049CB667" w14:textId="295F2D81" w:rsidR="00504DB0" w:rsidRPr="005F7D38" w:rsidRDefault="008D0508" w:rsidP="00C85D78">
            <w:pPr>
              <w:pStyle w:val="a3"/>
              <w:ind w:left="531"/>
              <w:jc w:val="right"/>
              <w:rPr>
                <w:rFonts w:asciiTheme="minorEastAsia" w:eastAsiaTheme="minorEastAsia" w:hAnsiTheme="minorEastAsia"/>
                <w:sz w:val="24"/>
                <w:szCs w:val="24"/>
              </w:rPr>
            </w:pPr>
            <w:r w:rsidRPr="005F7D38">
              <w:rPr>
                <w:rFonts w:asciiTheme="minorEastAsia" w:eastAsiaTheme="minorEastAsia" w:hAnsiTheme="minorEastAsia" w:hint="eastAsia"/>
                <w:sz w:val="24"/>
                <w:szCs w:val="24"/>
              </w:rPr>
              <w:t>709</w:t>
            </w:r>
            <w:r w:rsidR="00477710" w:rsidRPr="005F7D38">
              <w:rPr>
                <w:rFonts w:asciiTheme="minorEastAsia" w:eastAsiaTheme="minorEastAsia" w:hAnsiTheme="minorEastAsia" w:hint="eastAsia"/>
                <w:sz w:val="24"/>
                <w:szCs w:val="24"/>
              </w:rPr>
              <w:t>件</w:t>
            </w:r>
          </w:p>
        </w:tc>
      </w:tr>
      <w:tr w:rsidR="003E7EA9" w:rsidRPr="005F7D38" w14:paraId="049CB66B" w14:textId="77777777" w:rsidTr="00FD5B46">
        <w:tc>
          <w:tcPr>
            <w:tcW w:w="4902" w:type="dxa"/>
            <w:tcBorders>
              <w:right w:val="single" w:sz="4" w:space="0" w:color="auto"/>
            </w:tcBorders>
          </w:tcPr>
          <w:p w14:paraId="049CB669" w14:textId="77777777" w:rsidR="00753ED4" w:rsidRPr="005F7D38" w:rsidRDefault="008C7634" w:rsidP="00C85D78">
            <w:pPr>
              <w:pStyle w:val="a3"/>
              <w:rPr>
                <w:rFonts w:asciiTheme="minorEastAsia" w:eastAsiaTheme="minorEastAsia" w:hAnsiTheme="minorEastAsia"/>
                <w:sz w:val="24"/>
                <w:szCs w:val="24"/>
              </w:rPr>
            </w:pPr>
            <w:r w:rsidRPr="005F7D38">
              <w:rPr>
                <w:rFonts w:asciiTheme="minorEastAsia" w:eastAsiaTheme="minorEastAsia" w:hAnsiTheme="minorEastAsia" w:hint="eastAsia"/>
                <w:sz w:val="24"/>
                <w:szCs w:val="24"/>
              </w:rPr>
              <w:t>③</w:t>
            </w:r>
            <w:r w:rsidR="00753ED4" w:rsidRPr="005F7D38">
              <w:rPr>
                <w:rFonts w:asciiTheme="minorEastAsia" w:eastAsiaTheme="minorEastAsia" w:hAnsiTheme="minorEastAsia" w:hint="eastAsia"/>
                <w:sz w:val="24"/>
                <w:szCs w:val="24"/>
              </w:rPr>
              <w:t>総合相談件数</w:t>
            </w:r>
          </w:p>
        </w:tc>
        <w:tc>
          <w:tcPr>
            <w:tcW w:w="4394" w:type="dxa"/>
            <w:tcBorders>
              <w:left w:val="single" w:sz="4" w:space="0" w:color="auto"/>
            </w:tcBorders>
          </w:tcPr>
          <w:p w14:paraId="049CB66A" w14:textId="13F5A587" w:rsidR="00753ED4" w:rsidRPr="005F7D38" w:rsidRDefault="005B1150" w:rsidP="00C85D78">
            <w:pPr>
              <w:pStyle w:val="a3"/>
              <w:ind w:left="531"/>
              <w:jc w:val="right"/>
              <w:rPr>
                <w:rFonts w:asciiTheme="minorEastAsia" w:eastAsiaTheme="minorEastAsia" w:hAnsiTheme="minorEastAsia"/>
                <w:sz w:val="24"/>
                <w:szCs w:val="24"/>
              </w:rPr>
            </w:pPr>
            <w:r w:rsidRPr="005F7D38">
              <w:rPr>
                <w:rFonts w:asciiTheme="minorEastAsia" w:eastAsiaTheme="minorEastAsia" w:hAnsiTheme="minorEastAsia" w:hint="eastAsia"/>
                <w:sz w:val="24"/>
                <w:szCs w:val="24"/>
              </w:rPr>
              <w:t>1.</w:t>
            </w:r>
            <w:r w:rsidR="006936DB" w:rsidRPr="005F7D38">
              <w:rPr>
                <w:rFonts w:asciiTheme="minorEastAsia" w:eastAsiaTheme="minorEastAsia" w:hAnsiTheme="minorEastAsia" w:hint="eastAsia"/>
                <w:sz w:val="24"/>
                <w:szCs w:val="24"/>
              </w:rPr>
              <w:t>642</w:t>
            </w:r>
            <w:r w:rsidR="00753ED4" w:rsidRPr="005F7D38">
              <w:rPr>
                <w:rFonts w:asciiTheme="minorEastAsia" w:eastAsiaTheme="minorEastAsia" w:hAnsiTheme="minorEastAsia" w:hint="eastAsia"/>
                <w:sz w:val="24"/>
                <w:szCs w:val="24"/>
              </w:rPr>
              <w:t>件</w:t>
            </w:r>
          </w:p>
        </w:tc>
      </w:tr>
      <w:tr w:rsidR="003E7EA9" w:rsidRPr="005F7D38" w14:paraId="049CB66E" w14:textId="77777777" w:rsidTr="00FD5B46">
        <w:tc>
          <w:tcPr>
            <w:tcW w:w="4902" w:type="dxa"/>
            <w:tcBorders>
              <w:right w:val="single" w:sz="4" w:space="0" w:color="auto"/>
            </w:tcBorders>
          </w:tcPr>
          <w:p w14:paraId="049CB66C" w14:textId="77777777" w:rsidR="00BB60B9" w:rsidRPr="005F7D38" w:rsidRDefault="00BB60B9" w:rsidP="00C85D78">
            <w:pPr>
              <w:pStyle w:val="a3"/>
              <w:rPr>
                <w:rFonts w:asciiTheme="minorEastAsia" w:eastAsiaTheme="minorEastAsia" w:hAnsiTheme="minorEastAsia"/>
                <w:sz w:val="24"/>
                <w:szCs w:val="24"/>
              </w:rPr>
            </w:pPr>
            <w:r w:rsidRPr="005F7D38">
              <w:rPr>
                <w:rFonts w:asciiTheme="minorEastAsia" w:eastAsiaTheme="minorEastAsia" w:hAnsiTheme="minorEastAsia" w:hint="eastAsia"/>
                <w:sz w:val="24"/>
                <w:szCs w:val="24"/>
              </w:rPr>
              <w:t>④地域ケア会議件数</w:t>
            </w:r>
          </w:p>
        </w:tc>
        <w:tc>
          <w:tcPr>
            <w:tcW w:w="4394" w:type="dxa"/>
            <w:tcBorders>
              <w:left w:val="single" w:sz="4" w:space="0" w:color="auto"/>
            </w:tcBorders>
          </w:tcPr>
          <w:p w14:paraId="049CB66D" w14:textId="6FAF17FA" w:rsidR="00BB60B9" w:rsidRPr="005F7D38" w:rsidRDefault="005B1150" w:rsidP="00C85D78">
            <w:pPr>
              <w:pStyle w:val="a3"/>
              <w:ind w:left="771"/>
              <w:jc w:val="right"/>
              <w:rPr>
                <w:rFonts w:asciiTheme="minorEastAsia" w:eastAsiaTheme="minorEastAsia" w:hAnsiTheme="minorEastAsia"/>
                <w:sz w:val="24"/>
                <w:szCs w:val="24"/>
              </w:rPr>
            </w:pPr>
            <w:r w:rsidRPr="005F7D38">
              <w:rPr>
                <w:rFonts w:asciiTheme="minorEastAsia" w:eastAsiaTheme="minorEastAsia" w:hAnsiTheme="minorEastAsia" w:hint="eastAsia"/>
                <w:sz w:val="24"/>
                <w:szCs w:val="24"/>
              </w:rPr>
              <w:t>6.16</w:t>
            </w:r>
            <w:r w:rsidR="00BB60B9" w:rsidRPr="005F7D38">
              <w:rPr>
                <w:rFonts w:asciiTheme="minorEastAsia" w:eastAsiaTheme="minorEastAsia" w:hAnsiTheme="minorEastAsia" w:hint="eastAsia"/>
                <w:sz w:val="24"/>
                <w:szCs w:val="24"/>
              </w:rPr>
              <w:t>件</w:t>
            </w:r>
          </w:p>
        </w:tc>
      </w:tr>
      <w:tr w:rsidR="003E7EA9" w:rsidRPr="005F7D38" w14:paraId="049CB671" w14:textId="77777777" w:rsidTr="00FD5B46">
        <w:tc>
          <w:tcPr>
            <w:tcW w:w="4902" w:type="dxa"/>
            <w:tcBorders>
              <w:right w:val="single" w:sz="4" w:space="0" w:color="auto"/>
            </w:tcBorders>
          </w:tcPr>
          <w:p w14:paraId="049CB66F" w14:textId="77777777" w:rsidR="00753ED4" w:rsidRPr="005F7D38" w:rsidRDefault="00BB60B9" w:rsidP="00C85D78">
            <w:pPr>
              <w:pStyle w:val="a3"/>
              <w:rPr>
                <w:rFonts w:asciiTheme="minorEastAsia" w:eastAsiaTheme="minorEastAsia" w:hAnsiTheme="minorEastAsia"/>
                <w:sz w:val="24"/>
                <w:szCs w:val="24"/>
              </w:rPr>
            </w:pPr>
            <w:r w:rsidRPr="005F7D38">
              <w:rPr>
                <w:rFonts w:asciiTheme="minorEastAsia" w:eastAsiaTheme="minorEastAsia" w:hAnsiTheme="minorEastAsia" w:hint="eastAsia"/>
                <w:sz w:val="24"/>
                <w:szCs w:val="24"/>
              </w:rPr>
              <w:t>⑤</w:t>
            </w:r>
            <w:r w:rsidR="00753ED4" w:rsidRPr="005F7D38">
              <w:rPr>
                <w:rFonts w:asciiTheme="minorEastAsia" w:eastAsiaTheme="minorEastAsia" w:hAnsiTheme="minorEastAsia" w:hint="eastAsia"/>
                <w:sz w:val="24"/>
                <w:szCs w:val="24"/>
              </w:rPr>
              <w:t>高齢者虐待対応件数（相談、疑いを含む）</w:t>
            </w:r>
          </w:p>
        </w:tc>
        <w:tc>
          <w:tcPr>
            <w:tcW w:w="4394" w:type="dxa"/>
            <w:tcBorders>
              <w:left w:val="single" w:sz="4" w:space="0" w:color="auto"/>
            </w:tcBorders>
          </w:tcPr>
          <w:p w14:paraId="049CB670" w14:textId="619D8F23" w:rsidR="00753ED4" w:rsidRPr="005F7D38" w:rsidRDefault="005B1150" w:rsidP="00C85D78">
            <w:pPr>
              <w:pStyle w:val="a3"/>
              <w:ind w:left="771"/>
              <w:jc w:val="right"/>
              <w:rPr>
                <w:rFonts w:asciiTheme="minorEastAsia" w:eastAsiaTheme="minorEastAsia" w:hAnsiTheme="minorEastAsia"/>
                <w:sz w:val="24"/>
                <w:szCs w:val="24"/>
              </w:rPr>
            </w:pPr>
            <w:r w:rsidRPr="005F7D38">
              <w:rPr>
                <w:rFonts w:asciiTheme="minorEastAsia" w:eastAsiaTheme="minorEastAsia" w:hAnsiTheme="minorEastAsia" w:hint="eastAsia"/>
                <w:sz w:val="24"/>
                <w:szCs w:val="24"/>
              </w:rPr>
              <w:t>54.7</w:t>
            </w:r>
            <w:r w:rsidR="00753ED4" w:rsidRPr="005F7D38">
              <w:rPr>
                <w:rFonts w:asciiTheme="minorEastAsia" w:eastAsiaTheme="minorEastAsia" w:hAnsiTheme="minorEastAsia" w:hint="eastAsia"/>
                <w:sz w:val="24"/>
                <w:szCs w:val="24"/>
              </w:rPr>
              <w:t>件</w:t>
            </w:r>
            <w:r w:rsidR="00753ED4" w:rsidRPr="005F7D38">
              <w:rPr>
                <w:rFonts w:asciiTheme="minorEastAsia" w:eastAsiaTheme="minorEastAsia" w:hAnsiTheme="minorEastAsia"/>
                <w:sz w:val="24"/>
                <w:szCs w:val="24"/>
              </w:rPr>
              <w:t xml:space="preserve"> </w:t>
            </w:r>
          </w:p>
        </w:tc>
      </w:tr>
      <w:tr w:rsidR="003E7EA9" w:rsidRPr="005F7D38" w14:paraId="049CB674" w14:textId="77777777" w:rsidTr="00FD5B46">
        <w:tc>
          <w:tcPr>
            <w:tcW w:w="4902" w:type="dxa"/>
            <w:tcBorders>
              <w:right w:val="single" w:sz="4" w:space="0" w:color="auto"/>
            </w:tcBorders>
          </w:tcPr>
          <w:p w14:paraId="049CB672" w14:textId="77777777" w:rsidR="00753ED4" w:rsidRPr="005F7D38" w:rsidRDefault="00BB60B9" w:rsidP="00C85D78">
            <w:pPr>
              <w:pStyle w:val="a3"/>
              <w:rPr>
                <w:rFonts w:asciiTheme="minorEastAsia" w:eastAsiaTheme="minorEastAsia" w:hAnsiTheme="minorEastAsia"/>
                <w:sz w:val="24"/>
                <w:szCs w:val="24"/>
              </w:rPr>
            </w:pPr>
            <w:r w:rsidRPr="005F7D38">
              <w:rPr>
                <w:rFonts w:asciiTheme="minorEastAsia" w:eastAsiaTheme="minorEastAsia" w:hAnsiTheme="minorEastAsia" w:hint="eastAsia"/>
                <w:sz w:val="24"/>
                <w:szCs w:val="24"/>
              </w:rPr>
              <w:t>⑥</w:t>
            </w:r>
            <w:r w:rsidR="00753ED4" w:rsidRPr="005F7D38">
              <w:rPr>
                <w:rFonts w:asciiTheme="minorEastAsia" w:eastAsiaTheme="minorEastAsia" w:hAnsiTheme="minorEastAsia" w:hint="eastAsia"/>
                <w:sz w:val="24"/>
                <w:szCs w:val="24"/>
              </w:rPr>
              <w:t>成年後見制度関与件数</w:t>
            </w:r>
          </w:p>
        </w:tc>
        <w:tc>
          <w:tcPr>
            <w:tcW w:w="4394" w:type="dxa"/>
            <w:tcBorders>
              <w:left w:val="single" w:sz="4" w:space="0" w:color="auto"/>
            </w:tcBorders>
          </w:tcPr>
          <w:p w14:paraId="049CB673" w14:textId="4A1CB1BF" w:rsidR="00753ED4" w:rsidRPr="005F7D38" w:rsidRDefault="005B1150" w:rsidP="00C85D78">
            <w:pPr>
              <w:pStyle w:val="a3"/>
              <w:ind w:left="771"/>
              <w:jc w:val="right"/>
              <w:rPr>
                <w:rFonts w:asciiTheme="minorEastAsia" w:eastAsiaTheme="minorEastAsia" w:hAnsiTheme="minorEastAsia"/>
                <w:sz w:val="24"/>
                <w:szCs w:val="24"/>
              </w:rPr>
            </w:pPr>
            <w:r w:rsidRPr="005F7D38">
              <w:rPr>
                <w:rFonts w:asciiTheme="minorEastAsia" w:eastAsiaTheme="minorEastAsia" w:hAnsiTheme="minorEastAsia" w:hint="eastAsia"/>
                <w:sz w:val="24"/>
                <w:szCs w:val="24"/>
              </w:rPr>
              <w:t>15</w:t>
            </w:r>
            <w:r w:rsidR="00753ED4" w:rsidRPr="005F7D38">
              <w:rPr>
                <w:rFonts w:asciiTheme="minorEastAsia" w:eastAsiaTheme="minorEastAsia" w:hAnsiTheme="minorEastAsia" w:hint="eastAsia"/>
                <w:sz w:val="24"/>
                <w:szCs w:val="24"/>
              </w:rPr>
              <w:t>件</w:t>
            </w:r>
          </w:p>
        </w:tc>
      </w:tr>
      <w:tr w:rsidR="005F7D38" w:rsidRPr="005F7D38" w14:paraId="049CB677" w14:textId="77777777" w:rsidTr="00FD5B46">
        <w:tc>
          <w:tcPr>
            <w:tcW w:w="4902" w:type="dxa"/>
            <w:tcBorders>
              <w:right w:val="single" w:sz="4" w:space="0" w:color="auto"/>
            </w:tcBorders>
          </w:tcPr>
          <w:p w14:paraId="049CB675" w14:textId="77777777" w:rsidR="00753ED4" w:rsidRPr="005F7D38" w:rsidRDefault="00BB60B9" w:rsidP="00C85D78">
            <w:pPr>
              <w:pStyle w:val="a3"/>
              <w:rPr>
                <w:rFonts w:asciiTheme="minorEastAsia" w:eastAsiaTheme="minorEastAsia" w:hAnsiTheme="minorEastAsia"/>
                <w:sz w:val="24"/>
                <w:szCs w:val="24"/>
              </w:rPr>
            </w:pPr>
            <w:r w:rsidRPr="005F7D38">
              <w:rPr>
                <w:rFonts w:asciiTheme="minorEastAsia" w:eastAsiaTheme="minorEastAsia" w:hAnsiTheme="minorEastAsia" w:hint="eastAsia"/>
                <w:sz w:val="24"/>
                <w:szCs w:val="24"/>
              </w:rPr>
              <w:t>⑦</w:t>
            </w:r>
            <w:r w:rsidR="00753ED4" w:rsidRPr="005F7D38">
              <w:rPr>
                <w:rFonts w:asciiTheme="minorEastAsia" w:eastAsiaTheme="minorEastAsia" w:hAnsiTheme="minorEastAsia" w:hint="eastAsia"/>
                <w:sz w:val="24"/>
                <w:szCs w:val="24"/>
              </w:rPr>
              <w:t>ケアマネジャーからの相談件数</w:t>
            </w:r>
          </w:p>
        </w:tc>
        <w:tc>
          <w:tcPr>
            <w:tcW w:w="4394" w:type="dxa"/>
            <w:tcBorders>
              <w:left w:val="single" w:sz="4" w:space="0" w:color="auto"/>
            </w:tcBorders>
          </w:tcPr>
          <w:p w14:paraId="049CB676" w14:textId="5F56A651" w:rsidR="00753ED4" w:rsidRPr="005F7D38" w:rsidRDefault="00F5618D" w:rsidP="00C85D78">
            <w:pPr>
              <w:pStyle w:val="a3"/>
              <w:ind w:left="1011"/>
              <w:jc w:val="right"/>
              <w:rPr>
                <w:rFonts w:asciiTheme="minorEastAsia" w:eastAsiaTheme="minorEastAsia" w:hAnsiTheme="minorEastAsia"/>
                <w:sz w:val="24"/>
                <w:szCs w:val="24"/>
              </w:rPr>
            </w:pPr>
            <w:r w:rsidRPr="005F7D38">
              <w:rPr>
                <w:rFonts w:asciiTheme="minorEastAsia" w:eastAsiaTheme="minorEastAsia" w:hAnsiTheme="minorEastAsia" w:hint="eastAsia"/>
                <w:sz w:val="24"/>
                <w:szCs w:val="24"/>
              </w:rPr>
              <w:t>55.3</w:t>
            </w:r>
            <w:r w:rsidR="00753ED4" w:rsidRPr="005F7D38">
              <w:rPr>
                <w:rFonts w:asciiTheme="minorEastAsia" w:eastAsiaTheme="minorEastAsia" w:hAnsiTheme="minorEastAsia" w:hint="eastAsia"/>
                <w:sz w:val="24"/>
                <w:szCs w:val="24"/>
              </w:rPr>
              <w:t>件</w:t>
            </w:r>
            <w:r w:rsidR="00753ED4" w:rsidRPr="005F7D38">
              <w:rPr>
                <w:rFonts w:asciiTheme="minorEastAsia" w:eastAsiaTheme="minorEastAsia" w:hAnsiTheme="minorEastAsia"/>
                <w:sz w:val="24"/>
                <w:szCs w:val="24"/>
              </w:rPr>
              <w:t xml:space="preserve"> </w:t>
            </w:r>
          </w:p>
        </w:tc>
      </w:tr>
      <w:bookmarkEnd w:id="0"/>
    </w:tbl>
    <w:p w14:paraId="2C3EF26E" w14:textId="77777777" w:rsidR="00B85256" w:rsidRPr="005F7D38" w:rsidRDefault="00B85256" w:rsidP="006936DB">
      <w:pPr>
        <w:pStyle w:val="a3"/>
        <w:rPr>
          <w:rFonts w:asciiTheme="minorEastAsia" w:eastAsiaTheme="minorEastAsia" w:hAnsiTheme="minorEastAsia"/>
          <w:sz w:val="24"/>
          <w:szCs w:val="24"/>
        </w:rPr>
      </w:pPr>
    </w:p>
    <w:p w14:paraId="32AA7428" w14:textId="77777777" w:rsidR="006936DB" w:rsidRPr="005F7D38" w:rsidRDefault="006936DB" w:rsidP="004969DB">
      <w:pPr>
        <w:pStyle w:val="a3"/>
        <w:ind w:leftChars="200" w:left="403"/>
        <w:rPr>
          <w:rFonts w:asciiTheme="minorEastAsia" w:eastAsiaTheme="minorEastAsia" w:hAnsiTheme="minorEastAsia"/>
          <w:sz w:val="24"/>
          <w:szCs w:val="24"/>
        </w:rPr>
      </w:pPr>
    </w:p>
    <w:p w14:paraId="681ADE94" w14:textId="77777777" w:rsidR="006936DB" w:rsidRPr="005F7D38" w:rsidRDefault="006936DB" w:rsidP="004969DB">
      <w:pPr>
        <w:pStyle w:val="a3"/>
        <w:ind w:leftChars="200" w:left="403"/>
        <w:rPr>
          <w:rFonts w:asciiTheme="minorEastAsia" w:eastAsiaTheme="minorEastAsia" w:hAnsiTheme="minorEastAsia"/>
          <w:sz w:val="24"/>
          <w:szCs w:val="24"/>
        </w:rPr>
      </w:pPr>
    </w:p>
    <w:p w14:paraId="6294BA8F" w14:textId="77777777" w:rsidR="006936DB" w:rsidRPr="005F7D38" w:rsidRDefault="006936DB" w:rsidP="004969DB">
      <w:pPr>
        <w:pStyle w:val="a3"/>
        <w:ind w:leftChars="200" w:left="403"/>
        <w:rPr>
          <w:rFonts w:asciiTheme="minorEastAsia" w:eastAsiaTheme="minorEastAsia" w:hAnsiTheme="minorEastAsia"/>
          <w:sz w:val="24"/>
          <w:szCs w:val="24"/>
        </w:rPr>
      </w:pPr>
    </w:p>
    <w:p w14:paraId="0B967A23" w14:textId="77777777" w:rsidR="006936DB" w:rsidRPr="005F7D38" w:rsidRDefault="006936DB" w:rsidP="004969DB">
      <w:pPr>
        <w:pStyle w:val="a3"/>
        <w:ind w:leftChars="200" w:left="403"/>
        <w:rPr>
          <w:rFonts w:asciiTheme="minorEastAsia" w:eastAsiaTheme="minorEastAsia" w:hAnsiTheme="minorEastAsia"/>
          <w:sz w:val="24"/>
          <w:szCs w:val="24"/>
        </w:rPr>
      </w:pPr>
    </w:p>
    <w:p w14:paraId="54BF3AD0" w14:textId="77777777" w:rsidR="006936DB" w:rsidRPr="005F7D38" w:rsidRDefault="006936DB" w:rsidP="004969DB">
      <w:pPr>
        <w:pStyle w:val="a3"/>
        <w:ind w:leftChars="200" w:left="403"/>
        <w:rPr>
          <w:rFonts w:asciiTheme="minorEastAsia" w:eastAsiaTheme="minorEastAsia" w:hAnsiTheme="minorEastAsia"/>
          <w:sz w:val="24"/>
          <w:szCs w:val="24"/>
        </w:rPr>
      </w:pPr>
    </w:p>
    <w:p w14:paraId="01F3CEE7" w14:textId="77777777" w:rsidR="006936DB" w:rsidRPr="005F7D38" w:rsidRDefault="006936DB" w:rsidP="004969DB">
      <w:pPr>
        <w:pStyle w:val="a3"/>
        <w:ind w:leftChars="200" w:left="403"/>
        <w:rPr>
          <w:rFonts w:asciiTheme="minorEastAsia" w:eastAsiaTheme="minorEastAsia" w:hAnsiTheme="minorEastAsia"/>
          <w:sz w:val="24"/>
          <w:szCs w:val="24"/>
        </w:rPr>
      </w:pPr>
    </w:p>
    <w:p w14:paraId="3B031D4C" w14:textId="77777777" w:rsidR="006936DB" w:rsidRPr="005F7D38" w:rsidRDefault="006936DB" w:rsidP="004969DB">
      <w:pPr>
        <w:pStyle w:val="a3"/>
        <w:ind w:leftChars="200" w:left="403"/>
        <w:rPr>
          <w:rFonts w:asciiTheme="minorEastAsia" w:eastAsiaTheme="minorEastAsia" w:hAnsiTheme="minorEastAsia"/>
          <w:sz w:val="24"/>
          <w:szCs w:val="24"/>
        </w:rPr>
      </w:pPr>
    </w:p>
    <w:p w14:paraId="50142AA5" w14:textId="77777777" w:rsidR="006936DB" w:rsidRPr="005F7D38" w:rsidRDefault="006936DB" w:rsidP="004969DB">
      <w:pPr>
        <w:pStyle w:val="a3"/>
        <w:ind w:leftChars="200" w:left="403"/>
        <w:rPr>
          <w:rFonts w:asciiTheme="minorEastAsia" w:eastAsiaTheme="minorEastAsia" w:hAnsiTheme="minorEastAsia"/>
          <w:sz w:val="24"/>
          <w:szCs w:val="24"/>
        </w:rPr>
      </w:pPr>
    </w:p>
    <w:p w14:paraId="23B6BF97" w14:textId="77777777" w:rsidR="006936DB" w:rsidRPr="005F7D38" w:rsidRDefault="006936DB" w:rsidP="004969DB">
      <w:pPr>
        <w:pStyle w:val="a3"/>
        <w:ind w:leftChars="200" w:left="403"/>
        <w:rPr>
          <w:rFonts w:asciiTheme="minorEastAsia" w:eastAsiaTheme="minorEastAsia" w:hAnsiTheme="minorEastAsia"/>
          <w:sz w:val="24"/>
          <w:szCs w:val="24"/>
        </w:rPr>
      </w:pPr>
    </w:p>
    <w:p w14:paraId="2C61A3FE" w14:textId="77777777" w:rsidR="006936DB" w:rsidRPr="005F7D38" w:rsidRDefault="006936DB" w:rsidP="004969DB">
      <w:pPr>
        <w:pStyle w:val="a3"/>
        <w:ind w:leftChars="200" w:left="403"/>
        <w:rPr>
          <w:rFonts w:asciiTheme="minorEastAsia" w:eastAsiaTheme="minorEastAsia" w:hAnsiTheme="minorEastAsia"/>
          <w:sz w:val="24"/>
          <w:szCs w:val="24"/>
        </w:rPr>
      </w:pPr>
    </w:p>
    <w:p w14:paraId="12ABB0FB" w14:textId="77777777" w:rsidR="006936DB" w:rsidRPr="005F7D38" w:rsidRDefault="006936DB" w:rsidP="004969DB">
      <w:pPr>
        <w:pStyle w:val="a3"/>
        <w:ind w:leftChars="200" w:left="403"/>
        <w:rPr>
          <w:rFonts w:asciiTheme="minorEastAsia" w:eastAsiaTheme="minorEastAsia" w:hAnsiTheme="minorEastAsia"/>
          <w:sz w:val="24"/>
          <w:szCs w:val="24"/>
        </w:rPr>
      </w:pPr>
    </w:p>
    <w:p w14:paraId="31FB57AD" w14:textId="77777777" w:rsidR="006936DB" w:rsidRPr="005F7D38" w:rsidRDefault="006936DB" w:rsidP="004969DB">
      <w:pPr>
        <w:pStyle w:val="a3"/>
        <w:ind w:leftChars="200" w:left="403"/>
        <w:rPr>
          <w:rFonts w:asciiTheme="minorEastAsia" w:eastAsiaTheme="minorEastAsia" w:hAnsiTheme="minorEastAsia"/>
          <w:sz w:val="24"/>
          <w:szCs w:val="24"/>
        </w:rPr>
      </w:pPr>
    </w:p>
    <w:p w14:paraId="6C147E12" w14:textId="77777777" w:rsidR="006936DB" w:rsidRPr="005F7D38" w:rsidRDefault="006936DB" w:rsidP="004969DB">
      <w:pPr>
        <w:pStyle w:val="a3"/>
        <w:ind w:leftChars="200" w:left="403"/>
        <w:rPr>
          <w:rFonts w:asciiTheme="minorEastAsia" w:eastAsiaTheme="minorEastAsia" w:hAnsiTheme="minorEastAsia"/>
          <w:sz w:val="24"/>
          <w:szCs w:val="24"/>
        </w:rPr>
      </w:pPr>
    </w:p>
    <w:p w14:paraId="4004A9C6" w14:textId="77777777" w:rsidR="006936DB" w:rsidRPr="005F7D38" w:rsidRDefault="006936DB" w:rsidP="004969DB">
      <w:pPr>
        <w:pStyle w:val="a3"/>
        <w:ind w:leftChars="200" w:left="403"/>
        <w:rPr>
          <w:rFonts w:asciiTheme="minorEastAsia" w:eastAsiaTheme="minorEastAsia" w:hAnsiTheme="minorEastAsia"/>
          <w:sz w:val="24"/>
          <w:szCs w:val="24"/>
        </w:rPr>
      </w:pPr>
    </w:p>
    <w:p w14:paraId="12F98E10" w14:textId="77777777" w:rsidR="006936DB" w:rsidRPr="005F7D38" w:rsidRDefault="006936DB" w:rsidP="004969DB">
      <w:pPr>
        <w:pStyle w:val="a3"/>
        <w:ind w:leftChars="200" w:left="403"/>
        <w:rPr>
          <w:rFonts w:asciiTheme="minorEastAsia" w:eastAsiaTheme="minorEastAsia" w:hAnsiTheme="minorEastAsia"/>
          <w:sz w:val="24"/>
          <w:szCs w:val="24"/>
        </w:rPr>
      </w:pPr>
    </w:p>
    <w:p w14:paraId="44B148CD" w14:textId="77777777" w:rsidR="006936DB" w:rsidRPr="005F7D38" w:rsidRDefault="006936DB" w:rsidP="004969DB">
      <w:pPr>
        <w:pStyle w:val="a3"/>
        <w:ind w:leftChars="200" w:left="403"/>
        <w:rPr>
          <w:rFonts w:asciiTheme="minorEastAsia" w:eastAsiaTheme="minorEastAsia" w:hAnsiTheme="minorEastAsia"/>
          <w:sz w:val="24"/>
          <w:szCs w:val="24"/>
        </w:rPr>
      </w:pPr>
    </w:p>
    <w:p w14:paraId="7D50E571" w14:textId="77777777" w:rsidR="006936DB" w:rsidRPr="005F7D38" w:rsidRDefault="006936DB" w:rsidP="004969DB">
      <w:pPr>
        <w:pStyle w:val="a3"/>
        <w:ind w:leftChars="200" w:left="403"/>
        <w:rPr>
          <w:rFonts w:asciiTheme="minorEastAsia" w:eastAsiaTheme="minorEastAsia" w:hAnsiTheme="minorEastAsia"/>
          <w:sz w:val="24"/>
          <w:szCs w:val="24"/>
        </w:rPr>
      </w:pPr>
    </w:p>
    <w:p w14:paraId="60DF79F2" w14:textId="77777777" w:rsidR="006936DB" w:rsidRPr="005F7D38" w:rsidRDefault="006936DB" w:rsidP="004969DB">
      <w:pPr>
        <w:pStyle w:val="a3"/>
        <w:ind w:leftChars="200" w:left="403"/>
        <w:rPr>
          <w:rFonts w:asciiTheme="minorEastAsia" w:eastAsiaTheme="minorEastAsia" w:hAnsiTheme="minorEastAsia"/>
          <w:sz w:val="24"/>
          <w:szCs w:val="24"/>
        </w:rPr>
      </w:pPr>
    </w:p>
    <w:p w14:paraId="1A9E5654" w14:textId="77777777" w:rsidR="006936DB" w:rsidRPr="005F7D38" w:rsidRDefault="006936DB" w:rsidP="004969DB">
      <w:pPr>
        <w:pStyle w:val="a3"/>
        <w:ind w:leftChars="200" w:left="403"/>
        <w:rPr>
          <w:rFonts w:asciiTheme="minorEastAsia" w:eastAsiaTheme="minorEastAsia" w:hAnsiTheme="minorEastAsia"/>
          <w:sz w:val="24"/>
          <w:szCs w:val="24"/>
        </w:rPr>
      </w:pPr>
    </w:p>
    <w:p w14:paraId="2CD68C9E" w14:textId="77777777" w:rsidR="006936DB" w:rsidRPr="005F7D38" w:rsidRDefault="006936DB" w:rsidP="004969DB">
      <w:pPr>
        <w:pStyle w:val="a3"/>
        <w:ind w:leftChars="200" w:left="403"/>
        <w:rPr>
          <w:rFonts w:asciiTheme="minorEastAsia" w:eastAsiaTheme="minorEastAsia" w:hAnsiTheme="minorEastAsia"/>
          <w:sz w:val="24"/>
          <w:szCs w:val="24"/>
        </w:rPr>
      </w:pPr>
    </w:p>
    <w:p w14:paraId="6C38A640" w14:textId="77777777" w:rsidR="006936DB" w:rsidRPr="005F7D38" w:rsidRDefault="006936DB" w:rsidP="004969DB">
      <w:pPr>
        <w:pStyle w:val="a3"/>
        <w:ind w:leftChars="200" w:left="403"/>
        <w:rPr>
          <w:rFonts w:asciiTheme="minorEastAsia" w:eastAsiaTheme="minorEastAsia" w:hAnsiTheme="minorEastAsia"/>
          <w:sz w:val="24"/>
          <w:szCs w:val="24"/>
        </w:rPr>
      </w:pPr>
    </w:p>
    <w:p w14:paraId="79ACF1CA" w14:textId="77777777" w:rsidR="006936DB" w:rsidRPr="005F7D38" w:rsidRDefault="006936DB" w:rsidP="006936DB">
      <w:pPr>
        <w:pStyle w:val="a3"/>
        <w:rPr>
          <w:rFonts w:asciiTheme="minorEastAsia" w:eastAsiaTheme="minorEastAsia" w:hAnsiTheme="minorEastAsia"/>
          <w:sz w:val="24"/>
          <w:szCs w:val="24"/>
        </w:rPr>
      </w:pPr>
    </w:p>
    <w:p w14:paraId="049CB679" w14:textId="3D80EB5E" w:rsidR="004B6790" w:rsidRPr="005F7D38" w:rsidRDefault="001012EF" w:rsidP="004969DB">
      <w:pPr>
        <w:pStyle w:val="a3"/>
        <w:ind w:leftChars="200" w:left="403"/>
        <w:rPr>
          <w:rFonts w:asciiTheme="minorEastAsia" w:eastAsiaTheme="minorEastAsia" w:hAnsiTheme="minorEastAsia"/>
          <w:sz w:val="24"/>
          <w:szCs w:val="24"/>
        </w:rPr>
      </w:pPr>
      <w:r w:rsidRPr="005F7D38">
        <w:rPr>
          <w:rFonts w:asciiTheme="minorEastAsia" w:eastAsiaTheme="minorEastAsia" w:hAnsiTheme="minorEastAsia" w:hint="eastAsia"/>
          <w:sz w:val="24"/>
          <w:szCs w:val="24"/>
        </w:rPr>
        <w:lastRenderedPageBreak/>
        <w:t>(</w:t>
      </w:r>
      <w:r w:rsidR="004969DB" w:rsidRPr="005F7D38">
        <w:rPr>
          <w:rFonts w:asciiTheme="minorEastAsia" w:eastAsiaTheme="minorEastAsia" w:hAnsiTheme="minorEastAsia"/>
          <w:sz w:val="24"/>
          <w:szCs w:val="24"/>
        </w:rPr>
        <w:t>2</w:t>
      </w:r>
      <w:r w:rsidRPr="005F7D38">
        <w:rPr>
          <w:rFonts w:asciiTheme="minorEastAsia" w:eastAsiaTheme="minorEastAsia" w:hAnsiTheme="minorEastAsia" w:hint="eastAsia"/>
          <w:sz w:val="24"/>
          <w:szCs w:val="24"/>
        </w:rPr>
        <w:t>)</w:t>
      </w:r>
      <w:r w:rsidR="00C16D43" w:rsidRPr="005F7D38">
        <w:rPr>
          <w:rFonts w:asciiTheme="minorEastAsia" w:eastAsiaTheme="minorEastAsia" w:hAnsiTheme="minorEastAsia" w:hint="eastAsia"/>
        </w:rPr>
        <w:t xml:space="preserve"> </w:t>
      </w:r>
      <w:r w:rsidR="00C16D43" w:rsidRPr="005F7D38">
        <w:rPr>
          <w:rFonts w:asciiTheme="minorEastAsia" w:eastAsiaTheme="minorEastAsia" w:hAnsiTheme="minorEastAsia" w:hint="eastAsia"/>
          <w:sz w:val="24"/>
          <w:szCs w:val="24"/>
        </w:rPr>
        <w:t>令和</w:t>
      </w:r>
      <w:r w:rsidR="00194BEE" w:rsidRPr="005F7D38">
        <w:rPr>
          <w:rFonts w:asciiTheme="minorEastAsia" w:eastAsiaTheme="minorEastAsia" w:hAnsiTheme="minorEastAsia" w:hint="eastAsia"/>
          <w:sz w:val="24"/>
          <w:szCs w:val="24"/>
        </w:rPr>
        <w:t>2</w:t>
      </w:r>
      <w:r w:rsidR="00102043" w:rsidRPr="005F7D38">
        <w:rPr>
          <w:rFonts w:asciiTheme="minorEastAsia" w:eastAsiaTheme="minorEastAsia" w:hAnsiTheme="minorEastAsia" w:hint="eastAsia"/>
          <w:sz w:val="24"/>
          <w:szCs w:val="24"/>
        </w:rPr>
        <w:t>年度に</w:t>
      </w:r>
      <w:r w:rsidR="00346064" w:rsidRPr="005F7D38">
        <w:rPr>
          <w:rFonts w:asciiTheme="minorEastAsia" w:eastAsiaTheme="minorEastAsia" w:hAnsiTheme="minorEastAsia" w:hint="eastAsia"/>
          <w:sz w:val="24"/>
          <w:szCs w:val="24"/>
        </w:rPr>
        <w:t>高齢者関係</w:t>
      </w:r>
      <w:r w:rsidR="004434A3" w:rsidRPr="005F7D38">
        <w:rPr>
          <w:rFonts w:asciiTheme="minorEastAsia" w:eastAsiaTheme="minorEastAsia" w:hAnsiTheme="minorEastAsia" w:hint="eastAsia"/>
          <w:sz w:val="24"/>
          <w:szCs w:val="24"/>
        </w:rPr>
        <w:t>以外の相談（障害・児童</w:t>
      </w:r>
      <w:r w:rsidR="00EE4347" w:rsidRPr="005F7D38">
        <w:rPr>
          <w:rFonts w:asciiTheme="minorEastAsia" w:eastAsiaTheme="minorEastAsia" w:hAnsiTheme="minorEastAsia" w:hint="eastAsia"/>
          <w:sz w:val="24"/>
          <w:szCs w:val="24"/>
        </w:rPr>
        <w:t>・精神・引きこもり</w:t>
      </w:r>
      <w:r w:rsidR="004969DB" w:rsidRPr="005F7D38">
        <w:rPr>
          <w:rFonts w:asciiTheme="minorEastAsia" w:eastAsiaTheme="minorEastAsia" w:hAnsiTheme="minorEastAsia" w:hint="eastAsia"/>
          <w:sz w:val="24"/>
          <w:szCs w:val="24"/>
        </w:rPr>
        <w:t>、ヤングケアラー</w:t>
      </w:r>
      <w:r w:rsidR="00EE4347" w:rsidRPr="005F7D38">
        <w:rPr>
          <w:rFonts w:asciiTheme="minorEastAsia" w:eastAsiaTheme="minorEastAsia" w:hAnsiTheme="minorEastAsia" w:hint="eastAsia"/>
          <w:sz w:val="24"/>
          <w:szCs w:val="24"/>
        </w:rPr>
        <w:t>等</w:t>
      </w:r>
      <w:r w:rsidR="00B476B9" w:rsidRPr="005F7D38">
        <w:rPr>
          <w:rFonts w:asciiTheme="minorEastAsia" w:eastAsiaTheme="minorEastAsia" w:hAnsiTheme="minorEastAsia" w:hint="eastAsia"/>
          <w:sz w:val="24"/>
          <w:szCs w:val="24"/>
        </w:rPr>
        <w:t>）に対応している事例がありました</w:t>
      </w:r>
      <w:r w:rsidR="004B6790" w:rsidRPr="005F7D38">
        <w:rPr>
          <w:rFonts w:asciiTheme="minorEastAsia" w:eastAsiaTheme="minorEastAsia" w:hAnsiTheme="minorEastAsia" w:hint="eastAsia"/>
          <w:sz w:val="24"/>
          <w:szCs w:val="24"/>
        </w:rPr>
        <w:t>か？</w:t>
      </w:r>
      <w:r w:rsidR="00195945" w:rsidRPr="005F7D38">
        <w:rPr>
          <w:rFonts w:asciiTheme="minorEastAsia" w:eastAsiaTheme="minorEastAsia" w:hAnsiTheme="minorEastAsia"/>
          <w:sz w:val="24"/>
          <w:szCs w:val="24"/>
        </w:rPr>
        <w:t xml:space="preserve"> </w:t>
      </w:r>
    </w:p>
    <w:p w14:paraId="37211BC7" w14:textId="0F275B7C" w:rsidR="00195945" w:rsidRPr="005F7D38" w:rsidRDefault="006936DB" w:rsidP="00B85256">
      <w:pPr>
        <w:pStyle w:val="a3"/>
        <w:ind w:firstLineChars="200" w:firstLine="463"/>
        <w:rPr>
          <w:rFonts w:asciiTheme="minorEastAsia" w:eastAsiaTheme="minorEastAsia" w:hAnsiTheme="minorEastAsia"/>
          <w:sz w:val="24"/>
          <w:szCs w:val="24"/>
        </w:rPr>
      </w:pPr>
      <w:r w:rsidRPr="005F7D38">
        <w:rPr>
          <w:rFonts w:asciiTheme="minorEastAsia" w:eastAsiaTheme="minorEastAsia" w:hAnsiTheme="minorEastAsia"/>
          <w:noProof/>
          <w:sz w:val="24"/>
          <w:szCs w:val="24"/>
        </w:rPr>
        <mc:AlternateContent>
          <mc:Choice Requires="wps">
            <w:drawing>
              <wp:anchor distT="45720" distB="45720" distL="114300" distR="114300" simplePos="0" relativeHeight="251680768" behindDoc="0" locked="0" layoutInCell="1" allowOverlap="1" wp14:anchorId="049CB796" wp14:editId="61E939F4">
                <wp:simplePos x="0" y="0"/>
                <wp:positionH relativeFrom="column">
                  <wp:posOffset>333375</wp:posOffset>
                </wp:positionH>
                <wp:positionV relativeFrom="paragraph">
                  <wp:posOffset>285115</wp:posOffset>
                </wp:positionV>
                <wp:extent cx="6181725" cy="7400925"/>
                <wp:effectExtent l="0" t="0" r="28575" b="2857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7400925"/>
                        </a:xfrm>
                        <a:prstGeom prst="rect">
                          <a:avLst/>
                        </a:prstGeom>
                        <a:solidFill>
                          <a:srgbClr val="FFFFFF"/>
                        </a:solidFill>
                        <a:ln w="9525">
                          <a:solidFill>
                            <a:srgbClr val="000000"/>
                          </a:solidFill>
                          <a:miter lim="800000"/>
                          <a:headEnd/>
                          <a:tailEnd/>
                        </a:ln>
                      </wps:spPr>
                      <wps:txbx>
                        <w:txbxContent>
                          <w:p w14:paraId="049CB7BB" w14:textId="30924348" w:rsidR="006F5227" w:rsidRPr="00897ADD" w:rsidRDefault="00F36CC8" w:rsidP="006F5227">
                            <w:pPr>
                              <w:rPr>
                                <w:sz w:val="24"/>
                                <w:szCs w:val="24"/>
                              </w:rPr>
                            </w:pPr>
                            <w:r w:rsidRPr="00897ADD">
                              <w:rPr>
                                <w:rFonts w:hint="eastAsia"/>
                                <w:sz w:val="24"/>
                                <w:szCs w:val="24"/>
                              </w:rPr>
                              <w:t>・障害・精神・ひきこもりが多い。内容は</w:t>
                            </w:r>
                            <w:r w:rsidRPr="00897ADD">
                              <w:rPr>
                                <w:rFonts w:hint="eastAsia"/>
                                <w:sz w:val="24"/>
                                <w:szCs w:val="24"/>
                              </w:rPr>
                              <w:t>8050</w:t>
                            </w:r>
                            <w:r w:rsidRPr="00897ADD">
                              <w:rPr>
                                <w:rFonts w:hint="eastAsia"/>
                                <w:sz w:val="24"/>
                                <w:szCs w:val="24"/>
                              </w:rPr>
                              <w:t>につながっていることがほとんど。</w:t>
                            </w:r>
                          </w:p>
                          <w:p w14:paraId="4958A386" w14:textId="5170447E" w:rsidR="00F36CC8" w:rsidRPr="00897ADD" w:rsidRDefault="00F36CC8" w:rsidP="006F5227">
                            <w:pPr>
                              <w:rPr>
                                <w:sz w:val="24"/>
                                <w:szCs w:val="24"/>
                              </w:rPr>
                            </w:pPr>
                            <w:r w:rsidRPr="00897ADD">
                              <w:rPr>
                                <w:rFonts w:hint="eastAsia"/>
                                <w:sz w:val="24"/>
                                <w:szCs w:val="24"/>
                              </w:rPr>
                              <w:t>・</w:t>
                            </w:r>
                            <w:bookmarkStart w:id="1" w:name="_Hlk90296939"/>
                            <w:r w:rsidRPr="00897ADD">
                              <w:rPr>
                                <w:rFonts w:hint="eastAsia"/>
                                <w:sz w:val="24"/>
                                <w:szCs w:val="24"/>
                              </w:rPr>
                              <w:t>子のネグレクトで市が関わっていた家庭。その親が病気を発症し介護保険サービス開始となる。子供が親を介護したり、家事を担うことになる。</w:t>
                            </w:r>
                            <w:bookmarkEnd w:id="1"/>
                            <w:r w:rsidRPr="00897ADD">
                              <w:rPr>
                                <w:rFonts w:hint="eastAsia"/>
                                <w:sz w:val="24"/>
                                <w:szCs w:val="24"/>
                              </w:rPr>
                              <w:t>（</w:t>
                            </w:r>
                            <w:r w:rsidRPr="00897ADD">
                              <w:rPr>
                                <w:rFonts w:hint="eastAsia"/>
                                <w:sz w:val="24"/>
                                <w:szCs w:val="24"/>
                              </w:rPr>
                              <w:t>20</w:t>
                            </w:r>
                            <w:r w:rsidRPr="00897ADD">
                              <w:rPr>
                                <w:rFonts w:hint="eastAsia"/>
                                <w:sz w:val="24"/>
                                <w:szCs w:val="24"/>
                              </w:rPr>
                              <w:t>歳、高校、中学）</w:t>
                            </w:r>
                          </w:p>
                          <w:p w14:paraId="7664719A" w14:textId="3513F9D0" w:rsidR="00F36CC8" w:rsidRPr="00897ADD" w:rsidRDefault="00F36CC8" w:rsidP="006F5227">
                            <w:pPr>
                              <w:rPr>
                                <w:sz w:val="24"/>
                                <w:szCs w:val="24"/>
                              </w:rPr>
                            </w:pPr>
                            <w:r w:rsidRPr="00897ADD">
                              <w:rPr>
                                <w:rFonts w:hint="eastAsia"/>
                                <w:sz w:val="24"/>
                                <w:szCs w:val="24"/>
                              </w:rPr>
                              <w:t>・高齢の親から引きこもりの子供（</w:t>
                            </w:r>
                            <w:r w:rsidRPr="00897ADD">
                              <w:rPr>
                                <w:rFonts w:hint="eastAsia"/>
                                <w:sz w:val="24"/>
                                <w:szCs w:val="24"/>
                              </w:rPr>
                              <w:t>50</w:t>
                            </w:r>
                            <w:r w:rsidRPr="00897ADD">
                              <w:rPr>
                                <w:rFonts w:hint="eastAsia"/>
                                <w:sz w:val="24"/>
                                <w:szCs w:val="24"/>
                              </w:rPr>
                              <w:t>代）についての相談。（自分が動けるうちにどこかと関わっておいてもらいたい。）</w:t>
                            </w:r>
                          </w:p>
                          <w:p w14:paraId="38F0F526" w14:textId="37E2F0D6" w:rsidR="00F36CC8" w:rsidRPr="00897ADD" w:rsidRDefault="00F36CC8" w:rsidP="006F5227">
                            <w:pPr>
                              <w:rPr>
                                <w:sz w:val="24"/>
                                <w:szCs w:val="24"/>
                              </w:rPr>
                            </w:pPr>
                            <w:r w:rsidRPr="00897ADD">
                              <w:rPr>
                                <w:rFonts w:hint="eastAsia"/>
                                <w:sz w:val="24"/>
                                <w:szCs w:val="24"/>
                              </w:rPr>
                              <w:t>・知的障害で一人暮らしをしていたが、住まいの老朽や近隣とのトラブルが起こっている。</w:t>
                            </w:r>
                          </w:p>
                          <w:p w14:paraId="183E05EE" w14:textId="0560B526" w:rsidR="00F36CC8" w:rsidRPr="00897ADD" w:rsidRDefault="00F36CC8" w:rsidP="006F5227">
                            <w:pPr>
                              <w:rPr>
                                <w:sz w:val="24"/>
                                <w:szCs w:val="24"/>
                              </w:rPr>
                            </w:pPr>
                            <w:r w:rsidRPr="00897ADD">
                              <w:rPr>
                                <w:rFonts w:hint="eastAsia"/>
                                <w:sz w:val="24"/>
                                <w:szCs w:val="24"/>
                              </w:rPr>
                              <w:t>・高齢の親に介護が必要になり、子供（</w:t>
                            </w:r>
                            <w:r w:rsidRPr="00897ADD">
                              <w:rPr>
                                <w:rFonts w:hint="eastAsia"/>
                                <w:sz w:val="24"/>
                                <w:szCs w:val="24"/>
                              </w:rPr>
                              <w:t>50</w:t>
                            </w:r>
                            <w:r w:rsidRPr="00897ADD">
                              <w:rPr>
                                <w:rFonts w:hint="eastAsia"/>
                                <w:sz w:val="24"/>
                                <w:szCs w:val="24"/>
                              </w:rPr>
                              <w:t>代）の精神疾患が悪化する。</w:t>
                            </w:r>
                          </w:p>
                          <w:p w14:paraId="55CFCED0" w14:textId="14A43D86" w:rsidR="00F36CC8" w:rsidRPr="00897ADD" w:rsidRDefault="00F36CC8" w:rsidP="006F5227">
                            <w:pPr>
                              <w:rPr>
                                <w:sz w:val="24"/>
                                <w:szCs w:val="24"/>
                              </w:rPr>
                            </w:pPr>
                            <w:r w:rsidRPr="00897ADD">
                              <w:rPr>
                                <w:rFonts w:hint="eastAsia"/>
                                <w:sz w:val="24"/>
                                <w:szCs w:val="24"/>
                              </w:rPr>
                              <w:t>・相談の入り口が高齢者虐待ケースだったが、児童虐待があった。引きこもりの息子への介入のきっかけとして同居の高齢両親の介入からスタートした。引きこもりの息子がサービス利用を拒否して父親が息子に遠慮してサービス利用につながらない。</w:t>
                            </w:r>
                          </w:p>
                          <w:p w14:paraId="60607F2D" w14:textId="0332C3B6" w:rsidR="00F36CC8" w:rsidRPr="00897ADD" w:rsidRDefault="00F36CC8" w:rsidP="006F5227">
                            <w:pPr>
                              <w:rPr>
                                <w:sz w:val="24"/>
                                <w:szCs w:val="24"/>
                              </w:rPr>
                            </w:pPr>
                            <w:r w:rsidRPr="00897ADD">
                              <w:rPr>
                                <w:rFonts w:hint="eastAsia"/>
                                <w:sz w:val="24"/>
                                <w:szCs w:val="24"/>
                              </w:rPr>
                              <w:t>・元々障害をお持ちの方が高齢になり支援するケースや介護者が障害をお持ちであるケース</w:t>
                            </w:r>
                          </w:p>
                          <w:p w14:paraId="4D8ADD55" w14:textId="0CD5C3F5" w:rsidR="00F36CC8" w:rsidRPr="00897ADD" w:rsidRDefault="00F36CC8" w:rsidP="006F5227">
                            <w:pPr>
                              <w:rPr>
                                <w:sz w:val="24"/>
                                <w:szCs w:val="24"/>
                              </w:rPr>
                            </w:pPr>
                            <w:r w:rsidRPr="00897ADD">
                              <w:rPr>
                                <w:rFonts w:hint="eastAsia"/>
                                <w:sz w:val="24"/>
                                <w:szCs w:val="24"/>
                              </w:rPr>
                              <w:t>・精神疾患や障害をお持ちの方が、介護者であるケース　等</w:t>
                            </w:r>
                          </w:p>
                          <w:p w14:paraId="7FCB4E10" w14:textId="3124DF73" w:rsidR="00F36CC8" w:rsidRPr="00897ADD" w:rsidRDefault="00F36CC8" w:rsidP="006F5227">
                            <w:pPr>
                              <w:rPr>
                                <w:sz w:val="24"/>
                                <w:szCs w:val="24"/>
                              </w:rPr>
                            </w:pPr>
                            <w:r w:rsidRPr="00897ADD">
                              <w:rPr>
                                <w:rFonts w:hint="eastAsia"/>
                                <w:sz w:val="24"/>
                                <w:szCs w:val="24"/>
                              </w:rPr>
                              <w:t>・同居する高校生の孫娘から認知症の祖母についての相談</w:t>
                            </w:r>
                          </w:p>
                          <w:p w14:paraId="1E368F41" w14:textId="77777777" w:rsidR="00F36CC8" w:rsidRPr="00897ADD" w:rsidRDefault="00F36CC8" w:rsidP="00F36CC8">
                            <w:pPr>
                              <w:rPr>
                                <w:sz w:val="24"/>
                                <w:szCs w:val="24"/>
                              </w:rPr>
                            </w:pPr>
                            <w:r w:rsidRPr="00897ADD">
                              <w:rPr>
                                <w:rFonts w:hint="eastAsia"/>
                                <w:sz w:val="24"/>
                                <w:szCs w:val="24"/>
                              </w:rPr>
                              <w:t>・精神障害者の相談（安否確認、受診させたい、障害者手帳や年金が切れているなど）担当課や保健所に繫ぐが訪問はなかなかしてくれないので結局包括に相談が入る。</w:t>
                            </w:r>
                          </w:p>
                          <w:p w14:paraId="2E2274CD" w14:textId="2987E0F0" w:rsidR="00F36CC8" w:rsidRPr="00897ADD" w:rsidRDefault="00F36CC8" w:rsidP="00F36CC8">
                            <w:pPr>
                              <w:rPr>
                                <w:sz w:val="24"/>
                                <w:szCs w:val="24"/>
                              </w:rPr>
                            </w:pPr>
                            <w:r w:rsidRPr="00897ADD">
                              <w:rPr>
                                <w:rFonts w:hint="eastAsia"/>
                                <w:sz w:val="24"/>
                                <w:szCs w:val="24"/>
                              </w:rPr>
                              <w:t>・引きこもり相談（不安定になると大きな音を立てる、自殺企図など）</w:t>
                            </w:r>
                          </w:p>
                          <w:p w14:paraId="6E9D1BE9" w14:textId="4C6BA023" w:rsidR="00F36CC8" w:rsidRPr="00897ADD" w:rsidRDefault="00F36CC8" w:rsidP="00F36CC8">
                            <w:pPr>
                              <w:rPr>
                                <w:sz w:val="24"/>
                                <w:szCs w:val="24"/>
                              </w:rPr>
                            </w:pPr>
                            <w:r w:rsidRPr="00897ADD">
                              <w:rPr>
                                <w:rFonts w:hint="eastAsia"/>
                                <w:sz w:val="24"/>
                                <w:szCs w:val="24"/>
                              </w:rPr>
                              <w:t>・精神障碍者の近隣の危険行動の相談など</w:t>
                            </w:r>
                          </w:p>
                          <w:p w14:paraId="57EB3AE0" w14:textId="528AEF63" w:rsidR="00F36CC8" w:rsidRPr="00897ADD" w:rsidRDefault="00F36CC8" w:rsidP="00F36CC8">
                            <w:pPr>
                              <w:rPr>
                                <w:sz w:val="24"/>
                                <w:szCs w:val="24"/>
                              </w:rPr>
                            </w:pPr>
                            <w:r w:rsidRPr="00897ADD">
                              <w:rPr>
                                <w:rFonts w:hint="eastAsia"/>
                                <w:sz w:val="24"/>
                                <w:szCs w:val="24"/>
                              </w:rPr>
                              <w:t>・地域のかかりつけ医より相談。</w:t>
                            </w:r>
                            <w:r w:rsidRPr="00897ADD">
                              <w:rPr>
                                <w:rFonts w:hint="eastAsia"/>
                                <w:sz w:val="24"/>
                                <w:szCs w:val="24"/>
                              </w:rPr>
                              <w:t>23</w:t>
                            </w:r>
                            <w:r w:rsidRPr="00897ADD">
                              <w:rPr>
                                <w:rFonts w:hint="eastAsia"/>
                                <w:sz w:val="24"/>
                                <w:szCs w:val="24"/>
                              </w:rPr>
                              <w:t>歳大学生の女性。両親との関係が悪く、過呼吸。喘息も悪化している。心療内科にも受診している。両親ともに教育者で厳しく両親が本人に対して怒鳴るなど警察沙汰にもなっていた。かかりつけ医は原因は両親であること伝えた。母親から娘との関係をどのようにしたらいいか相談があったが、どこに相談したらいいか。市内の女性のための相談窓口を紹介した。</w:t>
                            </w:r>
                          </w:p>
                          <w:p w14:paraId="370E8C3F" w14:textId="3D56F0E5" w:rsidR="00F36CC8" w:rsidRPr="00897ADD" w:rsidRDefault="00F36CC8" w:rsidP="00F36CC8">
                            <w:pPr>
                              <w:rPr>
                                <w:sz w:val="24"/>
                                <w:szCs w:val="24"/>
                              </w:rPr>
                            </w:pPr>
                            <w:r w:rsidRPr="00897ADD">
                              <w:rPr>
                                <w:rFonts w:hint="eastAsia"/>
                                <w:sz w:val="24"/>
                                <w:szCs w:val="24"/>
                              </w:rPr>
                              <w:t>・子も働いているが高齢の親の年金等に頼って生活している。親子で何等かの知的障がいがあり、親の加齢と共に課題が増えてきている事例。</w:t>
                            </w:r>
                          </w:p>
                          <w:p w14:paraId="64C5F5D2" w14:textId="72E1851E" w:rsidR="00253B8C" w:rsidRPr="00897ADD" w:rsidRDefault="00253B8C" w:rsidP="00F36CC8">
                            <w:pPr>
                              <w:rPr>
                                <w:sz w:val="24"/>
                                <w:szCs w:val="24"/>
                              </w:rPr>
                            </w:pPr>
                            <w:r w:rsidRPr="00897ADD">
                              <w:rPr>
                                <w:rFonts w:hint="eastAsia"/>
                                <w:sz w:val="24"/>
                                <w:szCs w:val="24"/>
                              </w:rPr>
                              <w:t>・精神障がい者</w:t>
                            </w:r>
                          </w:p>
                          <w:p w14:paraId="0A61742D" w14:textId="5A1E1D30" w:rsidR="002A4DBE" w:rsidRDefault="00253B8C" w:rsidP="00F36CC8">
                            <w:pPr>
                              <w:rPr>
                                <w:sz w:val="24"/>
                                <w:szCs w:val="24"/>
                              </w:rPr>
                            </w:pPr>
                            <w:r w:rsidRPr="00897ADD">
                              <w:rPr>
                                <w:rFonts w:hint="eastAsia"/>
                                <w:sz w:val="24"/>
                                <w:szCs w:val="24"/>
                              </w:rPr>
                              <w:t>・子どもが発達障害</w:t>
                            </w:r>
                          </w:p>
                          <w:p w14:paraId="65A275D5" w14:textId="27E1BD89" w:rsidR="006936DB" w:rsidRPr="005F7D38" w:rsidRDefault="006936DB" w:rsidP="006936DB">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DV（夫からの暴力）、こどもが統合失調症、養護者に知的障害がある</w:t>
                            </w:r>
                          </w:p>
                          <w:p w14:paraId="680EF42A" w14:textId="6C2353C3" w:rsidR="006936DB" w:rsidRPr="005F7D38" w:rsidRDefault="006936DB" w:rsidP="006936DB">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 xml:space="preserve">障がい福祉と連携して対応したケース。認知症の母、高次機能障害を持つ長男、知的障害を持つ長女 </w:t>
                            </w:r>
                          </w:p>
                          <w:p w14:paraId="20B9CC2C" w14:textId="7890ED34" w:rsidR="006936DB" w:rsidRPr="005F7D38" w:rsidRDefault="006936DB" w:rsidP="006936DB">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精神疾患の息子からの身体的虐待等</w:t>
                            </w:r>
                          </w:p>
                          <w:p w14:paraId="6118DC05" w14:textId="23E6941A" w:rsidR="006936DB" w:rsidRPr="005F7D38" w:rsidRDefault="006936DB" w:rsidP="006936DB">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知的障害（精神障害）のある家族の相談、難病等障害相談</w:t>
                            </w:r>
                          </w:p>
                          <w:p w14:paraId="50529A45" w14:textId="77777777" w:rsidR="006936DB" w:rsidRPr="00897ADD" w:rsidRDefault="006936DB" w:rsidP="00F36CC8">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9CB796" id="_x0000_t202" coordsize="21600,21600" o:spt="202" path="m,l,21600r21600,l21600,xe">
                <v:stroke joinstyle="miter"/>
                <v:path gradientshapeok="t" o:connecttype="rect"/>
              </v:shapetype>
              <v:shape id="_x0000_s1028" type="#_x0000_t202" style="position:absolute;left:0;text-align:left;margin-left:26.25pt;margin-top:22.45pt;width:486.75pt;height:582.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">
                <v:textbox>
                  <w:txbxContent>
                    <w:p w14:paraId="049CB7BB" w14:textId="30924348" w:rsidR="006F5227" w:rsidRPr="00897ADD" w:rsidRDefault="00F36CC8" w:rsidP="006F5227">
                      <w:pPr>
                        <w:rPr>
                          <w:sz w:val="24"/>
                          <w:szCs w:val="24"/>
                        </w:rPr>
                      </w:pPr>
                      <w:r w:rsidRPr="00897ADD">
                        <w:rPr>
                          <w:rFonts w:hint="eastAsia"/>
                          <w:sz w:val="24"/>
                          <w:szCs w:val="24"/>
                        </w:rPr>
                        <w:t>・障害・精神・ひきこもりが多い。内容は</w:t>
                      </w:r>
                      <w:r w:rsidRPr="00897ADD">
                        <w:rPr>
                          <w:rFonts w:hint="eastAsia"/>
                          <w:sz w:val="24"/>
                          <w:szCs w:val="24"/>
                        </w:rPr>
                        <w:t>8050</w:t>
                      </w:r>
                      <w:r w:rsidRPr="00897ADD">
                        <w:rPr>
                          <w:rFonts w:hint="eastAsia"/>
                          <w:sz w:val="24"/>
                          <w:szCs w:val="24"/>
                        </w:rPr>
                        <w:t>につながっていることがほとんど。</w:t>
                      </w:r>
                    </w:p>
                    <w:p w14:paraId="4958A386" w14:textId="5170447E" w:rsidR="00F36CC8" w:rsidRPr="00897ADD" w:rsidRDefault="00F36CC8" w:rsidP="006F5227">
                      <w:pPr>
                        <w:rPr>
                          <w:sz w:val="24"/>
                          <w:szCs w:val="24"/>
                        </w:rPr>
                      </w:pPr>
                      <w:r w:rsidRPr="00897ADD">
                        <w:rPr>
                          <w:rFonts w:hint="eastAsia"/>
                          <w:sz w:val="24"/>
                          <w:szCs w:val="24"/>
                        </w:rPr>
                        <w:t>・</w:t>
                      </w:r>
                      <w:bookmarkStart w:id="2" w:name="_Hlk90296939"/>
                      <w:r w:rsidRPr="00897ADD">
                        <w:rPr>
                          <w:rFonts w:hint="eastAsia"/>
                          <w:sz w:val="24"/>
                          <w:szCs w:val="24"/>
                        </w:rPr>
                        <w:t>子のネグレクトで市が関わっていた家庭。その親が病気を発症し介護保険サービス開始となる。子供が親を介護したり、家事を担うことになる。</w:t>
                      </w:r>
                      <w:bookmarkEnd w:id="2"/>
                      <w:r w:rsidRPr="00897ADD">
                        <w:rPr>
                          <w:rFonts w:hint="eastAsia"/>
                          <w:sz w:val="24"/>
                          <w:szCs w:val="24"/>
                        </w:rPr>
                        <w:t>（</w:t>
                      </w:r>
                      <w:r w:rsidRPr="00897ADD">
                        <w:rPr>
                          <w:rFonts w:hint="eastAsia"/>
                          <w:sz w:val="24"/>
                          <w:szCs w:val="24"/>
                        </w:rPr>
                        <w:t>20</w:t>
                      </w:r>
                      <w:r w:rsidRPr="00897ADD">
                        <w:rPr>
                          <w:rFonts w:hint="eastAsia"/>
                          <w:sz w:val="24"/>
                          <w:szCs w:val="24"/>
                        </w:rPr>
                        <w:t>歳、高校、中学）</w:t>
                      </w:r>
                    </w:p>
                    <w:p w14:paraId="7664719A" w14:textId="3513F9D0" w:rsidR="00F36CC8" w:rsidRPr="00897ADD" w:rsidRDefault="00F36CC8" w:rsidP="006F5227">
                      <w:pPr>
                        <w:rPr>
                          <w:sz w:val="24"/>
                          <w:szCs w:val="24"/>
                        </w:rPr>
                      </w:pPr>
                      <w:r w:rsidRPr="00897ADD">
                        <w:rPr>
                          <w:rFonts w:hint="eastAsia"/>
                          <w:sz w:val="24"/>
                          <w:szCs w:val="24"/>
                        </w:rPr>
                        <w:t>・高齢の親から引きこもりの子供（</w:t>
                      </w:r>
                      <w:r w:rsidRPr="00897ADD">
                        <w:rPr>
                          <w:rFonts w:hint="eastAsia"/>
                          <w:sz w:val="24"/>
                          <w:szCs w:val="24"/>
                        </w:rPr>
                        <w:t>50</w:t>
                      </w:r>
                      <w:r w:rsidRPr="00897ADD">
                        <w:rPr>
                          <w:rFonts w:hint="eastAsia"/>
                          <w:sz w:val="24"/>
                          <w:szCs w:val="24"/>
                        </w:rPr>
                        <w:t>代）についての相談。（自分が動けるうちにどこかと関わっておいてもらいたい。）</w:t>
                      </w:r>
                    </w:p>
                    <w:p w14:paraId="38F0F526" w14:textId="37E2F0D6" w:rsidR="00F36CC8" w:rsidRPr="00897ADD" w:rsidRDefault="00F36CC8" w:rsidP="006F5227">
                      <w:pPr>
                        <w:rPr>
                          <w:sz w:val="24"/>
                          <w:szCs w:val="24"/>
                        </w:rPr>
                      </w:pPr>
                      <w:r w:rsidRPr="00897ADD">
                        <w:rPr>
                          <w:rFonts w:hint="eastAsia"/>
                          <w:sz w:val="24"/>
                          <w:szCs w:val="24"/>
                        </w:rPr>
                        <w:t>・知的障害で一人暮らしをしていたが、住まいの老朽や近隣とのトラブルが起こっている。</w:t>
                      </w:r>
                    </w:p>
                    <w:p w14:paraId="183E05EE" w14:textId="0560B526" w:rsidR="00F36CC8" w:rsidRPr="00897ADD" w:rsidRDefault="00F36CC8" w:rsidP="006F5227">
                      <w:pPr>
                        <w:rPr>
                          <w:sz w:val="24"/>
                          <w:szCs w:val="24"/>
                        </w:rPr>
                      </w:pPr>
                      <w:r w:rsidRPr="00897ADD">
                        <w:rPr>
                          <w:rFonts w:hint="eastAsia"/>
                          <w:sz w:val="24"/>
                          <w:szCs w:val="24"/>
                        </w:rPr>
                        <w:t>・高齢の親に介護が必要になり、子供（</w:t>
                      </w:r>
                      <w:r w:rsidRPr="00897ADD">
                        <w:rPr>
                          <w:rFonts w:hint="eastAsia"/>
                          <w:sz w:val="24"/>
                          <w:szCs w:val="24"/>
                        </w:rPr>
                        <w:t>50</w:t>
                      </w:r>
                      <w:r w:rsidRPr="00897ADD">
                        <w:rPr>
                          <w:rFonts w:hint="eastAsia"/>
                          <w:sz w:val="24"/>
                          <w:szCs w:val="24"/>
                        </w:rPr>
                        <w:t>代）の精神疾患が悪化する。</w:t>
                      </w:r>
                    </w:p>
                    <w:p w14:paraId="55CFCED0" w14:textId="14A43D86" w:rsidR="00F36CC8" w:rsidRPr="00897ADD" w:rsidRDefault="00F36CC8" w:rsidP="006F5227">
                      <w:pPr>
                        <w:rPr>
                          <w:sz w:val="24"/>
                          <w:szCs w:val="24"/>
                        </w:rPr>
                      </w:pPr>
                      <w:r w:rsidRPr="00897ADD">
                        <w:rPr>
                          <w:rFonts w:hint="eastAsia"/>
                          <w:sz w:val="24"/>
                          <w:szCs w:val="24"/>
                        </w:rPr>
                        <w:t>・相談の入り口が高齢者虐待ケースだったが、児童虐待があった。引きこもりの息子への介入のきっかけとして同居の高齢両親の介入からスタートした。引きこもりの息子がサービス利用を拒否して父親が息子に遠慮してサービス利用につながらない。</w:t>
                      </w:r>
                    </w:p>
                    <w:p w14:paraId="60607F2D" w14:textId="0332C3B6" w:rsidR="00F36CC8" w:rsidRPr="00897ADD" w:rsidRDefault="00F36CC8" w:rsidP="006F5227">
                      <w:pPr>
                        <w:rPr>
                          <w:sz w:val="24"/>
                          <w:szCs w:val="24"/>
                        </w:rPr>
                      </w:pPr>
                      <w:r w:rsidRPr="00897ADD">
                        <w:rPr>
                          <w:rFonts w:hint="eastAsia"/>
                          <w:sz w:val="24"/>
                          <w:szCs w:val="24"/>
                        </w:rPr>
                        <w:t>・元々障害をお持ちの方が高齢になり支援するケースや介護者が障害をお持ちであるケース</w:t>
                      </w:r>
                    </w:p>
                    <w:p w14:paraId="4D8ADD55" w14:textId="0CD5C3F5" w:rsidR="00F36CC8" w:rsidRPr="00897ADD" w:rsidRDefault="00F36CC8" w:rsidP="006F5227">
                      <w:pPr>
                        <w:rPr>
                          <w:sz w:val="24"/>
                          <w:szCs w:val="24"/>
                        </w:rPr>
                      </w:pPr>
                      <w:r w:rsidRPr="00897ADD">
                        <w:rPr>
                          <w:rFonts w:hint="eastAsia"/>
                          <w:sz w:val="24"/>
                          <w:szCs w:val="24"/>
                        </w:rPr>
                        <w:t>・精神疾患や障害をお持ちの方が、介護者であるケース　等</w:t>
                      </w:r>
                    </w:p>
                    <w:p w14:paraId="7FCB4E10" w14:textId="3124DF73" w:rsidR="00F36CC8" w:rsidRPr="00897ADD" w:rsidRDefault="00F36CC8" w:rsidP="006F5227">
                      <w:pPr>
                        <w:rPr>
                          <w:sz w:val="24"/>
                          <w:szCs w:val="24"/>
                        </w:rPr>
                      </w:pPr>
                      <w:r w:rsidRPr="00897ADD">
                        <w:rPr>
                          <w:rFonts w:hint="eastAsia"/>
                          <w:sz w:val="24"/>
                          <w:szCs w:val="24"/>
                        </w:rPr>
                        <w:t>・同居する高校生の孫娘から認知症の祖母についての相談</w:t>
                      </w:r>
                    </w:p>
                    <w:p w14:paraId="1E368F41" w14:textId="77777777" w:rsidR="00F36CC8" w:rsidRPr="00897ADD" w:rsidRDefault="00F36CC8" w:rsidP="00F36CC8">
                      <w:pPr>
                        <w:rPr>
                          <w:sz w:val="24"/>
                          <w:szCs w:val="24"/>
                        </w:rPr>
                      </w:pPr>
                      <w:r w:rsidRPr="00897ADD">
                        <w:rPr>
                          <w:rFonts w:hint="eastAsia"/>
                          <w:sz w:val="24"/>
                          <w:szCs w:val="24"/>
                        </w:rPr>
                        <w:t>・精神障害者の相談（安否確認、受診させたい、障害者手帳や年金が切れているなど）担当課や保健所に繫ぐが訪問はなかなかしてくれないので結局包括に相談が入る。</w:t>
                      </w:r>
                    </w:p>
                    <w:p w14:paraId="2E2274CD" w14:textId="2987E0F0" w:rsidR="00F36CC8" w:rsidRPr="00897ADD" w:rsidRDefault="00F36CC8" w:rsidP="00F36CC8">
                      <w:pPr>
                        <w:rPr>
                          <w:sz w:val="24"/>
                          <w:szCs w:val="24"/>
                        </w:rPr>
                      </w:pPr>
                      <w:r w:rsidRPr="00897ADD">
                        <w:rPr>
                          <w:rFonts w:hint="eastAsia"/>
                          <w:sz w:val="24"/>
                          <w:szCs w:val="24"/>
                        </w:rPr>
                        <w:t>・引きこもり相談（不安定になると大きな音を立てる、自殺企図など）</w:t>
                      </w:r>
                    </w:p>
                    <w:p w14:paraId="6E9D1BE9" w14:textId="4C6BA023" w:rsidR="00F36CC8" w:rsidRPr="00897ADD" w:rsidRDefault="00F36CC8" w:rsidP="00F36CC8">
                      <w:pPr>
                        <w:rPr>
                          <w:sz w:val="24"/>
                          <w:szCs w:val="24"/>
                        </w:rPr>
                      </w:pPr>
                      <w:r w:rsidRPr="00897ADD">
                        <w:rPr>
                          <w:rFonts w:hint="eastAsia"/>
                          <w:sz w:val="24"/>
                          <w:szCs w:val="24"/>
                        </w:rPr>
                        <w:t>・精神障碍者の近隣の危険行動の相談など</w:t>
                      </w:r>
                    </w:p>
                    <w:p w14:paraId="57EB3AE0" w14:textId="528AEF63" w:rsidR="00F36CC8" w:rsidRPr="00897ADD" w:rsidRDefault="00F36CC8" w:rsidP="00F36CC8">
                      <w:pPr>
                        <w:rPr>
                          <w:sz w:val="24"/>
                          <w:szCs w:val="24"/>
                        </w:rPr>
                      </w:pPr>
                      <w:r w:rsidRPr="00897ADD">
                        <w:rPr>
                          <w:rFonts w:hint="eastAsia"/>
                          <w:sz w:val="24"/>
                          <w:szCs w:val="24"/>
                        </w:rPr>
                        <w:t>・地域のかかりつけ医より相談。</w:t>
                      </w:r>
                      <w:r w:rsidRPr="00897ADD">
                        <w:rPr>
                          <w:rFonts w:hint="eastAsia"/>
                          <w:sz w:val="24"/>
                          <w:szCs w:val="24"/>
                        </w:rPr>
                        <w:t>23</w:t>
                      </w:r>
                      <w:r w:rsidRPr="00897ADD">
                        <w:rPr>
                          <w:rFonts w:hint="eastAsia"/>
                          <w:sz w:val="24"/>
                          <w:szCs w:val="24"/>
                        </w:rPr>
                        <w:t>歳大学生の女性。両親との関係が悪く、過呼吸。喘息も悪化している。心療内科にも受診している。両親ともに教育者で厳しく両親が本人に対して怒鳴るなど警察沙汰にもなっていた。かかりつけ医は原因は両親であること伝えた。母親から娘との関係をどのようにしたらいいか相談があったが、どこに相談したらいいか。市内の女性のための相談窓口を紹介した。</w:t>
                      </w:r>
                    </w:p>
                    <w:p w14:paraId="370E8C3F" w14:textId="3D56F0E5" w:rsidR="00F36CC8" w:rsidRPr="00897ADD" w:rsidRDefault="00F36CC8" w:rsidP="00F36CC8">
                      <w:pPr>
                        <w:rPr>
                          <w:sz w:val="24"/>
                          <w:szCs w:val="24"/>
                        </w:rPr>
                      </w:pPr>
                      <w:r w:rsidRPr="00897ADD">
                        <w:rPr>
                          <w:rFonts w:hint="eastAsia"/>
                          <w:sz w:val="24"/>
                          <w:szCs w:val="24"/>
                        </w:rPr>
                        <w:t>・子も働いているが高齢の親の年金等に頼って生活している。親子で何等かの知的障がいがあり、親の加齢と共に課題が増えてきている事例。</w:t>
                      </w:r>
                    </w:p>
                    <w:p w14:paraId="64C5F5D2" w14:textId="72E1851E" w:rsidR="00253B8C" w:rsidRPr="00897ADD" w:rsidRDefault="00253B8C" w:rsidP="00F36CC8">
                      <w:pPr>
                        <w:rPr>
                          <w:sz w:val="24"/>
                          <w:szCs w:val="24"/>
                        </w:rPr>
                      </w:pPr>
                      <w:r w:rsidRPr="00897ADD">
                        <w:rPr>
                          <w:rFonts w:hint="eastAsia"/>
                          <w:sz w:val="24"/>
                          <w:szCs w:val="24"/>
                        </w:rPr>
                        <w:t>・精神障がい者</w:t>
                      </w:r>
                    </w:p>
                    <w:p w14:paraId="0A61742D" w14:textId="5A1E1D30" w:rsidR="002A4DBE" w:rsidRDefault="00253B8C" w:rsidP="00F36CC8">
                      <w:pPr>
                        <w:rPr>
                          <w:sz w:val="24"/>
                          <w:szCs w:val="24"/>
                        </w:rPr>
                      </w:pPr>
                      <w:r w:rsidRPr="00897ADD">
                        <w:rPr>
                          <w:rFonts w:hint="eastAsia"/>
                          <w:sz w:val="24"/>
                          <w:szCs w:val="24"/>
                        </w:rPr>
                        <w:t>・子どもが発達障害</w:t>
                      </w:r>
                    </w:p>
                    <w:p w14:paraId="65A275D5" w14:textId="27E1BD89" w:rsidR="006936DB" w:rsidRPr="005F7D38" w:rsidRDefault="006936DB" w:rsidP="006936DB">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DV（夫からの暴力）、こどもが統合失調症、養護者に知的障害がある</w:t>
                      </w:r>
                    </w:p>
                    <w:p w14:paraId="680EF42A" w14:textId="6C2353C3" w:rsidR="006936DB" w:rsidRPr="005F7D38" w:rsidRDefault="006936DB" w:rsidP="006936DB">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 xml:space="preserve">障がい福祉と連携して対応したケース。認知症の母、高次機能障害を持つ長男、知的障害を持つ長女 </w:t>
                      </w:r>
                    </w:p>
                    <w:p w14:paraId="20B9CC2C" w14:textId="7890ED34" w:rsidR="006936DB" w:rsidRPr="005F7D38" w:rsidRDefault="006936DB" w:rsidP="006936DB">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精神疾患の息子からの身体的虐待等</w:t>
                      </w:r>
                    </w:p>
                    <w:p w14:paraId="6118DC05" w14:textId="23E6941A" w:rsidR="006936DB" w:rsidRPr="005F7D38" w:rsidRDefault="006936DB" w:rsidP="006936DB">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知的障害（精神障害）のある家族の相談、難病等障害相談</w:t>
                      </w:r>
                    </w:p>
                    <w:p w14:paraId="50529A45" w14:textId="77777777" w:rsidR="006936DB" w:rsidRPr="00897ADD" w:rsidRDefault="006936DB" w:rsidP="00F36CC8">
                      <w:pPr>
                        <w:rPr>
                          <w:sz w:val="24"/>
                          <w:szCs w:val="24"/>
                        </w:rPr>
                      </w:pPr>
                    </w:p>
                  </w:txbxContent>
                </v:textbox>
                <w10:wrap type="square"/>
              </v:shape>
            </w:pict>
          </mc:Fallback>
        </mc:AlternateContent>
      </w:r>
      <w:r w:rsidR="004B6790" w:rsidRPr="005F7D38">
        <w:rPr>
          <w:rFonts w:asciiTheme="minorEastAsia" w:eastAsiaTheme="minorEastAsia" w:hAnsiTheme="minorEastAsia" w:hint="eastAsia"/>
          <w:sz w:val="24"/>
          <w:szCs w:val="24"/>
        </w:rPr>
        <w:t>ある場合は、</w:t>
      </w:r>
      <w:r w:rsidR="006360EB" w:rsidRPr="005F7D38">
        <w:rPr>
          <w:rFonts w:asciiTheme="minorEastAsia" w:eastAsiaTheme="minorEastAsia" w:hAnsiTheme="minorEastAsia" w:hint="eastAsia"/>
          <w:sz w:val="24"/>
          <w:szCs w:val="24"/>
        </w:rPr>
        <w:t>分野や事例の概要についてお聞かせ</w:t>
      </w:r>
      <w:r w:rsidR="00346064" w:rsidRPr="005F7D38">
        <w:rPr>
          <w:rFonts w:asciiTheme="minorEastAsia" w:eastAsiaTheme="minorEastAsia" w:hAnsiTheme="minorEastAsia" w:hint="eastAsia"/>
          <w:sz w:val="24"/>
          <w:szCs w:val="24"/>
        </w:rPr>
        <w:t>ください</w:t>
      </w:r>
      <w:r w:rsidR="00195945" w:rsidRPr="005F7D38">
        <w:rPr>
          <w:rFonts w:asciiTheme="minorEastAsia" w:eastAsiaTheme="minorEastAsia" w:hAnsiTheme="minorEastAsia" w:hint="eastAsia"/>
          <w:sz w:val="24"/>
          <w:szCs w:val="24"/>
        </w:rPr>
        <w:t>。</w:t>
      </w:r>
    </w:p>
    <w:p w14:paraId="2DCB3BBE" w14:textId="63BE1B3A" w:rsidR="00195945" w:rsidRPr="003E7EA9" w:rsidRDefault="00195945" w:rsidP="00B85256">
      <w:pPr>
        <w:pStyle w:val="a3"/>
        <w:rPr>
          <w:rFonts w:asciiTheme="majorEastAsia" w:eastAsiaTheme="majorEastAsia" w:hAnsiTheme="majorEastAsia"/>
          <w:sz w:val="24"/>
          <w:szCs w:val="24"/>
        </w:rPr>
      </w:pPr>
    </w:p>
    <w:p w14:paraId="1B249F02" w14:textId="66F4D8B4" w:rsidR="00195945" w:rsidRPr="003E7EA9" w:rsidRDefault="00195945" w:rsidP="00195945">
      <w:pPr>
        <w:pStyle w:val="a3"/>
        <w:ind w:firstLineChars="200" w:firstLine="463"/>
        <w:rPr>
          <w:rFonts w:asciiTheme="majorEastAsia" w:eastAsiaTheme="majorEastAsia" w:hAnsiTheme="majorEastAsia"/>
          <w:sz w:val="24"/>
          <w:szCs w:val="24"/>
        </w:rPr>
      </w:pPr>
    </w:p>
    <w:p w14:paraId="5A2A6E72" w14:textId="28DBEB53" w:rsidR="00195945" w:rsidRPr="003E7EA9" w:rsidRDefault="00195945" w:rsidP="00195945">
      <w:pPr>
        <w:pStyle w:val="a3"/>
        <w:ind w:firstLineChars="200" w:firstLine="463"/>
        <w:rPr>
          <w:rFonts w:asciiTheme="majorEastAsia" w:eastAsiaTheme="majorEastAsia" w:hAnsiTheme="majorEastAsia"/>
          <w:sz w:val="24"/>
          <w:szCs w:val="24"/>
        </w:rPr>
      </w:pPr>
    </w:p>
    <w:p w14:paraId="17DF95D0" w14:textId="77830B0D" w:rsidR="00195945" w:rsidRPr="003E7EA9" w:rsidRDefault="00195945" w:rsidP="00195945">
      <w:pPr>
        <w:pStyle w:val="a3"/>
        <w:ind w:firstLineChars="200" w:firstLine="463"/>
        <w:rPr>
          <w:rFonts w:asciiTheme="majorEastAsia" w:eastAsiaTheme="majorEastAsia" w:hAnsiTheme="majorEastAsia"/>
          <w:sz w:val="24"/>
          <w:szCs w:val="24"/>
        </w:rPr>
      </w:pPr>
    </w:p>
    <w:p w14:paraId="794BDE4A" w14:textId="0B21E38A" w:rsidR="00195945" w:rsidRPr="003E7EA9" w:rsidRDefault="00195945" w:rsidP="00195945">
      <w:pPr>
        <w:pStyle w:val="a3"/>
        <w:ind w:firstLineChars="200" w:firstLine="463"/>
        <w:rPr>
          <w:rFonts w:asciiTheme="majorEastAsia" w:eastAsiaTheme="majorEastAsia" w:hAnsiTheme="majorEastAsia"/>
          <w:sz w:val="24"/>
          <w:szCs w:val="24"/>
        </w:rPr>
      </w:pPr>
    </w:p>
    <w:p w14:paraId="1F9A3D06" w14:textId="77777777" w:rsidR="00B85256" w:rsidRPr="003E7EA9" w:rsidRDefault="00B85256" w:rsidP="006936DB">
      <w:pPr>
        <w:pStyle w:val="a3"/>
        <w:rPr>
          <w:rFonts w:asciiTheme="majorEastAsia" w:eastAsiaTheme="majorEastAsia" w:hAnsiTheme="majorEastAsia"/>
          <w:sz w:val="24"/>
          <w:szCs w:val="24"/>
        </w:rPr>
      </w:pPr>
    </w:p>
    <w:p w14:paraId="049CB67D" w14:textId="2D527DEE" w:rsidR="00EF0722" w:rsidRPr="005F7D38" w:rsidRDefault="00EF0722" w:rsidP="00EF0722">
      <w:pPr>
        <w:pStyle w:val="a3"/>
        <w:ind w:left="697" w:hangingChars="300" w:hanging="697"/>
        <w:rPr>
          <w:rFonts w:asciiTheme="minorEastAsia" w:eastAsiaTheme="minorEastAsia" w:hAnsiTheme="minorEastAsia"/>
          <w:sz w:val="24"/>
          <w:szCs w:val="24"/>
        </w:rPr>
      </w:pPr>
      <w:r w:rsidRPr="005F7D38">
        <w:rPr>
          <w:rFonts w:asciiTheme="minorEastAsia" w:eastAsiaTheme="minorEastAsia" w:hAnsiTheme="minorEastAsia" w:hint="eastAsia"/>
          <w:b/>
          <w:sz w:val="24"/>
          <w:szCs w:val="24"/>
        </w:rPr>
        <w:t>問</w:t>
      </w:r>
      <w:r w:rsidR="00EA19BC" w:rsidRPr="005F7D38">
        <w:rPr>
          <w:rFonts w:asciiTheme="minorEastAsia" w:eastAsiaTheme="minorEastAsia" w:hAnsiTheme="minorEastAsia" w:hint="eastAsia"/>
          <w:b/>
          <w:sz w:val="24"/>
          <w:szCs w:val="24"/>
        </w:rPr>
        <w:t>３</w:t>
      </w:r>
      <w:r w:rsidR="008D68C7" w:rsidRPr="005F7D38">
        <w:rPr>
          <w:rFonts w:asciiTheme="minorEastAsia" w:eastAsiaTheme="minorEastAsia" w:hAnsiTheme="minorEastAsia" w:hint="eastAsia"/>
          <w:b/>
          <w:sz w:val="24"/>
          <w:szCs w:val="24"/>
        </w:rPr>
        <w:t xml:space="preserve">　</w:t>
      </w:r>
      <w:r w:rsidR="00620481" w:rsidRPr="005F7D38">
        <w:rPr>
          <w:rFonts w:asciiTheme="minorEastAsia" w:eastAsiaTheme="minorEastAsia" w:hAnsiTheme="minorEastAsia" w:hint="eastAsia"/>
          <w:sz w:val="24"/>
          <w:szCs w:val="24"/>
        </w:rPr>
        <w:t>(</w:t>
      </w:r>
      <w:r w:rsidR="00620481" w:rsidRPr="005F7D38">
        <w:rPr>
          <w:rFonts w:asciiTheme="minorEastAsia" w:eastAsiaTheme="minorEastAsia" w:hAnsiTheme="minorEastAsia"/>
          <w:sz w:val="24"/>
          <w:szCs w:val="24"/>
        </w:rPr>
        <w:t>1)</w:t>
      </w:r>
      <w:r w:rsidRPr="005F7D38">
        <w:rPr>
          <w:rFonts w:asciiTheme="minorEastAsia" w:eastAsiaTheme="minorEastAsia" w:hAnsiTheme="minorEastAsia" w:hint="eastAsia"/>
          <w:sz w:val="24"/>
          <w:szCs w:val="24"/>
        </w:rPr>
        <w:t>各業務</w:t>
      </w:r>
      <w:r w:rsidR="00302369" w:rsidRPr="005F7D38">
        <w:rPr>
          <w:rFonts w:asciiTheme="minorEastAsia" w:eastAsiaTheme="minorEastAsia" w:hAnsiTheme="minorEastAsia" w:hint="eastAsia"/>
          <w:sz w:val="24"/>
          <w:szCs w:val="24"/>
        </w:rPr>
        <w:t>に取り組んでいる配分について</w:t>
      </w:r>
    </w:p>
    <w:p w14:paraId="2935F516" w14:textId="7FBF1178" w:rsidR="00696FCA" w:rsidRPr="005F7D38" w:rsidRDefault="00696FCA" w:rsidP="00EF0722">
      <w:pPr>
        <w:pStyle w:val="a3"/>
        <w:ind w:left="697" w:hangingChars="300" w:hanging="697"/>
        <w:rPr>
          <w:rFonts w:asciiTheme="minorEastAsia" w:eastAsiaTheme="minorEastAsia" w:hAnsiTheme="minorEastAsia"/>
          <w:sz w:val="24"/>
          <w:szCs w:val="24"/>
        </w:rPr>
      </w:pPr>
      <w:r w:rsidRPr="005F7D38">
        <w:rPr>
          <w:rFonts w:asciiTheme="minorEastAsia" w:eastAsiaTheme="minorEastAsia" w:hAnsiTheme="minorEastAsia" w:hint="eastAsia"/>
          <w:b/>
          <w:sz w:val="24"/>
          <w:szCs w:val="24"/>
        </w:rPr>
        <w:t xml:space="preserve">　　※配置していない職種の質問はスキップ</w:t>
      </w:r>
    </w:p>
    <w:p w14:paraId="03CDD7BF" w14:textId="1ADE9BC5" w:rsidR="00E016E0" w:rsidRPr="005F7D38" w:rsidRDefault="00E016E0" w:rsidP="00696FCA">
      <w:pPr>
        <w:pStyle w:val="a3"/>
        <w:numPr>
          <w:ilvl w:val="0"/>
          <w:numId w:val="10"/>
        </w:numPr>
        <w:rPr>
          <w:rFonts w:asciiTheme="minorEastAsia" w:eastAsiaTheme="minorEastAsia" w:hAnsiTheme="minorEastAsia"/>
          <w:sz w:val="24"/>
          <w:szCs w:val="24"/>
        </w:rPr>
      </w:pPr>
      <w:r w:rsidRPr="005F7D38">
        <w:rPr>
          <w:rFonts w:asciiTheme="minorEastAsia" w:eastAsiaTheme="minorEastAsia" w:hAnsiTheme="minorEastAsia" w:hint="eastAsia"/>
          <w:sz w:val="24"/>
          <w:szCs w:val="24"/>
        </w:rPr>
        <w:t>保健師・看護師</w:t>
      </w:r>
    </w:p>
    <w:p w14:paraId="0B279805" w14:textId="5EA9E3B8" w:rsidR="001E69F0" w:rsidRPr="005F7D38" w:rsidRDefault="006936DB" w:rsidP="00346064">
      <w:pPr>
        <w:pStyle w:val="a3"/>
        <w:rPr>
          <w:rFonts w:asciiTheme="minorEastAsia" w:eastAsiaTheme="minorEastAsia" w:hAnsiTheme="minorEastAsia"/>
          <w:sz w:val="24"/>
          <w:szCs w:val="24"/>
        </w:rPr>
      </w:pPr>
      <w:r w:rsidRPr="005F7D38">
        <w:rPr>
          <w:rFonts w:asciiTheme="minorEastAsia" w:eastAsiaTheme="minorEastAsia" w:hAnsiTheme="minorEastAsia"/>
          <w:noProof/>
        </w:rPr>
        <w:drawing>
          <wp:inline distT="0" distB="0" distL="0" distR="0" wp14:anchorId="776B1B04" wp14:editId="218FE419">
            <wp:extent cx="6762750" cy="394335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2750" cy="3943350"/>
                    </a:xfrm>
                    <a:prstGeom prst="rect">
                      <a:avLst/>
                    </a:prstGeom>
                    <a:noFill/>
                    <a:ln>
                      <a:noFill/>
                    </a:ln>
                  </pic:spPr>
                </pic:pic>
              </a:graphicData>
            </a:graphic>
          </wp:inline>
        </w:drawing>
      </w:r>
    </w:p>
    <w:p w14:paraId="614ABA76" w14:textId="5E6CF566" w:rsidR="001E69F0" w:rsidRPr="005F7D38" w:rsidRDefault="001E69F0" w:rsidP="00346064">
      <w:pPr>
        <w:pStyle w:val="a3"/>
        <w:rPr>
          <w:rFonts w:asciiTheme="minorEastAsia" w:eastAsiaTheme="minorEastAsia" w:hAnsiTheme="minorEastAsia"/>
          <w:sz w:val="24"/>
          <w:szCs w:val="24"/>
        </w:rPr>
      </w:pPr>
      <w:r w:rsidRPr="005F7D38">
        <w:rPr>
          <w:rFonts w:asciiTheme="minorEastAsia" w:eastAsiaTheme="minorEastAsia" w:hAnsiTheme="minorEastAsia" w:hint="eastAsia"/>
          <w:sz w:val="24"/>
          <w:szCs w:val="24"/>
        </w:rPr>
        <w:t>(１)―２その他の業務をお聞かせください。</w:t>
      </w:r>
    </w:p>
    <w:p w14:paraId="55D17C5E" w14:textId="3691E781" w:rsidR="001E69F0" w:rsidRPr="005F7D38" w:rsidRDefault="001E69F0" w:rsidP="00346064">
      <w:pPr>
        <w:pStyle w:val="a3"/>
        <w:rPr>
          <w:rFonts w:asciiTheme="minorEastAsia" w:eastAsiaTheme="minorEastAsia" w:hAnsiTheme="minorEastAsia"/>
          <w:sz w:val="24"/>
          <w:szCs w:val="24"/>
        </w:rPr>
      </w:pPr>
      <w:r w:rsidRPr="005F7D38">
        <w:rPr>
          <w:rFonts w:asciiTheme="minorEastAsia" w:eastAsiaTheme="minorEastAsia" w:hAnsiTheme="minorEastAsia"/>
          <w:noProof/>
        </w:rPr>
        <mc:AlternateContent>
          <mc:Choice Requires="wps">
            <w:drawing>
              <wp:anchor distT="0" distB="0" distL="114300" distR="114300" simplePos="0" relativeHeight="251736064" behindDoc="0" locked="0" layoutInCell="1" allowOverlap="1" wp14:anchorId="4D9DEB32" wp14:editId="043A96FF">
                <wp:simplePos x="0" y="0"/>
                <wp:positionH relativeFrom="column">
                  <wp:posOffset>-66675</wp:posOffset>
                </wp:positionH>
                <wp:positionV relativeFrom="paragraph">
                  <wp:posOffset>152400</wp:posOffset>
                </wp:positionV>
                <wp:extent cx="6677025" cy="2838450"/>
                <wp:effectExtent l="0" t="0" r="28575" b="19050"/>
                <wp:wrapNone/>
                <wp:docPr id="36" name="正方形/長方形 36"/>
                <wp:cNvGraphicFramePr/>
                <a:graphic xmlns:a="http://schemas.openxmlformats.org/drawingml/2006/main">
                  <a:graphicData uri="http://schemas.microsoft.com/office/word/2010/wordprocessingShape">
                    <wps:wsp>
                      <wps:cNvSpPr/>
                      <wps:spPr>
                        <a:xfrm>
                          <a:off x="0" y="0"/>
                          <a:ext cx="6677025" cy="283845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31C989" w14:textId="77777777" w:rsidR="005F7D38" w:rsidRPr="005F7D38" w:rsidRDefault="001E69F0" w:rsidP="005F7D38">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005F7D38" w:rsidRPr="005F7D38">
                              <w:rPr>
                                <w:rFonts w:asciiTheme="minorEastAsia" w:hAnsiTheme="minorEastAsia" w:cs="ＭＳ Ｐゴシック" w:hint="eastAsia"/>
                                <w:color w:val="202124"/>
                                <w:spacing w:val="3"/>
                                <w:kern w:val="0"/>
                                <w:szCs w:val="21"/>
                              </w:rPr>
                              <w:t>介護予防教室の運営</w:t>
                            </w:r>
                          </w:p>
                          <w:p w14:paraId="350D919E" w14:textId="77777777" w:rsidR="005F7D38" w:rsidRPr="005F7D38" w:rsidRDefault="005F7D38" w:rsidP="005F7D38">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・認知症予防教室の開催　自立支援ケア会議への出席・運営　地域住民の集まりへの参加 研修参加　請求業務</w:t>
                            </w:r>
                          </w:p>
                          <w:p w14:paraId="6498362F" w14:textId="77777777" w:rsidR="005F7D38" w:rsidRPr="005F7D38" w:rsidRDefault="005F7D38" w:rsidP="005F7D38">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・会議、研修、管理者業務</w:t>
                            </w:r>
                          </w:p>
                          <w:p w14:paraId="3E639678" w14:textId="77777777" w:rsidR="005F7D38" w:rsidRPr="005F7D38" w:rsidRDefault="005F7D38" w:rsidP="005F7D38">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・保健師学生の実習指導</w:t>
                            </w:r>
                          </w:p>
                          <w:p w14:paraId="0D905AEE" w14:textId="77777777" w:rsidR="005F7D38" w:rsidRPr="005F7D38" w:rsidRDefault="005F7D38" w:rsidP="005F7D38">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・地域のサロンの体力測定</w:t>
                            </w:r>
                          </w:p>
                          <w:p w14:paraId="75FD0E0F" w14:textId="77777777" w:rsidR="005F7D38" w:rsidRPr="005F7D38" w:rsidRDefault="005F7D38" w:rsidP="005F7D38">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・法人内の地域貢献事業の業務（介護予防体操教室）</w:t>
                            </w:r>
                          </w:p>
                          <w:p w14:paraId="08115F19" w14:textId="77777777" w:rsidR="005F7D38" w:rsidRPr="005F7D38" w:rsidRDefault="005F7D38" w:rsidP="005F7D38">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・認知症関連事業</w:t>
                            </w:r>
                          </w:p>
                          <w:p w14:paraId="1D79E91F" w14:textId="77777777" w:rsidR="005F7D38" w:rsidRPr="005F7D38" w:rsidRDefault="005F7D38" w:rsidP="005F7D38">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・認知症対応型カフェ、・要介護認定者の支援、・指定介護予防支援、生活体制整備事業との連携、・在宅医療・介護連携推進事業との連携</w:t>
                            </w:r>
                          </w:p>
                          <w:p w14:paraId="68F11616" w14:textId="77777777" w:rsidR="005F7D38" w:rsidRPr="005F7D38" w:rsidRDefault="005F7D38" w:rsidP="005F7D38">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・介護予防事業の運営</w:t>
                            </w:r>
                          </w:p>
                          <w:p w14:paraId="21F44DE6" w14:textId="03E9434E" w:rsidR="001E69F0" w:rsidRPr="005F7D38" w:rsidRDefault="005F7D38" w:rsidP="005F7D38">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・啓発活動</w:t>
                            </w:r>
                          </w:p>
                          <w:p w14:paraId="5C00D558" w14:textId="77777777" w:rsidR="001E69F0" w:rsidRPr="001E69F0" w:rsidRDefault="001E69F0" w:rsidP="001E69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DEB32" id="正方形/長方形 36" o:spid="_x0000_s1029" style="position:absolute;left:0;text-align:left;margin-left:-5.25pt;margin-top:12pt;width:525.75pt;height:22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" fillcolor="white [3212]" strokecolor="black [3213]" strokeweight="2pt">
                <v:textbox>
                  <w:txbxContent>
                    <w:p w14:paraId="7431C989" w14:textId="77777777" w:rsidR="005F7D38" w:rsidRPr="005F7D38" w:rsidRDefault="001E69F0" w:rsidP="005F7D38">
                      <w:pPr>
                        <w:widowControl/>
                        <w:shd w:val="clear" w:color="auto" w:fill="F8F9FA"/>
                        <w:spacing w:line="300" w:lineRule="atLeast"/>
                        <w:jc w:val="left"/>
                        <w:rPr>
                          <w:rFonts w:asciiTheme="minorEastAsia" w:hAnsiTheme="minorEastAsia" w:cs="ＭＳ Ｐゴシック" w:hint="eastAsia"/>
                          <w:color w:val="202124"/>
                          <w:spacing w:val="3"/>
                          <w:kern w:val="0"/>
                          <w:szCs w:val="21"/>
                        </w:rPr>
                      </w:pPr>
                      <w:r w:rsidRPr="005F7D38">
                        <w:rPr>
                          <w:rFonts w:asciiTheme="minorEastAsia" w:hAnsiTheme="minorEastAsia" w:cs="ＭＳ Ｐゴシック" w:hint="eastAsia"/>
                          <w:color w:val="202124"/>
                          <w:spacing w:val="3"/>
                          <w:kern w:val="0"/>
                          <w:szCs w:val="21"/>
                        </w:rPr>
                        <w:t>・</w:t>
                      </w:r>
                      <w:r w:rsidR="005F7D38" w:rsidRPr="005F7D38">
                        <w:rPr>
                          <w:rFonts w:asciiTheme="minorEastAsia" w:hAnsiTheme="minorEastAsia" w:cs="ＭＳ Ｐゴシック" w:hint="eastAsia"/>
                          <w:color w:val="202124"/>
                          <w:spacing w:val="3"/>
                          <w:kern w:val="0"/>
                          <w:szCs w:val="21"/>
                        </w:rPr>
                        <w:t>介護予防教室の運営</w:t>
                      </w:r>
                    </w:p>
                    <w:p w14:paraId="350D919E" w14:textId="77777777" w:rsidR="005F7D38" w:rsidRPr="005F7D38" w:rsidRDefault="005F7D38" w:rsidP="005F7D38">
                      <w:pPr>
                        <w:widowControl/>
                        <w:shd w:val="clear" w:color="auto" w:fill="F8F9FA"/>
                        <w:spacing w:line="300" w:lineRule="atLeast"/>
                        <w:jc w:val="left"/>
                        <w:rPr>
                          <w:rFonts w:asciiTheme="minorEastAsia" w:hAnsiTheme="minorEastAsia" w:cs="ＭＳ Ｐゴシック" w:hint="eastAsia"/>
                          <w:color w:val="202124"/>
                          <w:spacing w:val="3"/>
                          <w:kern w:val="0"/>
                          <w:szCs w:val="21"/>
                        </w:rPr>
                      </w:pPr>
                      <w:r w:rsidRPr="005F7D38">
                        <w:rPr>
                          <w:rFonts w:asciiTheme="minorEastAsia" w:hAnsiTheme="minorEastAsia" w:cs="ＭＳ Ｐゴシック" w:hint="eastAsia"/>
                          <w:color w:val="202124"/>
                          <w:spacing w:val="3"/>
                          <w:kern w:val="0"/>
                          <w:szCs w:val="21"/>
                        </w:rPr>
                        <w:t>・認知症予防教室の開催　自立支援ケア会議への出席・運営　地域住民の集まりへの参加 研修参加　請求業務</w:t>
                      </w:r>
                    </w:p>
                    <w:p w14:paraId="6498362F" w14:textId="77777777" w:rsidR="005F7D38" w:rsidRPr="005F7D38" w:rsidRDefault="005F7D38" w:rsidP="005F7D38">
                      <w:pPr>
                        <w:widowControl/>
                        <w:shd w:val="clear" w:color="auto" w:fill="F8F9FA"/>
                        <w:spacing w:line="300" w:lineRule="atLeast"/>
                        <w:jc w:val="left"/>
                        <w:rPr>
                          <w:rFonts w:asciiTheme="minorEastAsia" w:hAnsiTheme="minorEastAsia" w:cs="ＭＳ Ｐゴシック" w:hint="eastAsia"/>
                          <w:color w:val="202124"/>
                          <w:spacing w:val="3"/>
                          <w:kern w:val="0"/>
                          <w:szCs w:val="21"/>
                        </w:rPr>
                      </w:pPr>
                      <w:r w:rsidRPr="005F7D38">
                        <w:rPr>
                          <w:rFonts w:asciiTheme="minorEastAsia" w:hAnsiTheme="minorEastAsia" w:cs="ＭＳ Ｐゴシック" w:hint="eastAsia"/>
                          <w:color w:val="202124"/>
                          <w:spacing w:val="3"/>
                          <w:kern w:val="0"/>
                          <w:szCs w:val="21"/>
                        </w:rPr>
                        <w:t>・会議、研修、管理者業務</w:t>
                      </w:r>
                    </w:p>
                    <w:p w14:paraId="3E639678" w14:textId="77777777" w:rsidR="005F7D38" w:rsidRPr="005F7D38" w:rsidRDefault="005F7D38" w:rsidP="005F7D38">
                      <w:pPr>
                        <w:widowControl/>
                        <w:shd w:val="clear" w:color="auto" w:fill="F8F9FA"/>
                        <w:spacing w:line="300" w:lineRule="atLeast"/>
                        <w:jc w:val="left"/>
                        <w:rPr>
                          <w:rFonts w:asciiTheme="minorEastAsia" w:hAnsiTheme="minorEastAsia" w:cs="ＭＳ Ｐゴシック" w:hint="eastAsia"/>
                          <w:color w:val="202124"/>
                          <w:spacing w:val="3"/>
                          <w:kern w:val="0"/>
                          <w:szCs w:val="21"/>
                        </w:rPr>
                      </w:pPr>
                      <w:r w:rsidRPr="005F7D38">
                        <w:rPr>
                          <w:rFonts w:asciiTheme="minorEastAsia" w:hAnsiTheme="minorEastAsia" w:cs="ＭＳ Ｐゴシック" w:hint="eastAsia"/>
                          <w:color w:val="202124"/>
                          <w:spacing w:val="3"/>
                          <w:kern w:val="0"/>
                          <w:szCs w:val="21"/>
                        </w:rPr>
                        <w:t>・保健師学生の実習指導</w:t>
                      </w:r>
                    </w:p>
                    <w:p w14:paraId="0D905AEE" w14:textId="77777777" w:rsidR="005F7D38" w:rsidRPr="005F7D38" w:rsidRDefault="005F7D38" w:rsidP="005F7D38">
                      <w:pPr>
                        <w:widowControl/>
                        <w:shd w:val="clear" w:color="auto" w:fill="F8F9FA"/>
                        <w:spacing w:line="300" w:lineRule="atLeast"/>
                        <w:jc w:val="left"/>
                        <w:rPr>
                          <w:rFonts w:asciiTheme="minorEastAsia" w:hAnsiTheme="minorEastAsia" w:cs="ＭＳ Ｐゴシック" w:hint="eastAsia"/>
                          <w:color w:val="202124"/>
                          <w:spacing w:val="3"/>
                          <w:kern w:val="0"/>
                          <w:szCs w:val="21"/>
                        </w:rPr>
                      </w:pPr>
                      <w:r w:rsidRPr="005F7D38">
                        <w:rPr>
                          <w:rFonts w:asciiTheme="minorEastAsia" w:hAnsiTheme="minorEastAsia" w:cs="ＭＳ Ｐゴシック" w:hint="eastAsia"/>
                          <w:color w:val="202124"/>
                          <w:spacing w:val="3"/>
                          <w:kern w:val="0"/>
                          <w:szCs w:val="21"/>
                        </w:rPr>
                        <w:t>・地域のサロンの体力測定</w:t>
                      </w:r>
                    </w:p>
                    <w:p w14:paraId="75FD0E0F" w14:textId="77777777" w:rsidR="005F7D38" w:rsidRPr="005F7D38" w:rsidRDefault="005F7D38" w:rsidP="005F7D38">
                      <w:pPr>
                        <w:widowControl/>
                        <w:shd w:val="clear" w:color="auto" w:fill="F8F9FA"/>
                        <w:spacing w:line="300" w:lineRule="atLeast"/>
                        <w:jc w:val="left"/>
                        <w:rPr>
                          <w:rFonts w:asciiTheme="minorEastAsia" w:hAnsiTheme="minorEastAsia" w:cs="ＭＳ Ｐゴシック" w:hint="eastAsia"/>
                          <w:color w:val="202124"/>
                          <w:spacing w:val="3"/>
                          <w:kern w:val="0"/>
                          <w:szCs w:val="21"/>
                        </w:rPr>
                      </w:pPr>
                      <w:r w:rsidRPr="005F7D38">
                        <w:rPr>
                          <w:rFonts w:asciiTheme="minorEastAsia" w:hAnsiTheme="minorEastAsia" w:cs="ＭＳ Ｐゴシック" w:hint="eastAsia"/>
                          <w:color w:val="202124"/>
                          <w:spacing w:val="3"/>
                          <w:kern w:val="0"/>
                          <w:szCs w:val="21"/>
                        </w:rPr>
                        <w:t>・法人内の地域貢献事業の業務（介護予防体操教室）</w:t>
                      </w:r>
                    </w:p>
                    <w:p w14:paraId="08115F19" w14:textId="77777777" w:rsidR="005F7D38" w:rsidRPr="005F7D38" w:rsidRDefault="005F7D38" w:rsidP="005F7D38">
                      <w:pPr>
                        <w:widowControl/>
                        <w:shd w:val="clear" w:color="auto" w:fill="F8F9FA"/>
                        <w:spacing w:line="300" w:lineRule="atLeast"/>
                        <w:jc w:val="left"/>
                        <w:rPr>
                          <w:rFonts w:asciiTheme="minorEastAsia" w:hAnsiTheme="minorEastAsia" w:cs="ＭＳ Ｐゴシック" w:hint="eastAsia"/>
                          <w:color w:val="202124"/>
                          <w:spacing w:val="3"/>
                          <w:kern w:val="0"/>
                          <w:szCs w:val="21"/>
                        </w:rPr>
                      </w:pPr>
                      <w:r w:rsidRPr="005F7D38">
                        <w:rPr>
                          <w:rFonts w:asciiTheme="minorEastAsia" w:hAnsiTheme="minorEastAsia" w:cs="ＭＳ Ｐゴシック" w:hint="eastAsia"/>
                          <w:color w:val="202124"/>
                          <w:spacing w:val="3"/>
                          <w:kern w:val="0"/>
                          <w:szCs w:val="21"/>
                        </w:rPr>
                        <w:t>・認知症関連事業</w:t>
                      </w:r>
                    </w:p>
                    <w:p w14:paraId="1D79E91F" w14:textId="77777777" w:rsidR="005F7D38" w:rsidRPr="005F7D38" w:rsidRDefault="005F7D38" w:rsidP="005F7D38">
                      <w:pPr>
                        <w:widowControl/>
                        <w:shd w:val="clear" w:color="auto" w:fill="F8F9FA"/>
                        <w:spacing w:line="300" w:lineRule="atLeast"/>
                        <w:jc w:val="left"/>
                        <w:rPr>
                          <w:rFonts w:asciiTheme="minorEastAsia" w:hAnsiTheme="minorEastAsia" w:cs="ＭＳ Ｐゴシック" w:hint="eastAsia"/>
                          <w:color w:val="202124"/>
                          <w:spacing w:val="3"/>
                          <w:kern w:val="0"/>
                          <w:szCs w:val="21"/>
                        </w:rPr>
                      </w:pPr>
                      <w:r w:rsidRPr="005F7D38">
                        <w:rPr>
                          <w:rFonts w:asciiTheme="minorEastAsia" w:hAnsiTheme="minorEastAsia" w:cs="ＭＳ Ｐゴシック" w:hint="eastAsia"/>
                          <w:color w:val="202124"/>
                          <w:spacing w:val="3"/>
                          <w:kern w:val="0"/>
                          <w:szCs w:val="21"/>
                        </w:rPr>
                        <w:t>・認知症対応型カフェ、・要介護認定者の支援、・指定介護予防支援、生活体制整備事業との連携、・在宅医療・介護連携推進事業との連携</w:t>
                      </w:r>
                    </w:p>
                    <w:p w14:paraId="68F11616" w14:textId="77777777" w:rsidR="005F7D38" w:rsidRPr="005F7D38" w:rsidRDefault="005F7D38" w:rsidP="005F7D38">
                      <w:pPr>
                        <w:widowControl/>
                        <w:shd w:val="clear" w:color="auto" w:fill="F8F9FA"/>
                        <w:spacing w:line="300" w:lineRule="atLeast"/>
                        <w:jc w:val="left"/>
                        <w:rPr>
                          <w:rFonts w:asciiTheme="minorEastAsia" w:hAnsiTheme="minorEastAsia" w:cs="ＭＳ Ｐゴシック" w:hint="eastAsia"/>
                          <w:color w:val="202124"/>
                          <w:spacing w:val="3"/>
                          <w:kern w:val="0"/>
                          <w:szCs w:val="21"/>
                        </w:rPr>
                      </w:pPr>
                      <w:r w:rsidRPr="005F7D38">
                        <w:rPr>
                          <w:rFonts w:asciiTheme="minorEastAsia" w:hAnsiTheme="minorEastAsia" w:cs="ＭＳ Ｐゴシック" w:hint="eastAsia"/>
                          <w:color w:val="202124"/>
                          <w:spacing w:val="3"/>
                          <w:kern w:val="0"/>
                          <w:szCs w:val="21"/>
                        </w:rPr>
                        <w:t>・介護予防事業の運営</w:t>
                      </w:r>
                    </w:p>
                    <w:p w14:paraId="21F44DE6" w14:textId="03E9434E" w:rsidR="001E69F0" w:rsidRPr="005F7D38" w:rsidRDefault="005F7D38" w:rsidP="005F7D38">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・啓発活動</w:t>
                      </w:r>
                    </w:p>
                    <w:p w14:paraId="5C00D558" w14:textId="77777777" w:rsidR="001E69F0" w:rsidRPr="001E69F0" w:rsidRDefault="001E69F0" w:rsidP="001E69F0"/>
                  </w:txbxContent>
                </v:textbox>
              </v:rect>
            </w:pict>
          </mc:Fallback>
        </mc:AlternateContent>
      </w:r>
    </w:p>
    <w:p w14:paraId="04A0C660" w14:textId="26E700E8" w:rsidR="001E69F0" w:rsidRPr="005F7D38" w:rsidRDefault="001E69F0" w:rsidP="00346064">
      <w:pPr>
        <w:pStyle w:val="a3"/>
        <w:rPr>
          <w:rFonts w:asciiTheme="minorEastAsia" w:eastAsiaTheme="minorEastAsia" w:hAnsiTheme="minorEastAsia"/>
          <w:sz w:val="24"/>
          <w:szCs w:val="24"/>
        </w:rPr>
      </w:pPr>
    </w:p>
    <w:p w14:paraId="071A8852" w14:textId="1FEC6292" w:rsidR="001E69F0" w:rsidRPr="005F7D38" w:rsidRDefault="001E69F0" w:rsidP="00346064">
      <w:pPr>
        <w:pStyle w:val="a3"/>
        <w:rPr>
          <w:rFonts w:asciiTheme="minorEastAsia" w:eastAsiaTheme="minorEastAsia" w:hAnsiTheme="minorEastAsia"/>
          <w:sz w:val="24"/>
          <w:szCs w:val="24"/>
        </w:rPr>
      </w:pPr>
    </w:p>
    <w:p w14:paraId="4A8E3808" w14:textId="4D085F33" w:rsidR="001E69F0" w:rsidRPr="005F7D38" w:rsidRDefault="001E69F0" w:rsidP="00346064">
      <w:pPr>
        <w:pStyle w:val="a3"/>
        <w:rPr>
          <w:rFonts w:asciiTheme="minorEastAsia" w:eastAsiaTheme="minorEastAsia" w:hAnsiTheme="minorEastAsia"/>
          <w:sz w:val="24"/>
          <w:szCs w:val="24"/>
        </w:rPr>
      </w:pPr>
    </w:p>
    <w:p w14:paraId="55390EA1" w14:textId="08F30DEF" w:rsidR="001E69F0" w:rsidRPr="005F7D38" w:rsidRDefault="001E69F0" w:rsidP="00346064">
      <w:pPr>
        <w:pStyle w:val="a3"/>
        <w:rPr>
          <w:rFonts w:asciiTheme="minorEastAsia" w:eastAsiaTheme="minorEastAsia" w:hAnsiTheme="minorEastAsia"/>
          <w:sz w:val="24"/>
          <w:szCs w:val="24"/>
        </w:rPr>
      </w:pPr>
    </w:p>
    <w:p w14:paraId="6F6A3C53" w14:textId="59992653" w:rsidR="001E69F0" w:rsidRPr="005F7D38" w:rsidRDefault="001E69F0" w:rsidP="00346064">
      <w:pPr>
        <w:pStyle w:val="a3"/>
        <w:rPr>
          <w:rFonts w:asciiTheme="minorEastAsia" w:eastAsiaTheme="minorEastAsia" w:hAnsiTheme="minorEastAsia"/>
          <w:sz w:val="24"/>
          <w:szCs w:val="24"/>
        </w:rPr>
      </w:pPr>
    </w:p>
    <w:p w14:paraId="636026D3" w14:textId="7ABE6356" w:rsidR="001E69F0" w:rsidRPr="005F7D38" w:rsidRDefault="001E69F0" w:rsidP="00346064">
      <w:pPr>
        <w:pStyle w:val="a3"/>
        <w:rPr>
          <w:rFonts w:asciiTheme="minorEastAsia" w:eastAsiaTheme="minorEastAsia" w:hAnsiTheme="minorEastAsia"/>
          <w:sz w:val="24"/>
          <w:szCs w:val="24"/>
        </w:rPr>
      </w:pPr>
    </w:p>
    <w:p w14:paraId="74F5CFA7" w14:textId="152C2BC9" w:rsidR="001E69F0" w:rsidRPr="005F7D38" w:rsidRDefault="001E69F0" w:rsidP="00346064">
      <w:pPr>
        <w:pStyle w:val="a3"/>
        <w:rPr>
          <w:rFonts w:asciiTheme="minorEastAsia" w:eastAsiaTheme="minorEastAsia" w:hAnsiTheme="minorEastAsia"/>
          <w:sz w:val="24"/>
          <w:szCs w:val="24"/>
        </w:rPr>
      </w:pPr>
    </w:p>
    <w:p w14:paraId="5A988A12" w14:textId="28F5BC64" w:rsidR="001E69F0" w:rsidRPr="005F7D38" w:rsidRDefault="001E69F0" w:rsidP="00346064">
      <w:pPr>
        <w:pStyle w:val="a3"/>
        <w:rPr>
          <w:rFonts w:asciiTheme="minorEastAsia" w:eastAsiaTheme="minorEastAsia" w:hAnsiTheme="minorEastAsia"/>
          <w:sz w:val="24"/>
          <w:szCs w:val="24"/>
        </w:rPr>
      </w:pPr>
    </w:p>
    <w:p w14:paraId="764918B9" w14:textId="6D466D96" w:rsidR="001E69F0" w:rsidRPr="005F7D38" w:rsidRDefault="001E69F0" w:rsidP="00346064">
      <w:pPr>
        <w:pStyle w:val="a3"/>
        <w:rPr>
          <w:rFonts w:asciiTheme="minorEastAsia" w:eastAsiaTheme="minorEastAsia" w:hAnsiTheme="minorEastAsia"/>
          <w:sz w:val="24"/>
          <w:szCs w:val="24"/>
        </w:rPr>
      </w:pPr>
    </w:p>
    <w:p w14:paraId="41E7016A" w14:textId="562E04F7" w:rsidR="001E69F0" w:rsidRPr="005F7D38" w:rsidRDefault="001E69F0" w:rsidP="00346064">
      <w:pPr>
        <w:pStyle w:val="a3"/>
        <w:rPr>
          <w:rFonts w:asciiTheme="minorEastAsia" w:eastAsiaTheme="minorEastAsia" w:hAnsiTheme="minorEastAsia"/>
          <w:sz w:val="24"/>
          <w:szCs w:val="24"/>
        </w:rPr>
      </w:pPr>
    </w:p>
    <w:p w14:paraId="3E81602E" w14:textId="0453A67F" w:rsidR="001E69F0" w:rsidRPr="005F7D38" w:rsidRDefault="001E69F0" w:rsidP="00346064">
      <w:pPr>
        <w:pStyle w:val="a3"/>
        <w:rPr>
          <w:rFonts w:asciiTheme="minorEastAsia" w:eastAsiaTheme="minorEastAsia" w:hAnsiTheme="minorEastAsia"/>
          <w:sz w:val="24"/>
          <w:szCs w:val="24"/>
        </w:rPr>
      </w:pPr>
    </w:p>
    <w:p w14:paraId="18270B30" w14:textId="2CE4FAFE" w:rsidR="001E69F0" w:rsidRPr="003E7EA9" w:rsidRDefault="001E69F0" w:rsidP="00346064">
      <w:pPr>
        <w:pStyle w:val="a3"/>
        <w:rPr>
          <w:rFonts w:asciiTheme="majorEastAsia" w:eastAsiaTheme="majorEastAsia" w:hAnsiTheme="majorEastAsia"/>
          <w:sz w:val="24"/>
          <w:szCs w:val="24"/>
        </w:rPr>
      </w:pPr>
    </w:p>
    <w:p w14:paraId="677DB1D8" w14:textId="5C1CA7EC" w:rsidR="001E69F0" w:rsidRPr="003E7EA9" w:rsidRDefault="001E69F0" w:rsidP="00346064">
      <w:pPr>
        <w:pStyle w:val="a3"/>
        <w:rPr>
          <w:rFonts w:asciiTheme="majorEastAsia" w:eastAsiaTheme="majorEastAsia" w:hAnsiTheme="majorEastAsia"/>
          <w:sz w:val="24"/>
          <w:szCs w:val="24"/>
        </w:rPr>
      </w:pPr>
    </w:p>
    <w:p w14:paraId="5262FD9F" w14:textId="3AA8A463" w:rsidR="001E69F0" w:rsidRPr="003E7EA9" w:rsidRDefault="001E69F0" w:rsidP="00346064">
      <w:pPr>
        <w:pStyle w:val="a3"/>
        <w:rPr>
          <w:rFonts w:asciiTheme="majorEastAsia" w:eastAsiaTheme="majorEastAsia" w:hAnsiTheme="majorEastAsia"/>
          <w:sz w:val="24"/>
          <w:szCs w:val="24"/>
        </w:rPr>
      </w:pPr>
    </w:p>
    <w:p w14:paraId="72B74BD2" w14:textId="7CE499AB" w:rsidR="001E69F0" w:rsidRPr="003E7EA9" w:rsidRDefault="001E69F0" w:rsidP="00346064">
      <w:pPr>
        <w:pStyle w:val="a3"/>
        <w:rPr>
          <w:rFonts w:asciiTheme="majorEastAsia" w:eastAsiaTheme="majorEastAsia" w:hAnsiTheme="majorEastAsia"/>
          <w:sz w:val="24"/>
          <w:szCs w:val="24"/>
        </w:rPr>
      </w:pPr>
    </w:p>
    <w:p w14:paraId="68E821FD" w14:textId="2C6CE444" w:rsidR="001E69F0" w:rsidRPr="003E7EA9" w:rsidRDefault="001E69F0" w:rsidP="00346064">
      <w:pPr>
        <w:pStyle w:val="a3"/>
        <w:rPr>
          <w:rFonts w:asciiTheme="majorEastAsia" w:eastAsiaTheme="majorEastAsia" w:hAnsiTheme="majorEastAsia"/>
          <w:sz w:val="24"/>
          <w:szCs w:val="24"/>
        </w:rPr>
      </w:pPr>
    </w:p>
    <w:p w14:paraId="2B6F4869" w14:textId="77777777" w:rsidR="001E69F0" w:rsidRPr="003E7EA9" w:rsidRDefault="001E69F0" w:rsidP="00346064">
      <w:pPr>
        <w:pStyle w:val="a3"/>
        <w:rPr>
          <w:rFonts w:asciiTheme="majorEastAsia" w:eastAsiaTheme="majorEastAsia" w:hAnsiTheme="majorEastAsia"/>
          <w:sz w:val="24"/>
          <w:szCs w:val="24"/>
        </w:rPr>
      </w:pPr>
    </w:p>
    <w:p w14:paraId="5D8EF0DC" w14:textId="69827964" w:rsidR="00E016E0" w:rsidRPr="003E7EA9" w:rsidRDefault="001E69F0" w:rsidP="006936DB">
      <w:pPr>
        <w:pStyle w:val="a3"/>
        <w:numPr>
          <w:ilvl w:val="0"/>
          <w:numId w:val="10"/>
        </w:numPr>
        <w:rPr>
          <w:rFonts w:asciiTheme="majorEastAsia" w:eastAsiaTheme="majorEastAsia" w:hAnsiTheme="majorEastAsia"/>
          <w:sz w:val="24"/>
          <w:szCs w:val="24"/>
        </w:rPr>
      </w:pPr>
      <w:r w:rsidRPr="003E7EA9">
        <w:rPr>
          <w:rFonts w:asciiTheme="majorEastAsia" w:eastAsiaTheme="majorEastAsia" w:hAnsiTheme="majorEastAsia" w:hint="eastAsia"/>
          <w:sz w:val="24"/>
          <w:szCs w:val="24"/>
        </w:rPr>
        <w:t>社会福祉士</w:t>
      </w:r>
    </w:p>
    <w:p w14:paraId="186ABB67" w14:textId="0911BAF6" w:rsidR="006936DB" w:rsidRPr="003E7EA9" w:rsidRDefault="006936DB" w:rsidP="006936DB">
      <w:pPr>
        <w:pStyle w:val="a3"/>
        <w:rPr>
          <w:rFonts w:asciiTheme="majorEastAsia" w:eastAsiaTheme="majorEastAsia" w:hAnsiTheme="majorEastAsia"/>
          <w:sz w:val="24"/>
          <w:szCs w:val="24"/>
        </w:rPr>
      </w:pPr>
    </w:p>
    <w:p w14:paraId="7F936748" w14:textId="1A955EAA" w:rsidR="006936DB" w:rsidRPr="003E7EA9" w:rsidRDefault="006936DB" w:rsidP="006936DB">
      <w:pPr>
        <w:pStyle w:val="a3"/>
        <w:rPr>
          <w:rFonts w:asciiTheme="majorEastAsia" w:eastAsiaTheme="majorEastAsia" w:hAnsiTheme="majorEastAsia"/>
          <w:sz w:val="24"/>
          <w:szCs w:val="24"/>
        </w:rPr>
      </w:pPr>
      <w:r w:rsidRPr="003E7EA9">
        <w:rPr>
          <w:rFonts w:asciiTheme="majorEastAsia" w:eastAsiaTheme="majorEastAsia" w:hAnsiTheme="majorEastAsia"/>
          <w:noProof/>
        </w:rPr>
        <w:drawing>
          <wp:inline distT="0" distB="0" distL="0" distR="0" wp14:anchorId="76113290" wp14:editId="627C5B86">
            <wp:extent cx="6645910" cy="4210050"/>
            <wp:effectExtent l="0" t="0" r="254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4210050"/>
                    </a:xfrm>
                    <a:prstGeom prst="rect">
                      <a:avLst/>
                    </a:prstGeom>
                    <a:noFill/>
                    <a:ln>
                      <a:noFill/>
                    </a:ln>
                  </pic:spPr>
                </pic:pic>
              </a:graphicData>
            </a:graphic>
          </wp:inline>
        </w:drawing>
      </w:r>
    </w:p>
    <w:p w14:paraId="4FA883D7" w14:textId="7970D0CE" w:rsidR="001E69F0" w:rsidRPr="003E7EA9" w:rsidRDefault="001E69F0" w:rsidP="006936DB">
      <w:pPr>
        <w:pStyle w:val="a3"/>
        <w:rPr>
          <w:rFonts w:asciiTheme="majorEastAsia" w:eastAsiaTheme="majorEastAsia" w:hAnsiTheme="majorEastAsia"/>
          <w:sz w:val="24"/>
          <w:szCs w:val="24"/>
        </w:rPr>
      </w:pPr>
      <w:r w:rsidRPr="005F7D38">
        <w:rPr>
          <w:rFonts w:asciiTheme="minorEastAsia" w:eastAsiaTheme="minorEastAsia" w:hAnsiTheme="minorEastAsia" w:hint="eastAsia"/>
          <w:sz w:val="24"/>
          <w:szCs w:val="24"/>
        </w:rPr>
        <w:t>(２)</w:t>
      </w:r>
      <w:r w:rsidR="00C56D07" w:rsidRPr="005F7D38">
        <w:rPr>
          <w:rFonts w:asciiTheme="minorEastAsia" w:eastAsiaTheme="minorEastAsia" w:hAnsiTheme="minorEastAsia" w:hint="eastAsia"/>
          <w:sz w:val="24"/>
          <w:szCs w:val="24"/>
        </w:rPr>
        <w:t>―２その他の業務をお聞かせください</w:t>
      </w:r>
      <w:r w:rsidR="00C56D07" w:rsidRPr="003E7EA9">
        <w:rPr>
          <w:rFonts w:asciiTheme="majorEastAsia" w:eastAsiaTheme="majorEastAsia" w:hAnsiTheme="majorEastAsia" w:hint="eastAsia"/>
          <w:sz w:val="24"/>
          <w:szCs w:val="24"/>
        </w:rPr>
        <w:t>。</w:t>
      </w:r>
    </w:p>
    <w:p w14:paraId="655CEA82" w14:textId="36E8ED22" w:rsidR="001E69F0" w:rsidRPr="003E7EA9" w:rsidRDefault="001E69F0" w:rsidP="006936DB">
      <w:pPr>
        <w:pStyle w:val="a3"/>
        <w:rPr>
          <w:rFonts w:asciiTheme="majorEastAsia" w:eastAsiaTheme="majorEastAsia" w:hAnsiTheme="majorEastAsia"/>
          <w:sz w:val="24"/>
          <w:szCs w:val="24"/>
        </w:rPr>
      </w:pPr>
    </w:p>
    <w:p w14:paraId="0AE20DA8" w14:textId="6F5D56FA" w:rsidR="001E69F0" w:rsidRPr="003E7EA9" w:rsidRDefault="001E69F0" w:rsidP="006936DB">
      <w:pPr>
        <w:pStyle w:val="a3"/>
        <w:rPr>
          <w:rFonts w:asciiTheme="majorEastAsia" w:eastAsiaTheme="majorEastAsia" w:hAnsiTheme="majorEastAsia"/>
          <w:sz w:val="24"/>
          <w:szCs w:val="24"/>
        </w:rPr>
      </w:pPr>
      <w:r w:rsidRPr="003E7EA9">
        <w:rPr>
          <w:rFonts w:asciiTheme="majorEastAsia" w:eastAsiaTheme="majorEastAsia" w:hAnsiTheme="majorEastAsia"/>
          <w:noProof/>
        </w:rPr>
        <mc:AlternateContent>
          <mc:Choice Requires="wps">
            <w:drawing>
              <wp:anchor distT="0" distB="0" distL="114300" distR="114300" simplePos="0" relativeHeight="251738112" behindDoc="0" locked="0" layoutInCell="1" allowOverlap="1" wp14:anchorId="5694CEE3" wp14:editId="6ADEB000">
                <wp:simplePos x="0" y="0"/>
                <wp:positionH relativeFrom="margin">
                  <wp:align>left</wp:align>
                </wp:positionH>
                <wp:positionV relativeFrom="paragraph">
                  <wp:posOffset>19050</wp:posOffset>
                </wp:positionV>
                <wp:extent cx="6677025" cy="2162175"/>
                <wp:effectExtent l="0" t="0" r="28575" b="28575"/>
                <wp:wrapNone/>
                <wp:docPr id="37" name="正方形/長方形 37"/>
                <wp:cNvGraphicFramePr/>
                <a:graphic xmlns:a="http://schemas.openxmlformats.org/drawingml/2006/main">
                  <a:graphicData uri="http://schemas.microsoft.com/office/word/2010/wordprocessingShape">
                    <wps:wsp>
                      <wps:cNvSpPr/>
                      <wps:spPr>
                        <a:xfrm>
                          <a:off x="0" y="0"/>
                          <a:ext cx="6677025" cy="216217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76F2F0" w14:textId="038C2FE0" w:rsidR="001E69F0" w:rsidRPr="005F7D38" w:rsidRDefault="001E69F0" w:rsidP="001E69F0">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介護予防教室の運営、実習指導</w:t>
                            </w:r>
                          </w:p>
                          <w:p w14:paraId="22BAF7C0" w14:textId="0F3021EB" w:rsidR="001E69F0" w:rsidRPr="005F7D38" w:rsidRDefault="001E69F0" w:rsidP="001E69F0">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認知症カフェの開催　自立支援ケア会議の出席・運営　地域住民の集まりへの参加　研修参加　請求業務</w:t>
                            </w: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研修など</w:t>
                            </w:r>
                          </w:p>
                          <w:p w14:paraId="79BF3A38" w14:textId="1ACD2168" w:rsidR="001E69F0" w:rsidRPr="005F7D38" w:rsidRDefault="001E69F0" w:rsidP="001E69F0">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認知症初期集中支援チーム員業務</w:t>
                            </w:r>
                          </w:p>
                          <w:p w14:paraId="38295C66" w14:textId="3AE1926E" w:rsidR="001E69F0" w:rsidRPr="005F7D38" w:rsidRDefault="001E69F0" w:rsidP="001E69F0">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管理者センター長業務</w:t>
                            </w:r>
                          </w:p>
                          <w:p w14:paraId="636360B2" w14:textId="34A7919B" w:rsidR="001E69F0" w:rsidRPr="005F7D38" w:rsidRDefault="001E69F0" w:rsidP="001E69F0">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法人内委員会、市役所関係会議、研修</w:t>
                            </w:r>
                          </w:p>
                          <w:p w14:paraId="76816959" w14:textId="39230536" w:rsidR="001E69F0" w:rsidRPr="005F7D38" w:rsidRDefault="001E69F0" w:rsidP="001E69F0">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認知症関連事業</w:t>
                            </w:r>
                          </w:p>
                          <w:p w14:paraId="5DB36F9F" w14:textId="77777777" w:rsidR="001E69F0" w:rsidRPr="005F7D38" w:rsidRDefault="001E69F0" w:rsidP="001E69F0">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color w:val="202124"/>
                                <w:spacing w:val="3"/>
                                <w:kern w:val="0"/>
                                <w:szCs w:val="21"/>
                              </w:rPr>
                              <w:t>・要介護認定者の支援、・指定介護予防支援</w:t>
                            </w:r>
                          </w:p>
                          <w:p w14:paraId="47CDFD01" w14:textId="66C7502D" w:rsidR="001E69F0" w:rsidRPr="005F7D38" w:rsidRDefault="001E69F0" w:rsidP="001E69F0">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介護予防事業の運営。</w:t>
                            </w:r>
                          </w:p>
                          <w:p w14:paraId="446FEBD3" w14:textId="0BCB6794" w:rsidR="001E69F0" w:rsidRPr="005F7D38" w:rsidRDefault="001E69F0" w:rsidP="001E69F0">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協議体</w:t>
                            </w:r>
                          </w:p>
                          <w:p w14:paraId="54A067F0" w14:textId="77777777" w:rsidR="001E69F0" w:rsidRPr="001E69F0" w:rsidRDefault="001E69F0" w:rsidP="001E69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4CEE3" id="正方形/長方形 37" o:spid="_x0000_s1030" style="position:absolute;left:0;text-align:left;margin-left:0;margin-top:1.5pt;width:525.75pt;height:170.25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" fillcolor="white [3212]" strokecolor="black [3213]" strokeweight="2pt">
                <v:textbox>
                  <w:txbxContent>
                    <w:p w14:paraId="5A76F2F0" w14:textId="038C2FE0" w:rsidR="001E69F0" w:rsidRPr="005F7D38" w:rsidRDefault="001E69F0" w:rsidP="001E69F0">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介護予防教室の運営、実習指導</w:t>
                      </w:r>
                    </w:p>
                    <w:p w14:paraId="22BAF7C0" w14:textId="0F3021EB" w:rsidR="001E69F0" w:rsidRPr="005F7D38" w:rsidRDefault="001E69F0" w:rsidP="001E69F0">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認知症カフェの開催　自立支援ケア会議の出席・運営　地域住民の集まりへの参加　研修参加　請求業務</w:t>
                      </w: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研修など</w:t>
                      </w:r>
                    </w:p>
                    <w:p w14:paraId="79BF3A38" w14:textId="1ACD2168" w:rsidR="001E69F0" w:rsidRPr="005F7D38" w:rsidRDefault="001E69F0" w:rsidP="001E69F0">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認知症初期集中支援チーム員業務</w:t>
                      </w:r>
                    </w:p>
                    <w:p w14:paraId="38295C66" w14:textId="3AE1926E" w:rsidR="001E69F0" w:rsidRPr="005F7D38" w:rsidRDefault="001E69F0" w:rsidP="001E69F0">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管理者センター長業務</w:t>
                      </w:r>
                    </w:p>
                    <w:p w14:paraId="636360B2" w14:textId="34A7919B" w:rsidR="001E69F0" w:rsidRPr="005F7D38" w:rsidRDefault="001E69F0" w:rsidP="001E69F0">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法人内委員会、市役所関係会議、研修</w:t>
                      </w:r>
                    </w:p>
                    <w:p w14:paraId="76816959" w14:textId="39230536" w:rsidR="001E69F0" w:rsidRPr="005F7D38" w:rsidRDefault="001E69F0" w:rsidP="001E69F0">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認知症関連事業</w:t>
                      </w:r>
                    </w:p>
                    <w:p w14:paraId="5DB36F9F" w14:textId="77777777" w:rsidR="001E69F0" w:rsidRPr="005F7D38" w:rsidRDefault="001E69F0" w:rsidP="001E69F0">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color w:val="202124"/>
                          <w:spacing w:val="3"/>
                          <w:kern w:val="0"/>
                          <w:szCs w:val="21"/>
                        </w:rPr>
                        <w:t>・要介護認定者の支援、・指定介護予防支援</w:t>
                      </w:r>
                    </w:p>
                    <w:p w14:paraId="47CDFD01" w14:textId="66C7502D" w:rsidR="001E69F0" w:rsidRPr="005F7D38" w:rsidRDefault="001E69F0" w:rsidP="001E69F0">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介護予防事業の運営。</w:t>
                      </w:r>
                    </w:p>
                    <w:p w14:paraId="446FEBD3" w14:textId="0BCB6794" w:rsidR="001E69F0" w:rsidRPr="005F7D38" w:rsidRDefault="001E69F0" w:rsidP="001E69F0">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協議体</w:t>
                      </w:r>
                    </w:p>
                    <w:p w14:paraId="54A067F0" w14:textId="77777777" w:rsidR="001E69F0" w:rsidRPr="001E69F0" w:rsidRDefault="001E69F0" w:rsidP="001E69F0"/>
                  </w:txbxContent>
                </v:textbox>
                <w10:wrap anchorx="margin"/>
              </v:rect>
            </w:pict>
          </mc:Fallback>
        </mc:AlternateContent>
      </w:r>
    </w:p>
    <w:p w14:paraId="39D8DAA8" w14:textId="4F4937D2" w:rsidR="001E69F0" w:rsidRPr="003E7EA9" w:rsidRDefault="001E69F0" w:rsidP="006936DB">
      <w:pPr>
        <w:pStyle w:val="a3"/>
        <w:rPr>
          <w:rFonts w:asciiTheme="majorEastAsia" w:eastAsiaTheme="majorEastAsia" w:hAnsiTheme="majorEastAsia"/>
          <w:sz w:val="24"/>
          <w:szCs w:val="24"/>
        </w:rPr>
      </w:pPr>
    </w:p>
    <w:p w14:paraId="46EF567E" w14:textId="66D60C7E" w:rsidR="001E69F0" w:rsidRPr="003E7EA9" w:rsidRDefault="001E69F0" w:rsidP="006936DB">
      <w:pPr>
        <w:pStyle w:val="a3"/>
        <w:rPr>
          <w:rFonts w:asciiTheme="majorEastAsia" w:eastAsiaTheme="majorEastAsia" w:hAnsiTheme="majorEastAsia"/>
          <w:sz w:val="24"/>
          <w:szCs w:val="24"/>
        </w:rPr>
      </w:pPr>
    </w:p>
    <w:p w14:paraId="3CAA2D1E" w14:textId="6791AE97" w:rsidR="001E69F0" w:rsidRPr="003E7EA9" w:rsidRDefault="001E69F0" w:rsidP="006936DB">
      <w:pPr>
        <w:pStyle w:val="a3"/>
        <w:rPr>
          <w:rFonts w:asciiTheme="majorEastAsia" w:eastAsiaTheme="majorEastAsia" w:hAnsiTheme="majorEastAsia"/>
          <w:sz w:val="24"/>
          <w:szCs w:val="24"/>
        </w:rPr>
      </w:pPr>
    </w:p>
    <w:p w14:paraId="5AE3B6C3" w14:textId="6CE743DC" w:rsidR="001E69F0" w:rsidRPr="003E7EA9" w:rsidRDefault="001E69F0" w:rsidP="006936DB">
      <w:pPr>
        <w:pStyle w:val="a3"/>
        <w:rPr>
          <w:rFonts w:asciiTheme="majorEastAsia" w:eastAsiaTheme="majorEastAsia" w:hAnsiTheme="majorEastAsia"/>
          <w:sz w:val="24"/>
          <w:szCs w:val="24"/>
        </w:rPr>
      </w:pPr>
    </w:p>
    <w:p w14:paraId="7F2333C6" w14:textId="04861FA8" w:rsidR="001E69F0" w:rsidRPr="003E7EA9" w:rsidRDefault="001E69F0" w:rsidP="006936DB">
      <w:pPr>
        <w:pStyle w:val="a3"/>
        <w:rPr>
          <w:rFonts w:asciiTheme="majorEastAsia" w:eastAsiaTheme="majorEastAsia" w:hAnsiTheme="majorEastAsia"/>
          <w:sz w:val="24"/>
          <w:szCs w:val="24"/>
        </w:rPr>
      </w:pPr>
    </w:p>
    <w:p w14:paraId="287912BA" w14:textId="47D020DE" w:rsidR="001E69F0" w:rsidRPr="003E7EA9" w:rsidRDefault="001E69F0" w:rsidP="006936DB">
      <w:pPr>
        <w:pStyle w:val="a3"/>
        <w:rPr>
          <w:rFonts w:asciiTheme="majorEastAsia" w:eastAsiaTheme="majorEastAsia" w:hAnsiTheme="majorEastAsia"/>
          <w:sz w:val="24"/>
          <w:szCs w:val="24"/>
        </w:rPr>
      </w:pPr>
    </w:p>
    <w:p w14:paraId="1689C070" w14:textId="3DA84FB8" w:rsidR="001E69F0" w:rsidRPr="003E7EA9" w:rsidRDefault="001E69F0" w:rsidP="006936DB">
      <w:pPr>
        <w:pStyle w:val="a3"/>
        <w:rPr>
          <w:rFonts w:asciiTheme="majorEastAsia" w:eastAsiaTheme="majorEastAsia" w:hAnsiTheme="majorEastAsia"/>
          <w:sz w:val="24"/>
          <w:szCs w:val="24"/>
        </w:rPr>
      </w:pPr>
    </w:p>
    <w:p w14:paraId="7D07272C" w14:textId="1676C151" w:rsidR="001E69F0" w:rsidRPr="003E7EA9" w:rsidRDefault="001E69F0" w:rsidP="006936DB">
      <w:pPr>
        <w:pStyle w:val="a3"/>
        <w:rPr>
          <w:rFonts w:asciiTheme="majorEastAsia" w:eastAsiaTheme="majorEastAsia" w:hAnsiTheme="majorEastAsia"/>
          <w:sz w:val="24"/>
          <w:szCs w:val="24"/>
        </w:rPr>
      </w:pPr>
    </w:p>
    <w:p w14:paraId="64E2FD7E" w14:textId="7323A609" w:rsidR="001E69F0" w:rsidRPr="003E7EA9" w:rsidRDefault="001E69F0" w:rsidP="006936DB">
      <w:pPr>
        <w:pStyle w:val="a3"/>
        <w:rPr>
          <w:rFonts w:asciiTheme="majorEastAsia" w:eastAsiaTheme="majorEastAsia" w:hAnsiTheme="majorEastAsia"/>
          <w:sz w:val="24"/>
          <w:szCs w:val="24"/>
        </w:rPr>
      </w:pPr>
    </w:p>
    <w:p w14:paraId="39A58A40" w14:textId="1EB59125" w:rsidR="001E69F0" w:rsidRPr="003E7EA9" w:rsidRDefault="001E69F0" w:rsidP="006936DB">
      <w:pPr>
        <w:pStyle w:val="a3"/>
        <w:rPr>
          <w:rFonts w:asciiTheme="majorEastAsia" w:eastAsiaTheme="majorEastAsia" w:hAnsiTheme="majorEastAsia"/>
          <w:sz w:val="24"/>
          <w:szCs w:val="24"/>
        </w:rPr>
      </w:pPr>
    </w:p>
    <w:p w14:paraId="368DEE64" w14:textId="7DFF43C6" w:rsidR="001E69F0" w:rsidRPr="003E7EA9" w:rsidRDefault="001E69F0" w:rsidP="006936DB">
      <w:pPr>
        <w:pStyle w:val="a3"/>
        <w:rPr>
          <w:rFonts w:asciiTheme="majorEastAsia" w:eastAsiaTheme="majorEastAsia" w:hAnsiTheme="majorEastAsia"/>
          <w:sz w:val="24"/>
          <w:szCs w:val="24"/>
        </w:rPr>
      </w:pPr>
    </w:p>
    <w:p w14:paraId="44D7EDC7" w14:textId="2AC9C608" w:rsidR="001E69F0" w:rsidRPr="003E7EA9" w:rsidRDefault="001E69F0" w:rsidP="006936DB">
      <w:pPr>
        <w:pStyle w:val="a3"/>
        <w:rPr>
          <w:rFonts w:asciiTheme="majorEastAsia" w:eastAsiaTheme="majorEastAsia" w:hAnsiTheme="majorEastAsia"/>
          <w:sz w:val="24"/>
          <w:szCs w:val="24"/>
        </w:rPr>
      </w:pPr>
    </w:p>
    <w:p w14:paraId="19BEF979" w14:textId="4E756542" w:rsidR="001E69F0" w:rsidRPr="003E7EA9" w:rsidRDefault="001E69F0" w:rsidP="006936DB">
      <w:pPr>
        <w:pStyle w:val="a3"/>
        <w:rPr>
          <w:rFonts w:asciiTheme="majorEastAsia" w:eastAsiaTheme="majorEastAsia" w:hAnsiTheme="majorEastAsia"/>
          <w:sz w:val="24"/>
          <w:szCs w:val="24"/>
        </w:rPr>
      </w:pPr>
    </w:p>
    <w:p w14:paraId="08BA67B3" w14:textId="722905E1" w:rsidR="001E69F0" w:rsidRPr="003E7EA9" w:rsidRDefault="001E69F0" w:rsidP="006936DB">
      <w:pPr>
        <w:pStyle w:val="a3"/>
        <w:rPr>
          <w:rFonts w:asciiTheme="majorEastAsia" w:eastAsiaTheme="majorEastAsia" w:hAnsiTheme="majorEastAsia"/>
          <w:sz w:val="24"/>
          <w:szCs w:val="24"/>
        </w:rPr>
      </w:pPr>
    </w:p>
    <w:p w14:paraId="2AD3905C" w14:textId="1155EA93" w:rsidR="001E69F0" w:rsidRPr="003E7EA9" w:rsidRDefault="001E69F0" w:rsidP="006936DB">
      <w:pPr>
        <w:pStyle w:val="a3"/>
        <w:rPr>
          <w:rFonts w:asciiTheme="majorEastAsia" w:eastAsiaTheme="majorEastAsia" w:hAnsiTheme="majorEastAsia"/>
          <w:sz w:val="24"/>
          <w:szCs w:val="24"/>
        </w:rPr>
      </w:pPr>
    </w:p>
    <w:p w14:paraId="2814B204" w14:textId="3CFE082A" w:rsidR="001E69F0" w:rsidRPr="003E7EA9" w:rsidRDefault="001E69F0" w:rsidP="006936DB">
      <w:pPr>
        <w:pStyle w:val="a3"/>
        <w:rPr>
          <w:rFonts w:asciiTheme="majorEastAsia" w:eastAsiaTheme="majorEastAsia" w:hAnsiTheme="majorEastAsia"/>
          <w:sz w:val="24"/>
          <w:szCs w:val="24"/>
        </w:rPr>
      </w:pPr>
    </w:p>
    <w:p w14:paraId="788BFC62" w14:textId="77777777" w:rsidR="001E69F0" w:rsidRPr="003E7EA9" w:rsidRDefault="001E69F0" w:rsidP="006936DB">
      <w:pPr>
        <w:pStyle w:val="a3"/>
        <w:rPr>
          <w:rFonts w:asciiTheme="majorEastAsia" w:eastAsiaTheme="majorEastAsia" w:hAnsiTheme="majorEastAsia"/>
          <w:sz w:val="24"/>
          <w:szCs w:val="24"/>
        </w:rPr>
      </w:pPr>
    </w:p>
    <w:p w14:paraId="048392A1" w14:textId="0EDB603E" w:rsidR="00E016E0" w:rsidRPr="005F7D38" w:rsidRDefault="00E016E0" w:rsidP="006936DB">
      <w:pPr>
        <w:pStyle w:val="a3"/>
        <w:numPr>
          <w:ilvl w:val="0"/>
          <w:numId w:val="10"/>
        </w:numPr>
        <w:rPr>
          <w:rFonts w:asciiTheme="minorEastAsia" w:eastAsiaTheme="minorEastAsia" w:hAnsiTheme="minorEastAsia"/>
          <w:sz w:val="24"/>
          <w:szCs w:val="24"/>
        </w:rPr>
      </w:pPr>
      <w:r w:rsidRPr="005F7D38">
        <w:rPr>
          <w:rFonts w:asciiTheme="minorEastAsia" w:eastAsiaTheme="minorEastAsia" w:hAnsiTheme="minorEastAsia" w:hint="eastAsia"/>
          <w:sz w:val="24"/>
          <w:szCs w:val="24"/>
        </w:rPr>
        <w:t>主任介護支援専門員</w:t>
      </w:r>
    </w:p>
    <w:p w14:paraId="0D763287" w14:textId="0340D2DE" w:rsidR="00C56D07" w:rsidRPr="003E7EA9" w:rsidRDefault="001E69F0" w:rsidP="006936DB">
      <w:pPr>
        <w:pStyle w:val="a3"/>
        <w:rPr>
          <w:rFonts w:asciiTheme="majorEastAsia" w:eastAsiaTheme="majorEastAsia" w:hAnsiTheme="majorEastAsia"/>
          <w:sz w:val="24"/>
          <w:szCs w:val="24"/>
        </w:rPr>
      </w:pPr>
      <w:r w:rsidRPr="003E7EA9">
        <w:rPr>
          <w:rFonts w:asciiTheme="majorEastAsia" w:eastAsiaTheme="majorEastAsia" w:hAnsiTheme="majorEastAsia"/>
          <w:noProof/>
        </w:rPr>
        <w:drawing>
          <wp:inline distT="0" distB="0" distL="0" distR="0" wp14:anchorId="21ECD76A" wp14:editId="205FCDCC">
            <wp:extent cx="6645910" cy="3876675"/>
            <wp:effectExtent l="0" t="0" r="2540" b="952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3876675"/>
                    </a:xfrm>
                    <a:prstGeom prst="rect">
                      <a:avLst/>
                    </a:prstGeom>
                    <a:noFill/>
                    <a:ln>
                      <a:noFill/>
                    </a:ln>
                  </pic:spPr>
                </pic:pic>
              </a:graphicData>
            </a:graphic>
          </wp:inline>
        </w:drawing>
      </w:r>
    </w:p>
    <w:p w14:paraId="68E62FC4" w14:textId="015CBD8C" w:rsidR="00C56D07" w:rsidRPr="005F7D38" w:rsidRDefault="00C56D07" w:rsidP="006936DB">
      <w:pPr>
        <w:pStyle w:val="a3"/>
        <w:rPr>
          <w:rFonts w:asciiTheme="minorEastAsia" w:eastAsiaTheme="minorEastAsia" w:hAnsiTheme="minorEastAsia"/>
          <w:sz w:val="24"/>
          <w:szCs w:val="24"/>
        </w:rPr>
      </w:pPr>
      <w:r w:rsidRPr="005F7D38">
        <w:rPr>
          <w:rFonts w:asciiTheme="minorEastAsia" w:eastAsiaTheme="minorEastAsia" w:hAnsiTheme="minorEastAsia" w:hint="eastAsia"/>
          <w:sz w:val="24"/>
          <w:szCs w:val="24"/>
        </w:rPr>
        <w:t>(３)―２その他の業務をお聞かせください。</w:t>
      </w:r>
    </w:p>
    <w:p w14:paraId="270512CE" w14:textId="7CE86634" w:rsidR="00C56D07" w:rsidRPr="005F7D38" w:rsidRDefault="00C56D07" w:rsidP="006936DB">
      <w:pPr>
        <w:pStyle w:val="a3"/>
        <w:rPr>
          <w:rFonts w:asciiTheme="minorEastAsia" w:eastAsiaTheme="minorEastAsia" w:hAnsiTheme="minorEastAsia"/>
          <w:sz w:val="24"/>
          <w:szCs w:val="24"/>
        </w:rPr>
      </w:pPr>
      <w:r w:rsidRPr="005F7D38">
        <w:rPr>
          <w:rFonts w:asciiTheme="minorEastAsia" w:eastAsiaTheme="minorEastAsia" w:hAnsiTheme="minorEastAsia"/>
          <w:noProof/>
        </w:rPr>
        <mc:AlternateContent>
          <mc:Choice Requires="wps">
            <w:drawing>
              <wp:anchor distT="0" distB="0" distL="114300" distR="114300" simplePos="0" relativeHeight="251740160" behindDoc="0" locked="0" layoutInCell="1" allowOverlap="1" wp14:anchorId="7AA5CBC1" wp14:editId="4586967C">
                <wp:simplePos x="0" y="0"/>
                <wp:positionH relativeFrom="margin">
                  <wp:posOffset>0</wp:posOffset>
                </wp:positionH>
                <wp:positionV relativeFrom="paragraph">
                  <wp:posOffset>0</wp:posOffset>
                </wp:positionV>
                <wp:extent cx="6677025" cy="2162175"/>
                <wp:effectExtent l="0" t="0" r="28575" b="28575"/>
                <wp:wrapNone/>
                <wp:docPr id="38" name="正方形/長方形 38"/>
                <wp:cNvGraphicFramePr/>
                <a:graphic xmlns:a="http://schemas.openxmlformats.org/drawingml/2006/main">
                  <a:graphicData uri="http://schemas.microsoft.com/office/word/2010/wordprocessingShape">
                    <wps:wsp>
                      <wps:cNvSpPr/>
                      <wps:spPr>
                        <a:xfrm>
                          <a:off x="0" y="0"/>
                          <a:ext cx="6677025" cy="216217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FA57216" w14:textId="58B49D32" w:rsidR="00C56D07" w:rsidRPr="005F7D38" w:rsidRDefault="00C56D07" w:rsidP="00C56D07">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管理職業務、包括の運営業務</w:t>
                            </w:r>
                          </w:p>
                          <w:p w14:paraId="5E5CD54C" w14:textId="026C8C0C" w:rsidR="00C56D07" w:rsidRPr="005F7D38" w:rsidRDefault="00C56D07" w:rsidP="00C56D07">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年度事業計画の作成と評価　包括業務事業評価の管理　センター職員のフォロー　市担当者との折衝　地域団体や民間企業、サービス事業所との情報交換　小地域ケア会議の開催　介護予防支援業務管理　地域住民の集まりへの参加　生活支援体制事業との連携　地域団体への講演　請求業務　その他の事務　研修参加</w:t>
                            </w:r>
                          </w:p>
                          <w:p w14:paraId="2A6F9B9A" w14:textId="77777777" w:rsidR="00C56D07" w:rsidRPr="005F7D38" w:rsidRDefault="00C56D07" w:rsidP="00C56D07">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color w:val="202124"/>
                                <w:spacing w:val="3"/>
                                <w:kern w:val="0"/>
                                <w:szCs w:val="21"/>
                              </w:rPr>
                              <w:t>・法人内　地域貢献事業責任者　・在宅部門　責任者</w:t>
                            </w:r>
                          </w:p>
                          <w:p w14:paraId="16B1385E" w14:textId="77777777" w:rsidR="00C56D07" w:rsidRPr="005F7D38" w:rsidRDefault="00C56D07" w:rsidP="00C56D07">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color w:val="202124"/>
                                <w:spacing w:val="3"/>
                                <w:kern w:val="0"/>
                                <w:szCs w:val="21"/>
                              </w:rPr>
                              <w:t>予防教室、市役所関係会議、窓口相談以外の窓口対応、事業所内電話取次</w:t>
                            </w:r>
                          </w:p>
                          <w:p w14:paraId="27CC2453" w14:textId="77777777" w:rsidR="00C56D07" w:rsidRPr="005F7D38" w:rsidRDefault="00C56D07" w:rsidP="00C56D07">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color w:val="202124"/>
                                <w:spacing w:val="3"/>
                                <w:kern w:val="0"/>
                                <w:szCs w:val="21"/>
                              </w:rPr>
                              <w:t>・認知症対応型カフェ、・要介護認定者の支援、・指定介護予防支援、生活体制整備事業との連携、・在宅医療・介護連携推進事業との連携</w:t>
                            </w:r>
                          </w:p>
                          <w:p w14:paraId="5D9A4424" w14:textId="77777777" w:rsidR="00C56D07" w:rsidRPr="005F7D38" w:rsidRDefault="00C56D07" w:rsidP="00C56D07">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color w:val="202124"/>
                                <w:spacing w:val="3"/>
                                <w:kern w:val="0"/>
                                <w:szCs w:val="21"/>
                              </w:rPr>
                              <w:t>介護予防事業の運営。</w:t>
                            </w:r>
                          </w:p>
                          <w:p w14:paraId="0234F791" w14:textId="77777777" w:rsidR="00C56D07" w:rsidRPr="00C56D07" w:rsidRDefault="00C56D07" w:rsidP="00C56D07">
                            <w:pPr>
                              <w:widowControl/>
                              <w:shd w:val="clear" w:color="auto" w:fill="F8F9FA"/>
                              <w:spacing w:line="300" w:lineRule="atLeast"/>
                              <w:jc w:val="left"/>
                              <w:rPr>
                                <w:rFonts w:ascii="Roboto" w:eastAsia="ＭＳ Ｐゴシック" w:hAnsi="Roboto" w:cs="ＭＳ Ｐゴシック"/>
                                <w:color w:val="202124"/>
                                <w:spacing w:val="3"/>
                                <w:kern w:val="0"/>
                                <w:szCs w:val="21"/>
                              </w:rPr>
                            </w:pPr>
                            <w:r w:rsidRPr="00C56D07">
                              <w:rPr>
                                <w:rFonts w:ascii="Roboto" w:eastAsia="ＭＳ Ｐゴシック" w:hAnsi="Roboto" w:cs="ＭＳ Ｐゴシック"/>
                                <w:color w:val="202124"/>
                                <w:spacing w:val="3"/>
                                <w:kern w:val="0"/>
                                <w:szCs w:val="21"/>
                              </w:rPr>
                              <w:t>要介護の方の支援業務</w:t>
                            </w:r>
                          </w:p>
                          <w:p w14:paraId="0E2070F8" w14:textId="77777777" w:rsidR="00C56D07" w:rsidRPr="00C56D07" w:rsidRDefault="00C56D07" w:rsidP="00C56D0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5CBC1" id="正方形/長方形 38" o:spid="_x0000_s1031" style="position:absolute;left:0;text-align:left;margin-left:0;margin-top:0;width:525.75pt;height:170.2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" fillcolor="white [3212]" strokecolor="black [3213]" strokeweight="2pt">
                <v:textbox>
                  <w:txbxContent>
                    <w:p w14:paraId="1FA57216" w14:textId="58B49D32" w:rsidR="00C56D07" w:rsidRPr="005F7D38" w:rsidRDefault="00C56D07" w:rsidP="00C56D07">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管理職業務、包括の運営業務</w:t>
                      </w:r>
                    </w:p>
                    <w:p w14:paraId="5E5CD54C" w14:textId="026C8C0C" w:rsidR="00C56D07" w:rsidRPr="005F7D38" w:rsidRDefault="00C56D07" w:rsidP="00C56D07">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年度事業計画の作成と評価　包括業務事業評価の管理　センター職員のフォロー　市担当者との折衝　地域団体や民間企業、サービス事業所との情報交換　小地域ケア会議の開催　介護予防支援業務管理　地域住民の集まりへの参加　生活支援体制事業との連携　地域団体への講演　請求業務　その他の事務　研修参加</w:t>
                      </w:r>
                    </w:p>
                    <w:p w14:paraId="2A6F9B9A" w14:textId="77777777" w:rsidR="00C56D07" w:rsidRPr="005F7D38" w:rsidRDefault="00C56D07" w:rsidP="00C56D07">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color w:val="202124"/>
                          <w:spacing w:val="3"/>
                          <w:kern w:val="0"/>
                          <w:szCs w:val="21"/>
                        </w:rPr>
                        <w:t>・法人内　地域貢献事業責任者　・在宅部門　責任者</w:t>
                      </w:r>
                    </w:p>
                    <w:p w14:paraId="16B1385E" w14:textId="77777777" w:rsidR="00C56D07" w:rsidRPr="005F7D38" w:rsidRDefault="00C56D07" w:rsidP="00C56D07">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color w:val="202124"/>
                          <w:spacing w:val="3"/>
                          <w:kern w:val="0"/>
                          <w:szCs w:val="21"/>
                        </w:rPr>
                        <w:t>予防教室、市役所関係会議、窓口相談以外の窓口対応、事業所内電話取次</w:t>
                      </w:r>
                    </w:p>
                    <w:p w14:paraId="27CC2453" w14:textId="77777777" w:rsidR="00C56D07" w:rsidRPr="005F7D38" w:rsidRDefault="00C56D07" w:rsidP="00C56D07">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color w:val="202124"/>
                          <w:spacing w:val="3"/>
                          <w:kern w:val="0"/>
                          <w:szCs w:val="21"/>
                        </w:rPr>
                        <w:t>・認知症対応型カフェ、・要介護認定者の支援、・指定介護予防支援、生活体制整備事業との連携、・在宅医療・介護連携推進事業との連携</w:t>
                      </w:r>
                    </w:p>
                    <w:p w14:paraId="5D9A4424" w14:textId="77777777" w:rsidR="00C56D07" w:rsidRPr="005F7D38" w:rsidRDefault="00C56D07" w:rsidP="00C56D07">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color w:val="202124"/>
                          <w:spacing w:val="3"/>
                          <w:kern w:val="0"/>
                          <w:szCs w:val="21"/>
                        </w:rPr>
                        <w:t>介護予防事業の運営。</w:t>
                      </w:r>
                    </w:p>
                    <w:p w14:paraId="0234F791" w14:textId="77777777" w:rsidR="00C56D07" w:rsidRPr="00C56D07" w:rsidRDefault="00C56D07" w:rsidP="00C56D07">
                      <w:pPr>
                        <w:widowControl/>
                        <w:shd w:val="clear" w:color="auto" w:fill="F8F9FA"/>
                        <w:spacing w:line="300" w:lineRule="atLeast"/>
                        <w:jc w:val="left"/>
                        <w:rPr>
                          <w:rFonts w:ascii="Roboto" w:eastAsia="ＭＳ Ｐゴシック" w:hAnsi="Roboto" w:cs="ＭＳ Ｐゴシック"/>
                          <w:color w:val="202124"/>
                          <w:spacing w:val="3"/>
                          <w:kern w:val="0"/>
                          <w:szCs w:val="21"/>
                        </w:rPr>
                      </w:pPr>
                      <w:r w:rsidRPr="00C56D07">
                        <w:rPr>
                          <w:rFonts w:ascii="Roboto" w:eastAsia="ＭＳ Ｐゴシック" w:hAnsi="Roboto" w:cs="ＭＳ Ｐゴシック"/>
                          <w:color w:val="202124"/>
                          <w:spacing w:val="3"/>
                          <w:kern w:val="0"/>
                          <w:szCs w:val="21"/>
                        </w:rPr>
                        <w:t>要介護の方の支援業務</w:t>
                      </w:r>
                    </w:p>
                    <w:p w14:paraId="0E2070F8" w14:textId="77777777" w:rsidR="00C56D07" w:rsidRPr="00C56D07" w:rsidRDefault="00C56D07" w:rsidP="00C56D07"/>
                  </w:txbxContent>
                </v:textbox>
                <w10:wrap anchorx="margin"/>
              </v:rect>
            </w:pict>
          </mc:Fallback>
        </mc:AlternateContent>
      </w:r>
    </w:p>
    <w:p w14:paraId="41FD6DCD" w14:textId="326A34C1" w:rsidR="00C56D07" w:rsidRPr="005F7D38" w:rsidRDefault="00C56D07" w:rsidP="006936DB">
      <w:pPr>
        <w:pStyle w:val="a3"/>
        <w:rPr>
          <w:rFonts w:asciiTheme="minorEastAsia" w:eastAsiaTheme="minorEastAsia" w:hAnsiTheme="minorEastAsia"/>
          <w:sz w:val="24"/>
          <w:szCs w:val="24"/>
        </w:rPr>
      </w:pPr>
    </w:p>
    <w:p w14:paraId="2F769D71" w14:textId="7482BCE8" w:rsidR="00C56D07" w:rsidRPr="005F7D38" w:rsidRDefault="00C56D07" w:rsidP="006936DB">
      <w:pPr>
        <w:pStyle w:val="a3"/>
        <w:rPr>
          <w:rFonts w:asciiTheme="minorEastAsia" w:eastAsiaTheme="minorEastAsia" w:hAnsiTheme="minorEastAsia"/>
          <w:sz w:val="24"/>
          <w:szCs w:val="24"/>
        </w:rPr>
      </w:pPr>
    </w:p>
    <w:p w14:paraId="56960DB6" w14:textId="5598DBA7" w:rsidR="00C56D07" w:rsidRPr="005F7D38" w:rsidRDefault="00C56D07" w:rsidP="006936DB">
      <w:pPr>
        <w:pStyle w:val="a3"/>
        <w:rPr>
          <w:rFonts w:asciiTheme="minorEastAsia" w:eastAsiaTheme="minorEastAsia" w:hAnsiTheme="minorEastAsia"/>
          <w:sz w:val="24"/>
          <w:szCs w:val="24"/>
        </w:rPr>
      </w:pPr>
    </w:p>
    <w:p w14:paraId="642F7C05" w14:textId="0CB5AA4E" w:rsidR="00C56D07" w:rsidRPr="005F7D38" w:rsidRDefault="00C56D07" w:rsidP="006936DB">
      <w:pPr>
        <w:pStyle w:val="a3"/>
        <w:rPr>
          <w:rFonts w:asciiTheme="minorEastAsia" w:eastAsiaTheme="minorEastAsia" w:hAnsiTheme="minorEastAsia"/>
          <w:sz w:val="24"/>
          <w:szCs w:val="24"/>
        </w:rPr>
      </w:pPr>
    </w:p>
    <w:p w14:paraId="305327B0" w14:textId="01264B01" w:rsidR="00C56D07" w:rsidRPr="005F7D38" w:rsidRDefault="00C56D07" w:rsidP="006936DB">
      <w:pPr>
        <w:pStyle w:val="a3"/>
        <w:rPr>
          <w:rFonts w:asciiTheme="minorEastAsia" w:eastAsiaTheme="minorEastAsia" w:hAnsiTheme="minorEastAsia"/>
          <w:sz w:val="24"/>
          <w:szCs w:val="24"/>
        </w:rPr>
      </w:pPr>
    </w:p>
    <w:p w14:paraId="35182474" w14:textId="7A3B4DBB" w:rsidR="00C56D07" w:rsidRPr="005F7D38" w:rsidRDefault="00C56D07" w:rsidP="006936DB">
      <w:pPr>
        <w:pStyle w:val="a3"/>
        <w:rPr>
          <w:rFonts w:asciiTheme="minorEastAsia" w:eastAsiaTheme="minorEastAsia" w:hAnsiTheme="minorEastAsia"/>
          <w:sz w:val="24"/>
          <w:szCs w:val="24"/>
        </w:rPr>
      </w:pPr>
    </w:p>
    <w:p w14:paraId="5021F13C" w14:textId="41307B6A" w:rsidR="00C56D07" w:rsidRPr="005F7D38" w:rsidRDefault="00C56D07" w:rsidP="006936DB">
      <w:pPr>
        <w:pStyle w:val="a3"/>
        <w:rPr>
          <w:rFonts w:asciiTheme="minorEastAsia" w:eastAsiaTheme="minorEastAsia" w:hAnsiTheme="minorEastAsia"/>
          <w:sz w:val="24"/>
          <w:szCs w:val="24"/>
        </w:rPr>
      </w:pPr>
    </w:p>
    <w:p w14:paraId="7BFB6B91" w14:textId="775AA69D" w:rsidR="00C56D07" w:rsidRPr="005F7D38" w:rsidRDefault="00C56D07" w:rsidP="006936DB">
      <w:pPr>
        <w:pStyle w:val="a3"/>
        <w:rPr>
          <w:rFonts w:asciiTheme="minorEastAsia" w:eastAsiaTheme="minorEastAsia" w:hAnsiTheme="minorEastAsia"/>
          <w:sz w:val="24"/>
          <w:szCs w:val="24"/>
        </w:rPr>
      </w:pPr>
    </w:p>
    <w:p w14:paraId="6BB6C87F" w14:textId="5E36ACE4" w:rsidR="00C56D07" w:rsidRPr="003E7EA9" w:rsidRDefault="00C56D07" w:rsidP="006936DB">
      <w:pPr>
        <w:pStyle w:val="a3"/>
        <w:rPr>
          <w:rFonts w:asciiTheme="majorEastAsia" w:eastAsiaTheme="majorEastAsia" w:hAnsiTheme="majorEastAsia"/>
          <w:sz w:val="24"/>
          <w:szCs w:val="24"/>
        </w:rPr>
      </w:pPr>
    </w:p>
    <w:p w14:paraId="7293914C" w14:textId="223A1516" w:rsidR="00C56D07" w:rsidRPr="003E7EA9" w:rsidRDefault="00C56D07" w:rsidP="006936DB">
      <w:pPr>
        <w:pStyle w:val="a3"/>
        <w:rPr>
          <w:rFonts w:asciiTheme="majorEastAsia" w:eastAsiaTheme="majorEastAsia" w:hAnsiTheme="majorEastAsia"/>
          <w:sz w:val="24"/>
          <w:szCs w:val="24"/>
        </w:rPr>
      </w:pPr>
    </w:p>
    <w:p w14:paraId="2947A5DD" w14:textId="3CB2E3F4" w:rsidR="00C56D07" w:rsidRPr="003E7EA9" w:rsidRDefault="00C56D07" w:rsidP="006936DB">
      <w:pPr>
        <w:pStyle w:val="a3"/>
        <w:rPr>
          <w:rFonts w:asciiTheme="majorEastAsia" w:eastAsiaTheme="majorEastAsia" w:hAnsiTheme="majorEastAsia"/>
          <w:sz w:val="24"/>
          <w:szCs w:val="24"/>
        </w:rPr>
      </w:pPr>
    </w:p>
    <w:p w14:paraId="35DFEB39" w14:textId="6A4FAC8A" w:rsidR="00C56D07" w:rsidRPr="003E7EA9" w:rsidRDefault="00C56D07" w:rsidP="006936DB">
      <w:pPr>
        <w:pStyle w:val="a3"/>
        <w:rPr>
          <w:rFonts w:asciiTheme="majorEastAsia" w:eastAsiaTheme="majorEastAsia" w:hAnsiTheme="majorEastAsia"/>
          <w:sz w:val="24"/>
          <w:szCs w:val="24"/>
        </w:rPr>
      </w:pPr>
    </w:p>
    <w:p w14:paraId="0D9B2B3D" w14:textId="14D6755D" w:rsidR="00C56D07" w:rsidRPr="003E7EA9" w:rsidRDefault="00C56D07" w:rsidP="006936DB">
      <w:pPr>
        <w:pStyle w:val="a3"/>
        <w:rPr>
          <w:rFonts w:asciiTheme="majorEastAsia" w:eastAsiaTheme="majorEastAsia" w:hAnsiTheme="majorEastAsia"/>
          <w:sz w:val="24"/>
          <w:szCs w:val="24"/>
        </w:rPr>
      </w:pPr>
    </w:p>
    <w:p w14:paraId="02613F17" w14:textId="67BE01B6" w:rsidR="00C56D07" w:rsidRPr="003E7EA9" w:rsidRDefault="00C56D07" w:rsidP="006936DB">
      <w:pPr>
        <w:pStyle w:val="a3"/>
        <w:rPr>
          <w:rFonts w:asciiTheme="majorEastAsia" w:eastAsiaTheme="majorEastAsia" w:hAnsiTheme="majorEastAsia"/>
          <w:sz w:val="24"/>
          <w:szCs w:val="24"/>
        </w:rPr>
      </w:pPr>
    </w:p>
    <w:p w14:paraId="7F549156" w14:textId="6A588880" w:rsidR="00C56D07" w:rsidRPr="003E7EA9" w:rsidRDefault="00C56D07" w:rsidP="006936DB">
      <w:pPr>
        <w:pStyle w:val="a3"/>
        <w:rPr>
          <w:rFonts w:asciiTheme="majorEastAsia" w:eastAsiaTheme="majorEastAsia" w:hAnsiTheme="majorEastAsia"/>
          <w:sz w:val="24"/>
          <w:szCs w:val="24"/>
        </w:rPr>
      </w:pPr>
    </w:p>
    <w:p w14:paraId="617984DE" w14:textId="0DEB27D8" w:rsidR="00C56D07" w:rsidRPr="003E7EA9" w:rsidRDefault="00C56D07" w:rsidP="006936DB">
      <w:pPr>
        <w:pStyle w:val="a3"/>
        <w:rPr>
          <w:rFonts w:asciiTheme="majorEastAsia" w:eastAsiaTheme="majorEastAsia" w:hAnsiTheme="majorEastAsia"/>
          <w:sz w:val="24"/>
          <w:szCs w:val="24"/>
        </w:rPr>
      </w:pPr>
    </w:p>
    <w:p w14:paraId="1164523A" w14:textId="50B33CDB" w:rsidR="00C56D07" w:rsidRPr="003E7EA9" w:rsidRDefault="00C56D07" w:rsidP="006936DB">
      <w:pPr>
        <w:pStyle w:val="a3"/>
        <w:rPr>
          <w:rFonts w:asciiTheme="majorEastAsia" w:eastAsiaTheme="majorEastAsia" w:hAnsiTheme="majorEastAsia"/>
          <w:sz w:val="24"/>
          <w:szCs w:val="24"/>
        </w:rPr>
      </w:pPr>
    </w:p>
    <w:p w14:paraId="073289D5" w14:textId="19454AD4" w:rsidR="00C56D07" w:rsidRPr="003E7EA9" w:rsidRDefault="00C56D07" w:rsidP="006936DB">
      <w:pPr>
        <w:pStyle w:val="a3"/>
        <w:rPr>
          <w:rFonts w:asciiTheme="majorEastAsia" w:eastAsiaTheme="majorEastAsia" w:hAnsiTheme="majorEastAsia"/>
          <w:sz w:val="24"/>
          <w:szCs w:val="24"/>
        </w:rPr>
      </w:pPr>
    </w:p>
    <w:p w14:paraId="12546FC7" w14:textId="77777777" w:rsidR="00C56D07" w:rsidRPr="003E7EA9" w:rsidRDefault="00C56D07" w:rsidP="006936DB">
      <w:pPr>
        <w:pStyle w:val="a3"/>
        <w:rPr>
          <w:rFonts w:asciiTheme="majorEastAsia" w:eastAsiaTheme="majorEastAsia" w:hAnsiTheme="majorEastAsia"/>
          <w:sz w:val="24"/>
          <w:szCs w:val="24"/>
        </w:rPr>
      </w:pPr>
    </w:p>
    <w:p w14:paraId="61C098BE" w14:textId="15C03401" w:rsidR="00E016E0" w:rsidRPr="003E7EA9" w:rsidRDefault="00E016E0" w:rsidP="001E69F0">
      <w:pPr>
        <w:pStyle w:val="a3"/>
        <w:numPr>
          <w:ilvl w:val="0"/>
          <w:numId w:val="10"/>
        </w:numPr>
        <w:rPr>
          <w:rFonts w:asciiTheme="majorEastAsia" w:eastAsiaTheme="majorEastAsia" w:hAnsiTheme="majorEastAsia"/>
          <w:sz w:val="24"/>
          <w:szCs w:val="24"/>
        </w:rPr>
      </w:pPr>
      <w:r w:rsidRPr="003E7EA9">
        <w:rPr>
          <w:rFonts w:asciiTheme="majorEastAsia" w:eastAsiaTheme="majorEastAsia" w:hAnsiTheme="majorEastAsia" w:hint="eastAsia"/>
          <w:sz w:val="24"/>
          <w:szCs w:val="24"/>
        </w:rPr>
        <w:t>その他</w:t>
      </w:r>
    </w:p>
    <w:p w14:paraId="1F435CCB" w14:textId="48EBAF9E" w:rsidR="001E69F0" w:rsidRPr="003E7EA9" w:rsidRDefault="001E69F0" w:rsidP="001E69F0">
      <w:pPr>
        <w:pStyle w:val="a3"/>
        <w:rPr>
          <w:rFonts w:asciiTheme="majorEastAsia" w:eastAsiaTheme="majorEastAsia" w:hAnsiTheme="majorEastAsia"/>
          <w:b/>
          <w:sz w:val="24"/>
          <w:szCs w:val="24"/>
        </w:rPr>
      </w:pPr>
      <w:r w:rsidRPr="003E7EA9">
        <w:rPr>
          <w:rFonts w:asciiTheme="majorEastAsia" w:eastAsiaTheme="majorEastAsia" w:hAnsiTheme="majorEastAsia" w:hint="eastAsia"/>
          <w:b/>
          <w:noProof/>
        </w:rPr>
        <w:drawing>
          <wp:inline distT="0" distB="0" distL="0" distR="0" wp14:anchorId="549A960A" wp14:editId="03D9EFA1">
            <wp:extent cx="6645910" cy="3562350"/>
            <wp:effectExtent l="0" t="0" r="254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5910" cy="3562350"/>
                    </a:xfrm>
                    <a:prstGeom prst="rect">
                      <a:avLst/>
                    </a:prstGeom>
                    <a:noFill/>
                    <a:ln>
                      <a:noFill/>
                    </a:ln>
                  </pic:spPr>
                </pic:pic>
              </a:graphicData>
            </a:graphic>
          </wp:inline>
        </w:drawing>
      </w:r>
    </w:p>
    <w:p w14:paraId="7106D463" w14:textId="31F76EFE" w:rsidR="001E69F0" w:rsidRPr="005F7D38" w:rsidRDefault="00C56D07" w:rsidP="00C56D07">
      <w:pPr>
        <w:pStyle w:val="a3"/>
        <w:rPr>
          <w:rFonts w:asciiTheme="minorEastAsia" w:eastAsiaTheme="minorEastAsia" w:hAnsiTheme="minorEastAsia"/>
          <w:bCs/>
          <w:sz w:val="24"/>
          <w:szCs w:val="24"/>
        </w:rPr>
      </w:pPr>
      <w:r w:rsidRPr="005F7D38">
        <w:rPr>
          <w:rFonts w:asciiTheme="minorEastAsia" w:eastAsiaTheme="minorEastAsia" w:hAnsiTheme="minorEastAsia"/>
          <w:noProof/>
        </w:rPr>
        <mc:AlternateContent>
          <mc:Choice Requires="wps">
            <w:drawing>
              <wp:anchor distT="0" distB="0" distL="114300" distR="114300" simplePos="0" relativeHeight="251742208" behindDoc="0" locked="0" layoutInCell="1" allowOverlap="1" wp14:anchorId="3BC2A383" wp14:editId="7C69CB81">
                <wp:simplePos x="0" y="0"/>
                <wp:positionH relativeFrom="margin">
                  <wp:align>left</wp:align>
                </wp:positionH>
                <wp:positionV relativeFrom="paragraph">
                  <wp:posOffset>228600</wp:posOffset>
                </wp:positionV>
                <wp:extent cx="6677025" cy="1476375"/>
                <wp:effectExtent l="0" t="0" r="28575" b="28575"/>
                <wp:wrapNone/>
                <wp:docPr id="39" name="正方形/長方形 39"/>
                <wp:cNvGraphicFramePr/>
                <a:graphic xmlns:a="http://schemas.openxmlformats.org/drawingml/2006/main">
                  <a:graphicData uri="http://schemas.microsoft.com/office/word/2010/wordprocessingShape">
                    <wps:wsp>
                      <wps:cNvSpPr/>
                      <wps:spPr>
                        <a:xfrm>
                          <a:off x="0" y="0"/>
                          <a:ext cx="6677025" cy="147637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C58D7D" w14:textId="43730350" w:rsidR="00C56D07" w:rsidRPr="005F7D38" w:rsidRDefault="00C56D07" w:rsidP="00C56D07">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給付管理の一部、労務管理</w:t>
                            </w:r>
                          </w:p>
                          <w:p w14:paraId="5DD1D644" w14:textId="06370646" w:rsidR="00C56D07" w:rsidRPr="005F7D38" w:rsidRDefault="00C56D07" w:rsidP="00C56D07">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プランナー</w:t>
                            </w:r>
                          </w:p>
                          <w:p w14:paraId="5615D115" w14:textId="5924600E" w:rsidR="00C56D07" w:rsidRPr="005F7D38" w:rsidRDefault="00C56D07" w:rsidP="00C56D07">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介護予防請求事務、庶務</w:t>
                            </w:r>
                          </w:p>
                          <w:p w14:paraId="1E02FF6D" w14:textId="582CB810" w:rsidR="00C56D07" w:rsidRPr="005F7D38" w:rsidRDefault="00C56D07" w:rsidP="00C56D07">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認知症関連事業</w:t>
                            </w:r>
                          </w:p>
                          <w:p w14:paraId="740DC88B" w14:textId="08D60383" w:rsidR="00C56D07" w:rsidRPr="005F7D38" w:rsidRDefault="00C56D07" w:rsidP="00C56D07">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認知症地域支援推進員活動</w:t>
                            </w:r>
                          </w:p>
                          <w:p w14:paraId="57101C1B" w14:textId="43F2943C" w:rsidR="00C56D07" w:rsidRPr="005F7D38" w:rsidRDefault="00C56D07" w:rsidP="00C56D07">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color w:val="202124"/>
                                <w:spacing w:val="3"/>
                                <w:kern w:val="0"/>
                                <w:szCs w:val="21"/>
                              </w:rPr>
                              <w:t>要介護の方の支援業務</w:t>
                            </w:r>
                          </w:p>
                          <w:p w14:paraId="2013292D" w14:textId="77777777" w:rsidR="00C56D07" w:rsidRPr="00C56D07" w:rsidRDefault="00C56D07" w:rsidP="00C56D0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2A383" id="正方形/長方形 39" o:spid="_x0000_s1032" style="position:absolute;left:0;text-align:left;margin-left:0;margin-top:18pt;width:525.75pt;height:116.25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" fillcolor="white [3212]" strokecolor="black [3213]" strokeweight="2pt">
                <v:textbox>
                  <w:txbxContent>
                    <w:p w14:paraId="48C58D7D" w14:textId="43730350" w:rsidR="00C56D07" w:rsidRPr="005F7D38" w:rsidRDefault="00C56D07" w:rsidP="00C56D07">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給付管理の一部、労務管理</w:t>
                      </w:r>
                    </w:p>
                    <w:p w14:paraId="5DD1D644" w14:textId="06370646" w:rsidR="00C56D07" w:rsidRPr="005F7D38" w:rsidRDefault="00C56D07" w:rsidP="00C56D07">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プランナー</w:t>
                      </w:r>
                    </w:p>
                    <w:p w14:paraId="5615D115" w14:textId="5924600E" w:rsidR="00C56D07" w:rsidRPr="005F7D38" w:rsidRDefault="00C56D07" w:rsidP="00C56D07">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介護予防請求事務、庶務</w:t>
                      </w:r>
                    </w:p>
                    <w:p w14:paraId="1E02FF6D" w14:textId="582CB810" w:rsidR="00C56D07" w:rsidRPr="005F7D38" w:rsidRDefault="00C56D07" w:rsidP="00C56D07">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認知症関連事業</w:t>
                      </w:r>
                    </w:p>
                    <w:p w14:paraId="740DC88B" w14:textId="08D60383" w:rsidR="00C56D07" w:rsidRPr="005F7D38" w:rsidRDefault="00C56D07" w:rsidP="00C56D07">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認知症地域支援推進員活動</w:t>
                      </w:r>
                    </w:p>
                    <w:p w14:paraId="57101C1B" w14:textId="43F2943C" w:rsidR="00C56D07" w:rsidRPr="005F7D38" w:rsidRDefault="00C56D07" w:rsidP="00C56D07">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color w:val="202124"/>
                          <w:spacing w:val="3"/>
                          <w:kern w:val="0"/>
                          <w:szCs w:val="21"/>
                        </w:rPr>
                        <w:t>要介護の方の支援業務</w:t>
                      </w:r>
                    </w:p>
                    <w:p w14:paraId="2013292D" w14:textId="77777777" w:rsidR="00C56D07" w:rsidRPr="00C56D07" w:rsidRDefault="00C56D07" w:rsidP="00C56D07"/>
                  </w:txbxContent>
                </v:textbox>
                <w10:wrap anchorx="margin"/>
              </v:rect>
            </w:pict>
          </mc:Fallback>
        </mc:AlternateContent>
      </w:r>
      <w:r w:rsidRPr="005F7D38">
        <w:rPr>
          <w:rFonts w:asciiTheme="minorEastAsia" w:eastAsiaTheme="minorEastAsia" w:hAnsiTheme="minorEastAsia" w:hint="eastAsia"/>
          <w:bCs/>
          <w:sz w:val="24"/>
          <w:szCs w:val="24"/>
        </w:rPr>
        <w:t>(４)―２その他の業務をお聞かせください。</w:t>
      </w:r>
    </w:p>
    <w:p w14:paraId="07875B65" w14:textId="60582E5C" w:rsidR="001E69F0" w:rsidRPr="003E7EA9" w:rsidRDefault="001E69F0" w:rsidP="00C56D07">
      <w:pPr>
        <w:pStyle w:val="a3"/>
        <w:rPr>
          <w:rFonts w:asciiTheme="majorEastAsia" w:eastAsiaTheme="majorEastAsia" w:hAnsiTheme="majorEastAsia"/>
          <w:b/>
          <w:sz w:val="24"/>
          <w:szCs w:val="24"/>
        </w:rPr>
      </w:pPr>
    </w:p>
    <w:p w14:paraId="50FC64B7" w14:textId="7DB0B298" w:rsidR="001E69F0" w:rsidRPr="003E7EA9" w:rsidRDefault="001E69F0" w:rsidP="001E69F0">
      <w:pPr>
        <w:pStyle w:val="a3"/>
        <w:ind w:left="825"/>
        <w:rPr>
          <w:rFonts w:asciiTheme="majorEastAsia" w:eastAsiaTheme="majorEastAsia" w:hAnsiTheme="majorEastAsia"/>
          <w:b/>
          <w:sz w:val="24"/>
          <w:szCs w:val="24"/>
        </w:rPr>
      </w:pPr>
    </w:p>
    <w:p w14:paraId="7EC0638E" w14:textId="35B845FB" w:rsidR="001E69F0" w:rsidRPr="003E7EA9" w:rsidRDefault="001E69F0" w:rsidP="001E69F0">
      <w:pPr>
        <w:pStyle w:val="a3"/>
        <w:ind w:left="825"/>
        <w:rPr>
          <w:rFonts w:asciiTheme="majorEastAsia" w:eastAsiaTheme="majorEastAsia" w:hAnsiTheme="majorEastAsia"/>
          <w:b/>
          <w:sz w:val="24"/>
          <w:szCs w:val="24"/>
        </w:rPr>
      </w:pPr>
    </w:p>
    <w:p w14:paraId="796190B6" w14:textId="2EF990DA" w:rsidR="001E69F0" w:rsidRPr="003E7EA9" w:rsidRDefault="001E69F0" w:rsidP="001E69F0">
      <w:pPr>
        <w:pStyle w:val="a3"/>
        <w:ind w:left="825"/>
        <w:rPr>
          <w:rFonts w:asciiTheme="majorEastAsia" w:eastAsiaTheme="majorEastAsia" w:hAnsiTheme="majorEastAsia"/>
          <w:b/>
          <w:sz w:val="24"/>
          <w:szCs w:val="24"/>
        </w:rPr>
      </w:pPr>
    </w:p>
    <w:p w14:paraId="3736C30D" w14:textId="4AE5AAFB" w:rsidR="001E69F0" w:rsidRPr="003E7EA9" w:rsidRDefault="001E69F0" w:rsidP="001E69F0">
      <w:pPr>
        <w:pStyle w:val="a3"/>
        <w:ind w:left="825"/>
        <w:rPr>
          <w:rFonts w:asciiTheme="majorEastAsia" w:eastAsiaTheme="majorEastAsia" w:hAnsiTheme="majorEastAsia"/>
          <w:b/>
          <w:sz w:val="24"/>
          <w:szCs w:val="24"/>
        </w:rPr>
      </w:pPr>
    </w:p>
    <w:p w14:paraId="67DD302E" w14:textId="2B8E3C1D" w:rsidR="001E69F0" w:rsidRPr="003E7EA9" w:rsidRDefault="001E69F0" w:rsidP="001E69F0">
      <w:pPr>
        <w:pStyle w:val="a3"/>
        <w:ind w:left="825"/>
        <w:rPr>
          <w:rFonts w:asciiTheme="majorEastAsia" w:eastAsiaTheme="majorEastAsia" w:hAnsiTheme="majorEastAsia"/>
          <w:b/>
          <w:sz w:val="24"/>
          <w:szCs w:val="24"/>
        </w:rPr>
      </w:pPr>
    </w:p>
    <w:p w14:paraId="16B440C6" w14:textId="77777777" w:rsidR="00C56D07" w:rsidRPr="003E7EA9" w:rsidRDefault="00C56D07" w:rsidP="00C56D07">
      <w:pPr>
        <w:pStyle w:val="a3"/>
        <w:rPr>
          <w:rFonts w:asciiTheme="majorEastAsia" w:eastAsiaTheme="majorEastAsia" w:hAnsiTheme="majorEastAsia"/>
          <w:b/>
          <w:sz w:val="24"/>
          <w:szCs w:val="24"/>
        </w:rPr>
      </w:pPr>
    </w:p>
    <w:p w14:paraId="58DFCF3F" w14:textId="77777777" w:rsidR="00C56D07" w:rsidRPr="003E7EA9" w:rsidRDefault="00C56D07" w:rsidP="007A6DA2">
      <w:pPr>
        <w:pStyle w:val="a3"/>
        <w:rPr>
          <w:rFonts w:asciiTheme="majorEastAsia" w:eastAsiaTheme="majorEastAsia" w:hAnsiTheme="majorEastAsia"/>
          <w:b/>
          <w:sz w:val="24"/>
          <w:szCs w:val="24"/>
        </w:rPr>
      </w:pPr>
    </w:p>
    <w:p w14:paraId="3959513F" w14:textId="77777777" w:rsidR="00C56D07" w:rsidRPr="003E7EA9" w:rsidRDefault="00C56D07" w:rsidP="007A6DA2">
      <w:pPr>
        <w:pStyle w:val="a3"/>
        <w:rPr>
          <w:rFonts w:asciiTheme="majorEastAsia" w:eastAsiaTheme="majorEastAsia" w:hAnsiTheme="majorEastAsia"/>
          <w:b/>
          <w:sz w:val="24"/>
          <w:szCs w:val="24"/>
        </w:rPr>
      </w:pPr>
    </w:p>
    <w:p w14:paraId="27CC5083" w14:textId="77777777" w:rsidR="00C56D07" w:rsidRPr="003E7EA9" w:rsidRDefault="00C56D07" w:rsidP="007A6DA2">
      <w:pPr>
        <w:pStyle w:val="a3"/>
        <w:rPr>
          <w:rFonts w:asciiTheme="majorEastAsia" w:eastAsiaTheme="majorEastAsia" w:hAnsiTheme="majorEastAsia"/>
          <w:b/>
          <w:sz w:val="24"/>
          <w:szCs w:val="24"/>
        </w:rPr>
      </w:pPr>
    </w:p>
    <w:p w14:paraId="0BF7CB8C" w14:textId="77777777" w:rsidR="00C56D07" w:rsidRPr="003E7EA9" w:rsidRDefault="00C56D07" w:rsidP="007A6DA2">
      <w:pPr>
        <w:pStyle w:val="a3"/>
        <w:rPr>
          <w:rFonts w:asciiTheme="majorEastAsia" w:eastAsiaTheme="majorEastAsia" w:hAnsiTheme="majorEastAsia"/>
          <w:b/>
          <w:sz w:val="24"/>
          <w:szCs w:val="24"/>
        </w:rPr>
      </w:pPr>
    </w:p>
    <w:p w14:paraId="3FA6044A" w14:textId="77777777" w:rsidR="00C56D07" w:rsidRPr="003E7EA9" w:rsidRDefault="00C56D07" w:rsidP="007A6DA2">
      <w:pPr>
        <w:pStyle w:val="a3"/>
        <w:rPr>
          <w:rFonts w:asciiTheme="majorEastAsia" w:eastAsiaTheme="majorEastAsia" w:hAnsiTheme="majorEastAsia"/>
          <w:b/>
          <w:sz w:val="24"/>
          <w:szCs w:val="24"/>
        </w:rPr>
      </w:pPr>
    </w:p>
    <w:p w14:paraId="04525B35" w14:textId="77777777" w:rsidR="00C56D07" w:rsidRPr="003E7EA9" w:rsidRDefault="00C56D07" w:rsidP="007A6DA2">
      <w:pPr>
        <w:pStyle w:val="a3"/>
        <w:rPr>
          <w:rFonts w:asciiTheme="majorEastAsia" w:eastAsiaTheme="majorEastAsia" w:hAnsiTheme="majorEastAsia"/>
          <w:b/>
          <w:sz w:val="24"/>
          <w:szCs w:val="24"/>
        </w:rPr>
      </w:pPr>
    </w:p>
    <w:p w14:paraId="160D1ECF" w14:textId="77777777" w:rsidR="00C56D07" w:rsidRPr="003E7EA9" w:rsidRDefault="00C56D07" w:rsidP="007A6DA2">
      <w:pPr>
        <w:pStyle w:val="a3"/>
        <w:rPr>
          <w:rFonts w:asciiTheme="majorEastAsia" w:eastAsiaTheme="majorEastAsia" w:hAnsiTheme="majorEastAsia"/>
          <w:b/>
          <w:sz w:val="24"/>
          <w:szCs w:val="24"/>
        </w:rPr>
      </w:pPr>
    </w:p>
    <w:p w14:paraId="5D06D3C3" w14:textId="77777777" w:rsidR="00C56D07" w:rsidRPr="003E7EA9" w:rsidRDefault="00C56D07" w:rsidP="007A6DA2">
      <w:pPr>
        <w:pStyle w:val="a3"/>
        <w:rPr>
          <w:rFonts w:asciiTheme="majorEastAsia" w:eastAsiaTheme="majorEastAsia" w:hAnsiTheme="majorEastAsia"/>
          <w:b/>
          <w:sz w:val="24"/>
          <w:szCs w:val="24"/>
        </w:rPr>
      </w:pPr>
    </w:p>
    <w:p w14:paraId="3C0F996C" w14:textId="77777777" w:rsidR="00C56D07" w:rsidRPr="003E7EA9" w:rsidRDefault="00C56D07" w:rsidP="007A6DA2">
      <w:pPr>
        <w:pStyle w:val="a3"/>
        <w:rPr>
          <w:rFonts w:asciiTheme="majorEastAsia" w:eastAsiaTheme="majorEastAsia" w:hAnsiTheme="majorEastAsia"/>
          <w:b/>
          <w:sz w:val="24"/>
          <w:szCs w:val="24"/>
        </w:rPr>
      </w:pPr>
    </w:p>
    <w:p w14:paraId="174B6EE5" w14:textId="77777777" w:rsidR="00C56D07" w:rsidRPr="003E7EA9" w:rsidRDefault="00C56D07" w:rsidP="007A6DA2">
      <w:pPr>
        <w:pStyle w:val="a3"/>
        <w:rPr>
          <w:rFonts w:asciiTheme="majorEastAsia" w:eastAsiaTheme="majorEastAsia" w:hAnsiTheme="majorEastAsia"/>
          <w:b/>
          <w:sz w:val="24"/>
          <w:szCs w:val="24"/>
        </w:rPr>
      </w:pPr>
    </w:p>
    <w:p w14:paraId="05A93C9C" w14:textId="77777777" w:rsidR="00C56D07" w:rsidRPr="003E7EA9" w:rsidRDefault="00C56D07" w:rsidP="007A6DA2">
      <w:pPr>
        <w:pStyle w:val="a3"/>
        <w:rPr>
          <w:rFonts w:asciiTheme="majorEastAsia" w:eastAsiaTheme="majorEastAsia" w:hAnsiTheme="majorEastAsia"/>
          <w:b/>
          <w:sz w:val="24"/>
          <w:szCs w:val="24"/>
        </w:rPr>
      </w:pPr>
    </w:p>
    <w:p w14:paraId="7BD8A660" w14:textId="77777777" w:rsidR="00C56D07" w:rsidRPr="003E7EA9" w:rsidRDefault="00C56D07" w:rsidP="007A6DA2">
      <w:pPr>
        <w:pStyle w:val="a3"/>
        <w:rPr>
          <w:rFonts w:asciiTheme="majorEastAsia" w:eastAsiaTheme="majorEastAsia" w:hAnsiTheme="majorEastAsia"/>
          <w:b/>
          <w:sz w:val="24"/>
          <w:szCs w:val="24"/>
        </w:rPr>
      </w:pPr>
    </w:p>
    <w:p w14:paraId="1B34F4F6" w14:textId="77777777" w:rsidR="00C56D07" w:rsidRPr="003E7EA9" w:rsidRDefault="00C56D07" w:rsidP="007A6DA2">
      <w:pPr>
        <w:pStyle w:val="a3"/>
        <w:rPr>
          <w:rFonts w:asciiTheme="majorEastAsia" w:eastAsiaTheme="majorEastAsia" w:hAnsiTheme="majorEastAsia"/>
          <w:b/>
          <w:sz w:val="24"/>
          <w:szCs w:val="24"/>
        </w:rPr>
      </w:pPr>
    </w:p>
    <w:p w14:paraId="46B04637" w14:textId="46B14F1D" w:rsidR="008D68C7" w:rsidRPr="005F7D38" w:rsidRDefault="004B6790" w:rsidP="007A6DA2">
      <w:pPr>
        <w:pStyle w:val="a3"/>
        <w:rPr>
          <w:rFonts w:asciiTheme="minorEastAsia" w:eastAsiaTheme="minorEastAsia" w:hAnsiTheme="minorEastAsia"/>
          <w:sz w:val="24"/>
          <w:szCs w:val="24"/>
        </w:rPr>
      </w:pPr>
      <w:r w:rsidRPr="005F7D38">
        <w:rPr>
          <w:rFonts w:asciiTheme="minorEastAsia" w:eastAsiaTheme="minorEastAsia" w:hAnsiTheme="minorEastAsia" w:hint="eastAsia"/>
          <w:b/>
          <w:sz w:val="24"/>
          <w:szCs w:val="24"/>
        </w:rPr>
        <w:lastRenderedPageBreak/>
        <w:t>２、地域ケアシステム構築</w:t>
      </w:r>
      <w:r w:rsidR="001A6A96" w:rsidRPr="005F7D38">
        <w:rPr>
          <w:rFonts w:asciiTheme="minorEastAsia" w:eastAsiaTheme="minorEastAsia" w:hAnsiTheme="minorEastAsia" w:hint="eastAsia"/>
          <w:b/>
          <w:sz w:val="24"/>
          <w:szCs w:val="24"/>
        </w:rPr>
        <w:t>にかかわる項目について</w:t>
      </w:r>
    </w:p>
    <w:p w14:paraId="049CB6A1" w14:textId="20611005" w:rsidR="00D23373" w:rsidRPr="005F7D38" w:rsidRDefault="007A6DA2" w:rsidP="007A6DA2">
      <w:pPr>
        <w:pStyle w:val="a3"/>
        <w:rPr>
          <w:rFonts w:asciiTheme="minorEastAsia" w:eastAsiaTheme="minorEastAsia" w:hAnsiTheme="minorEastAsia"/>
          <w:b/>
          <w:sz w:val="24"/>
          <w:szCs w:val="24"/>
        </w:rPr>
      </w:pPr>
      <w:r w:rsidRPr="005F7D38">
        <w:rPr>
          <w:rFonts w:asciiTheme="minorEastAsia" w:eastAsiaTheme="minorEastAsia" w:hAnsiTheme="minorEastAsia" w:hint="eastAsia"/>
          <w:b/>
          <w:sz w:val="24"/>
          <w:szCs w:val="24"/>
        </w:rPr>
        <w:t>問</w:t>
      </w:r>
      <w:r w:rsidR="00EA19BC" w:rsidRPr="005F7D38">
        <w:rPr>
          <w:rFonts w:asciiTheme="minorEastAsia" w:eastAsiaTheme="minorEastAsia" w:hAnsiTheme="minorEastAsia" w:hint="eastAsia"/>
          <w:b/>
          <w:sz w:val="24"/>
          <w:szCs w:val="24"/>
        </w:rPr>
        <w:t>４</w:t>
      </w:r>
      <w:r w:rsidRPr="005F7D38">
        <w:rPr>
          <w:rFonts w:asciiTheme="minorEastAsia" w:eastAsiaTheme="minorEastAsia" w:hAnsiTheme="minorEastAsia" w:hint="eastAsia"/>
          <w:sz w:val="24"/>
          <w:szCs w:val="24"/>
        </w:rPr>
        <w:t xml:space="preserve">　</w:t>
      </w:r>
      <w:r w:rsidRPr="005F7D38">
        <w:rPr>
          <w:rFonts w:asciiTheme="minorEastAsia" w:eastAsiaTheme="minorEastAsia" w:hAnsiTheme="minorEastAsia" w:hint="eastAsia"/>
          <w:b/>
          <w:sz w:val="24"/>
          <w:szCs w:val="24"/>
        </w:rPr>
        <w:t>在宅医療・介護連携の推進について</w:t>
      </w:r>
      <w:r w:rsidR="00D23373" w:rsidRPr="005F7D38">
        <w:rPr>
          <w:rFonts w:asciiTheme="minorEastAsia" w:eastAsiaTheme="minorEastAsia" w:hAnsiTheme="minorEastAsia" w:hint="eastAsia"/>
          <w:b/>
          <w:sz w:val="24"/>
          <w:szCs w:val="24"/>
        </w:rPr>
        <w:t>(</w:t>
      </w:r>
      <w:r w:rsidR="00C16D43" w:rsidRPr="005F7D38">
        <w:rPr>
          <w:rFonts w:asciiTheme="minorEastAsia" w:eastAsiaTheme="minorEastAsia" w:hAnsiTheme="minorEastAsia" w:hint="eastAsia"/>
          <w:b/>
          <w:sz w:val="24"/>
          <w:szCs w:val="24"/>
        </w:rPr>
        <w:t>令和</w:t>
      </w:r>
      <w:r w:rsidR="00302369" w:rsidRPr="005F7D38">
        <w:rPr>
          <w:rFonts w:asciiTheme="minorEastAsia" w:eastAsiaTheme="minorEastAsia" w:hAnsiTheme="minorEastAsia" w:hint="eastAsia"/>
          <w:b/>
          <w:sz w:val="24"/>
          <w:szCs w:val="24"/>
        </w:rPr>
        <w:t>2</w:t>
      </w:r>
      <w:r w:rsidR="00D23373" w:rsidRPr="005F7D38">
        <w:rPr>
          <w:rFonts w:asciiTheme="minorEastAsia" w:eastAsiaTheme="minorEastAsia" w:hAnsiTheme="minorEastAsia" w:hint="eastAsia"/>
          <w:b/>
          <w:sz w:val="24"/>
          <w:szCs w:val="24"/>
        </w:rPr>
        <w:t>年度</w:t>
      </w:r>
      <w:r w:rsidR="004969DB" w:rsidRPr="005F7D38">
        <w:rPr>
          <w:rFonts w:asciiTheme="minorEastAsia" w:eastAsiaTheme="minorEastAsia" w:hAnsiTheme="minorEastAsia" w:hint="eastAsia"/>
          <w:b/>
          <w:sz w:val="24"/>
          <w:szCs w:val="24"/>
        </w:rPr>
        <w:t xml:space="preserve"> 年間</w:t>
      </w:r>
      <w:r w:rsidR="00D23373" w:rsidRPr="005F7D38">
        <w:rPr>
          <w:rFonts w:asciiTheme="minorEastAsia" w:eastAsiaTheme="minorEastAsia" w:hAnsiTheme="minorEastAsia" w:hint="eastAsia"/>
          <w:b/>
          <w:sz w:val="24"/>
          <w:szCs w:val="24"/>
        </w:rPr>
        <w:t>実績)</w:t>
      </w:r>
      <w:r w:rsidRPr="005F7D38">
        <w:rPr>
          <w:rFonts w:asciiTheme="minorEastAsia" w:eastAsiaTheme="minorEastAsia" w:hAnsiTheme="minorEastAsia" w:hint="eastAsia"/>
          <w:b/>
          <w:sz w:val="24"/>
          <w:szCs w:val="24"/>
        </w:rPr>
        <w:t xml:space="preserve">　</w:t>
      </w:r>
    </w:p>
    <w:p w14:paraId="049CB6A2" w14:textId="77777777" w:rsidR="007A6DA2" w:rsidRPr="005F7D38" w:rsidRDefault="0051467F" w:rsidP="005F4B66">
      <w:pPr>
        <w:pStyle w:val="a3"/>
        <w:ind w:firstLineChars="200" w:firstLine="464"/>
        <w:rPr>
          <w:rFonts w:asciiTheme="minorEastAsia" w:eastAsiaTheme="minorEastAsia" w:hAnsiTheme="minorEastAsia"/>
          <w:sz w:val="24"/>
          <w:szCs w:val="24"/>
        </w:rPr>
      </w:pPr>
      <w:r w:rsidRPr="005F7D38">
        <w:rPr>
          <w:rFonts w:asciiTheme="minorEastAsia" w:eastAsiaTheme="minorEastAsia" w:hAnsiTheme="minorEastAsia" w:hint="eastAsia"/>
          <w:b/>
          <w:sz w:val="24"/>
          <w:szCs w:val="24"/>
        </w:rPr>
        <w:t>（下記にチェックを入れてください。）</w:t>
      </w:r>
    </w:p>
    <w:p w14:paraId="049CB6A3" w14:textId="1B793DB0" w:rsidR="007A6DA2" w:rsidRPr="005F7D38" w:rsidRDefault="00FD53CA" w:rsidP="00C16D43">
      <w:pPr>
        <w:ind w:left="578" w:hangingChars="250" w:hanging="578"/>
        <w:rPr>
          <w:rFonts w:asciiTheme="minorEastAsia" w:hAnsiTheme="minorEastAsia"/>
          <w:dstrike/>
          <w:sz w:val="24"/>
          <w:szCs w:val="24"/>
        </w:rPr>
      </w:pPr>
      <w:r w:rsidRPr="005F7D38">
        <w:rPr>
          <w:rFonts w:asciiTheme="minorEastAsia" w:hAnsiTheme="minorEastAsia" w:hint="eastAsia"/>
          <w:sz w:val="24"/>
          <w:szCs w:val="24"/>
        </w:rPr>
        <w:t>（1）</w:t>
      </w:r>
      <w:r w:rsidR="007A6DA2" w:rsidRPr="005F7D38">
        <w:rPr>
          <w:rFonts w:asciiTheme="minorEastAsia" w:hAnsiTheme="minorEastAsia" w:hint="eastAsia"/>
          <w:sz w:val="24"/>
          <w:szCs w:val="24"/>
        </w:rPr>
        <w:t>地域で</w:t>
      </w:r>
      <w:r w:rsidR="007F7FA8" w:rsidRPr="005F7D38">
        <w:rPr>
          <w:rFonts w:asciiTheme="minorEastAsia" w:hAnsiTheme="minorEastAsia" w:hint="eastAsia"/>
          <w:sz w:val="24"/>
          <w:szCs w:val="24"/>
        </w:rPr>
        <w:t>の</w:t>
      </w:r>
      <w:r w:rsidR="007A6DA2" w:rsidRPr="005F7D38">
        <w:rPr>
          <w:rFonts w:asciiTheme="minorEastAsia" w:hAnsiTheme="minorEastAsia" w:hint="eastAsia"/>
          <w:sz w:val="24"/>
          <w:szCs w:val="24"/>
        </w:rPr>
        <w:t>在宅医療・介護連携に関する下記の取組についてご記入下さい。</w:t>
      </w:r>
    </w:p>
    <w:p w14:paraId="049CB6A4" w14:textId="77777777" w:rsidR="007A6DA2" w:rsidRPr="005F7D38" w:rsidRDefault="007A6DA2" w:rsidP="007A6DA2">
      <w:pPr>
        <w:rPr>
          <w:rFonts w:asciiTheme="minorEastAsia" w:hAnsiTheme="minorEastAsia"/>
          <w:dstrike/>
        </w:rPr>
      </w:pPr>
    </w:p>
    <w:p w14:paraId="049CB6A5" w14:textId="5DF58DAF" w:rsidR="00584F3C" w:rsidRPr="005F7D38" w:rsidRDefault="007A6DA2" w:rsidP="009179F8">
      <w:pPr>
        <w:ind w:firstLineChars="100" w:firstLine="201"/>
        <w:rPr>
          <w:rFonts w:asciiTheme="minorEastAsia" w:hAnsiTheme="minorEastAsia"/>
        </w:rPr>
      </w:pPr>
      <w:r w:rsidRPr="005F7D38">
        <w:rPr>
          <w:rFonts w:asciiTheme="minorEastAsia" w:hAnsiTheme="minorEastAsia" w:hint="eastAsia"/>
        </w:rPr>
        <w:t>①</w:t>
      </w:r>
      <w:r w:rsidR="00584F3C" w:rsidRPr="005F7D38">
        <w:rPr>
          <w:rFonts w:asciiTheme="minorEastAsia" w:hAnsiTheme="minorEastAsia" w:hint="eastAsia"/>
        </w:rPr>
        <w:t>医療・福祉資源の実態把握</w:t>
      </w:r>
    </w:p>
    <w:p w14:paraId="049CB6A6" w14:textId="3BFBF782" w:rsidR="007A6DA2" w:rsidRPr="005F7D38" w:rsidRDefault="009349FF" w:rsidP="006F5227">
      <w:pPr>
        <w:ind w:firstLineChars="100" w:firstLine="211"/>
        <w:rPr>
          <w:rFonts w:asciiTheme="minorEastAsia" w:hAnsiTheme="minorEastAsia" w:cs="Times New Roman"/>
          <w:sz w:val="22"/>
        </w:rPr>
      </w:pPr>
      <w:sdt>
        <w:sdtPr>
          <w:rPr>
            <w:rFonts w:asciiTheme="minorEastAsia" w:hAnsiTheme="minorEastAsia" w:cs="Times New Roman" w:hint="eastAsia"/>
            <w:sz w:val="22"/>
          </w:rPr>
          <w:id w:val="-444080485"/>
          <w14:checkbox>
            <w14:checked w14:val="0"/>
            <w14:checkedState w14:val="2612" w14:font="ＭＳ ゴシック"/>
            <w14:uncheckedState w14:val="2610" w14:font="ＭＳ ゴシック"/>
          </w14:checkbox>
        </w:sdtPr>
        <w:sdtEndPr/>
        <w:sdtContent>
          <w:r w:rsidR="006F5227" w:rsidRPr="005F7D38">
            <w:rPr>
              <w:rFonts w:asciiTheme="minorEastAsia" w:hAnsiTheme="minorEastAsia" w:cs="Times New Roman" w:hint="eastAsia"/>
              <w:sz w:val="22"/>
            </w:rPr>
            <w:t>☐</w:t>
          </w:r>
        </w:sdtContent>
      </w:sdt>
      <w:r w:rsidR="00E016E0" w:rsidRPr="005F7D38">
        <w:rPr>
          <w:rFonts w:asciiTheme="minorEastAsia" w:hAnsiTheme="minorEastAsia" w:hint="eastAsia"/>
        </w:rPr>
        <w:t>行っている</w:t>
      </w:r>
      <w:r w:rsidR="00584F3C" w:rsidRPr="005F7D38">
        <w:rPr>
          <w:rFonts w:asciiTheme="minorEastAsia" w:hAnsiTheme="minorEastAsia" w:hint="eastAsia"/>
        </w:rPr>
        <w:t xml:space="preserve">　　　</w:t>
      </w:r>
      <w:sdt>
        <w:sdtPr>
          <w:rPr>
            <w:rFonts w:asciiTheme="minorEastAsia" w:hAnsiTheme="minorEastAsia" w:cs="Times New Roman" w:hint="eastAsia"/>
            <w:sz w:val="22"/>
          </w:rPr>
          <w:id w:val="-1924483919"/>
          <w14:checkbox>
            <w14:checked w14:val="0"/>
            <w14:checkedState w14:val="2612" w14:font="ＭＳ ゴシック"/>
            <w14:uncheckedState w14:val="2610" w14:font="ＭＳ ゴシック"/>
          </w14:checkbox>
        </w:sdtPr>
        <w:sdtEndPr/>
        <w:sdtContent>
          <w:r w:rsidR="006F5227" w:rsidRPr="005F7D38">
            <w:rPr>
              <w:rFonts w:asciiTheme="minorEastAsia" w:hAnsiTheme="minorEastAsia" w:cs="Times New Roman" w:hint="eastAsia"/>
              <w:sz w:val="22"/>
            </w:rPr>
            <w:t>☐</w:t>
          </w:r>
        </w:sdtContent>
      </w:sdt>
      <w:r w:rsidR="00E016E0" w:rsidRPr="005F7D38">
        <w:rPr>
          <w:rFonts w:asciiTheme="minorEastAsia" w:hAnsiTheme="minorEastAsia" w:cs="Times New Roman" w:hint="eastAsia"/>
          <w:sz w:val="22"/>
        </w:rPr>
        <w:t>行っていない</w:t>
      </w:r>
    </w:p>
    <w:p w14:paraId="4C531B28" w14:textId="4E60D664" w:rsidR="003642D9" w:rsidRPr="003E7EA9" w:rsidRDefault="003642D9" w:rsidP="006F5227">
      <w:pPr>
        <w:ind w:firstLineChars="100" w:firstLine="211"/>
        <w:rPr>
          <w:rFonts w:asciiTheme="majorEastAsia" w:eastAsiaTheme="majorEastAsia" w:hAnsiTheme="majorEastAsia" w:cs="Times New Roman"/>
          <w:sz w:val="22"/>
        </w:rPr>
      </w:pPr>
    </w:p>
    <w:p w14:paraId="740DA240" w14:textId="03996796" w:rsidR="00C56D07" w:rsidRPr="003E7EA9" w:rsidRDefault="00C56D07" w:rsidP="006F5227">
      <w:pPr>
        <w:ind w:firstLineChars="100" w:firstLine="201"/>
        <w:rPr>
          <w:rFonts w:asciiTheme="majorEastAsia" w:eastAsiaTheme="majorEastAsia" w:hAnsiTheme="majorEastAsia" w:cs="Times New Roman"/>
          <w:sz w:val="22"/>
        </w:rPr>
      </w:pPr>
      <w:r w:rsidRPr="003E7EA9">
        <w:rPr>
          <w:rFonts w:asciiTheme="majorEastAsia" w:eastAsiaTheme="majorEastAsia" w:hAnsiTheme="majorEastAsia"/>
          <w:noProof/>
        </w:rPr>
        <w:drawing>
          <wp:inline distT="0" distB="0" distL="0" distR="0" wp14:anchorId="7C002047" wp14:editId="42032993">
            <wp:extent cx="6645910" cy="2590800"/>
            <wp:effectExtent l="0" t="0" r="254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2590800"/>
                    </a:xfrm>
                    <a:prstGeom prst="rect">
                      <a:avLst/>
                    </a:prstGeom>
                    <a:noFill/>
                    <a:ln>
                      <a:noFill/>
                    </a:ln>
                  </pic:spPr>
                </pic:pic>
              </a:graphicData>
            </a:graphic>
          </wp:inline>
        </w:drawing>
      </w:r>
    </w:p>
    <w:p w14:paraId="2F27A974" w14:textId="1574EDE9" w:rsidR="007314C2" w:rsidRPr="005F7D38" w:rsidRDefault="007314C2" w:rsidP="007314C2">
      <w:pPr>
        <w:pStyle w:val="a4"/>
        <w:numPr>
          <w:ilvl w:val="0"/>
          <w:numId w:val="11"/>
        </w:numPr>
        <w:ind w:leftChars="0"/>
        <w:rPr>
          <w:rFonts w:asciiTheme="minorEastAsia" w:hAnsiTheme="minorEastAsia" w:cs="Times New Roman"/>
          <w:sz w:val="22"/>
        </w:rPr>
      </w:pPr>
      <w:r w:rsidRPr="005F7D38">
        <w:rPr>
          <w:rFonts w:asciiTheme="minorEastAsia" w:hAnsiTheme="minorEastAsia"/>
          <w:spacing w:val="2"/>
          <w:shd w:val="clear" w:color="auto" w:fill="FFFFFF"/>
        </w:rPr>
        <w:t>－２．上記の事例があれば、お聞かせください</w:t>
      </w:r>
    </w:p>
    <w:p w14:paraId="41F6E940" w14:textId="107E92C0" w:rsidR="00C56D07" w:rsidRPr="003E7EA9" w:rsidRDefault="00361BB3" w:rsidP="00C56D07">
      <w:pPr>
        <w:rPr>
          <w:rFonts w:asciiTheme="majorEastAsia" w:eastAsiaTheme="majorEastAsia" w:hAnsiTheme="majorEastAsia" w:cs="Times New Roman"/>
          <w:sz w:val="22"/>
        </w:rPr>
      </w:pPr>
      <w:r w:rsidRPr="003E7EA9">
        <w:rPr>
          <w:rFonts w:asciiTheme="majorEastAsia" w:eastAsiaTheme="majorEastAsia" w:hAnsiTheme="majorEastAsia" w:cs="Times New Roman"/>
          <w:noProof/>
          <w:sz w:val="22"/>
        </w:rPr>
        <mc:AlternateContent>
          <mc:Choice Requires="wps">
            <w:drawing>
              <wp:anchor distT="0" distB="0" distL="114300" distR="114300" simplePos="0" relativeHeight="251743232" behindDoc="0" locked="0" layoutInCell="1" allowOverlap="1" wp14:anchorId="1439BD66" wp14:editId="6B7C4EFE">
                <wp:simplePos x="0" y="0"/>
                <wp:positionH relativeFrom="margin">
                  <wp:align>right</wp:align>
                </wp:positionH>
                <wp:positionV relativeFrom="paragraph">
                  <wp:posOffset>29904</wp:posOffset>
                </wp:positionV>
                <wp:extent cx="6400800" cy="2945219"/>
                <wp:effectExtent l="0" t="0" r="19050" b="26670"/>
                <wp:wrapNone/>
                <wp:docPr id="41" name="正方形/長方形 41"/>
                <wp:cNvGraphicFramePr/>
                <a:graphic xmlns:a="http://schemas.openxmlformats.org/drawingml/2006/main">
                  <a:graphicData uri="http://schemas.microsoft.com/office/word/2010/wordprocessingShape">
                    <wps:wsp>
                      <wps:cNvSpPr/>
                      <wps:spPr>
                        <a:xfrm>
                          <a:off x="0" y="0"/>
                          <a:ext cx="6400800" cy="294521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B19DC2" w14:textId="2B82C735"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新規開設の介護保険事業所（施設含む）について行政から情報提供あり</w:t>
                            </w:r>
                          </w:p>
                          <w:p w14:paraId="30FDF05F" w14:textId="3D76842D"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あえて言うならば、リストの収集等でしょうか。ほとんどがWEBで事足ります。</w:t>
                            </w:r>
                          </w:p>
                          <w:p w14:paraId="18FB3EA3" w14:textId="50A6EDFC"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市、保健所、病院等の会議の出席、介護保険サービス事業所運営推進会議出席、第2層協議体会議</w:t>
                            </w:r>
                          </w:p>
                          <w:p w14:paraId="799EA9AF" w14:textId="7D178C25"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宇治久世医師会医療介護連携センターとの連携にて、地域のインフォーマル情報をホームページにて公開するために情報収集と情報入力を分担している。</w:t>
                            </w:r>
                          </w:p>
                          <w:p w14:paraId="56E0A0CC" w14:textId="37C33044"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行政や団体が発行している一覧表で実態把握を行っている</w:t>
                            </w:r>
                          </w:p>
                          <w:p w14:paraId="0285A6A0" w14:textId="4EDF988A"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資料を収集し、冊子（ファイル）作成</w:t>
                            </w:r>
                          </w:p>
                          <w:p w14:paraId="5C560CE8" w14:textId="1C145B6A"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医療機関の相談対応の一覧表の更新。相談を通し把握した情報を共有するなど。</w:t>
                            </w:r>
                          </w:p>
                          <w:p w14:paraId="6C3A16BE" w14:textId="75BC7307"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「高齢者、障がい者にやさしいお店、サービス」についてホームページに掲載している。（冊子も作成）市の広報等で案内し、毎年ホームページ、冊子の更新をしている。</w:t>
                            </w:r>
                          </w:p>
                          <w:p w14:paraId="0B876E8A" w14:textId="26C73CCC"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社会資源の情報収集</w:t>
                            </w:r>
                          </w:p>
                          <w:p w14:paraId="65A84CD1" w14:textId="40E44953"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担当エリア内で4件の閉院あり</w:t>
                            </w:r>
                          </w:p>
                          <w:p w14:paraId="66E59A4E" w14:textId="77777777" w:rsidR="00C56D07" w:rsidRPr="007314C2" w:rsidRDefault="00C56D07" w:rsidP="00C56D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9BD66" id="正方形/長方形 41" o:spid="_x0000_s1033" style="position:absolute;left:0;text-align:left;margin-left:452.8pt;margin-top:2.35pt;width:7in;height:231.9pt;z-index:251743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" fillcolor="white [3212]" strokecolor="black [3213]" strokeweight="2pt">
                <v:textbox>
                  <w:txbxContent>
                    <w:p w14:paraId="58B19DC2" w14:textId="2B82C735"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新規開設の介護保険事業所（施設含む）について行政から情報提供あり</w:t>
                      </w:r>
                    </w:p>
                    <w:p w14:paraId="30FDF05F" w14:textId="3D76842D"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あえて言うならば、リストの収集等でしょうか。ほとんどがWEBで事足ります。</w:t>
                      </w:r>
                    </w:p>
                    <w:p w14:paraId="18FB3EA3" w14:textId="50A6EDFC"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市、保健所、病院等の会議の出席、介護保険サービス事業所運営推進会議出席、第2層協議体会議</w:t>
                      </w:r>
                    </w:p>
                    <w:p w14:paraId="799EA9AF" w14:textId="7D178C25"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宇治久世医師会医療介護連携センターとの連携にて、地域のインフォーマル情報をホームページにて公開するために情報収集と情報入力を分担している。</w:t>
                      </w:r>
                    </w:p>
                    <w:p w14:paraId="56E0A0CC" w14:textId="37C33044"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行政や団体が発行している一覧表で実態把握を行っている</w:t>
                      </w:r>
                    </w:p>
                    <w:p w14:paraId="0285A6A0" w14:textId="4EDF988A"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資料を収集し、冊子（ファイル）作成</w:t>
                      </w:r>
                    </w:p>
                    <w:p w14:paraId="5C560CE8" w14:textId="1C145B6A"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医療機関の相談対応の一覧表の更新。相談を通し把握した情報を共有するなど。</w:t>
                      </w:r>
                    </w:p>
                    <w:p w14:paraId="6C3A16BE" w14:textId="75BC7307"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「高齢者、障がい者にやさしいお店、サービス」についてホームページに掲載している。（冊子も作成）市の広報等で案内し、毎年ホームページ、冊子の更新をしている。</w:t>
                      </w:r>
                    </w:p>
                    <w:p w14:paraId="0B876E8A" w14:textId="26C73CCC"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社会資源の情報収集</w:t>
                      </w:r>
                    </w:p>
                    <w:p w14:paraId="65A84CD1" w14:textId="40E44953"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担当エリア内で4件の閉院あり</w:t>
                      </w:r>
                    </w:p>
                    <w:p w14:paraId="66E59A4E" w14:textId="77777777" w:rsidR="00C56D07" w:rsidRPr="007314C2" w:rsidRDefault="00C56D07" w:rsidP="00C56D07">
                      <w:pPr>
                        <w:jc w:val="center"/>
                      </w:pPr>
                    </w:p>
                  </w:txbxContent>
                </v:textbox>
                <w10:wrap anchorx="margin"/>
              </v:rect>
            </w:pict>
          </mc:Fallback>
        </mc:AlternateContent>
      </w:r>
    </w:p>
    <w:p w14:paraId="02D70A56" w14:textId="1454B3B3" w:rsidR="00C56D07" w:rsidRPr="003E7EA9" w:rsidRDefault="00C56D07" w:rsidP="00C56D07">
      <w:pPr>
        <w:rPr>
          <w:rFonts w:asciiTheme="majorEastAsia" w:eastAsiaTheme="majorEastAsia" w:hAnsiTheme="majorEastAsia" w:cs="Times New Roman"/>
          <w:sz w:val="22"/>
        </w:rPr>
      </w:pPr>
    </w:p>
    <w:p w14:paraId="300DFDC2" w14:textId="23CCB672" w:rsidR="00C56D07" w:rsidRPr="003E7EA9" w:rsidRDefault="00C56D07" w:rsidP="00C56D07">
      <w:pPr>
        <w:rPr>
          <w:rFonts w:asciiTheme="majorEastAsia" w:eastAsiaTheme="majorEastAsia" w:hAnsiTheme="majorEastAsia" w:cs="Times New Roman"/>
          <w:sz w:val="22"/>
        </w:rPr>
      </w:pPr>
    </w:p>
    <w:p w14:paraId="7F800B60" w14:textId="6E416B84" w:rsidR="00C56D07" w:rsidRPr="003E7EA9" w:rsidRDefault="00C56D07" w:rsidP="00C56D07">
      <w:pPr>
        <w:rPr>
          <w:rFonts w:asciiTheme="majorEastAsia" w:eastAsiaTheme="majorEastAsia" w:hAnsiTheme="majorEastAsia" w:cs="Times New Roman"/>
          <w:sz w:val="22"/>
        </w:rPr>
      </w:pPr>
    </w:p>
    <w:p w14:paraId="5EC69AB7" w14:textId="042A50C0" w:rsidR="00C56D07" w:rsidRPr="003E7EA9" w:rsidRDefault="00C56D07" w:rsidP="00C56D07">
      <w:pPr>
        <w:rPr>
          <w:rFonts w:asciiTheme="majorEastAsia" w:eastAsiaTheme="majorEastAsia" w:hAnsiTheme="majorEastAsia" w:cs="Times New Roman"/>
          <w:sz w:val="22"/>
        </w:rPr>
      </w:pPr>
    </w:p>
    <w:p w14:paraId="6668894C" w14:textId="5368279D" w:rsidR="00C56D07" w:rsidRPr="003E7EA9" w:rsidRDefault="00C56D07" w:rsidP="00C56D07">
      <w:pPr>
        <w:rPr>
          <w:rFonts w:asciiTheme="majorEastAsia" w:eastAsiaTheme="majorEastAsia" w:hAnsiTheme="majorEastAsia" w:cs="Times New Roman"/>
          <w:sz w:val="22"/>
        </w:rPr>
      </w:pPr>
    </w:p>
    <w:p w14:paraId="5DC4874D" w14:textId="578789EF" w:rsidR="00C56D07" w:rsidRPr="003E7EA9" w:rsidRDefault="00C56D07" w:rsidP="00C56D07">
      <w:pPr>
        <w:rPr>
          <w:rFonts w:asciiTheme="majorEastAsia" w:eastAsiaTheme="majorEastAsia" w:hAnsiTheme="majorEastAsia" w:cs="Times New Roman"/>
          <w:sz w:val="22"/>
        </w:rPr>
      </w:pPr>
    </w:p>
    <w:p w14:paraId="05C3846C" w14:textId="38BBDA9B" w:rsidR="00C56D07" w:rsidRPr="003E7EA9" w:rsidRDefault="00C56D07" w:rsidP="00C56D07">
      <w:pPr>
        <w:rPr>
          <w:rFonts w:asciiTheme="majorEastAsia" w:eastAsiaTheme="majorEastAsia" w:hAnsiTheme="majorEastAsia" w:cs="Times New Roman"/>
          <w:sz w:val="22"/>
        </w:rPr>
      </w:pPr>
    </w:p>
    <w:p w14:paraId="19BE4F11" w14:textId="34EC0216" w:rsidR="00C56D07" w:rsidRPr="003E7EA9" w:rsidRDefault="00C56D07" w:rsidP="00C56D07">
      <w:pPr>
        <w:rPr>
          <w:rFonts w:asciiTheme="majorEastAsia" w:eastAsiaTheme="majorEastAsia" w:hAnsiTheme="majorEastAsia" w:cs="Times New Roman"/>
          <w:sz w:val="22"/>
        </w:rPr>
      </w:pPr>
    </w:p>
    <w:p w14:paraId="5D18E7B2" w14:textId="1F7D9279" w:rsidR="00C56D07" w:rsidRPr="003E7EA9" w:rsidRDefault="00C56D07" w:rsidP="00C56D07">
      <w:pPr>
        <w:rPr>
          <w:rFonts w:asciiTheme="majorEastAsia" w:eastAsiaTheme="majorEastAsia" w:hAnsiTheme="majorEastAsia" w:cs="Times New Roman"/>
          <w:sz w:val="22"/>
        </w:rPr>
      </w:pPr>
    </w:p>
    <w:p w14:paraId="2F68FAA2" w14:textId="6963E80C" w:rsidR="00C56D07" w:rsidRPr="003E7EA9" w:rsidRDefault="00C56D07" w:rsidP="00C56D07">
      <w:pPr>
        <w:rPr>
          <w:rFonts w:asciiTheme="majorEastAsia" w:eastAsiaTheme="majorEastAsia" w:hAnsiTheme="majorEastAsia" w:cs="Times New Roman"/>
          <w:sz w:val="22"/>
        </w:rPr>
      </w:pPr>
    </w:p>
    <w:p w14:paraId="38CA1456" w14:textId="3B7B0A5F" w:rsidR="00C56D07" w:rsidRPr="003E7EA9" w:rsidRDefault="00C56D07" w:rsidP="00C56D07">
      <w:pPr>
        <w:rPr>
          <w:rFonts w:asciiTheme="majorEastAsia" w:eastAsiaTheme="majorEastAsia" w:hAnsiTheme="majorEastAsia" w:cs="Times New Roman"/>
          <w:sz w:val="22"/>
        </w:rPr>
      </w:pPr>
    </w:p>
    <w:p w14:paraId="7A49C443" w14:textId="7AFB31CD" w:rsidR="00C56D07" w:rsidRPr="003E7EA9" w:rsidRDefault="00C56D07" w:rsidP="00C56D07">
      <w:pPr>
        <w:rPr>
          <w:rFonts w:asciiTheme="majorEastAsia" w:eastAsiaTheme="majorEastAsia" w:hAnsiTheme="majorEastAsia" w:cs="Times New Roman"/>
          <w:sz w:val="22"/>
        </w:rPr>
      </w:pPr>
    </w:p>
    <w:p w14:paraId="11B2823B" w14:textId="083AD58C" w:rsidR="00C56D07" w:rsidRPr="003E7EA9" w:rsidRDefault="00C56D07" w:rsidP="00C56D07">
      <w:pPr>
        <w:rPr>
          <w:rFonts w:asciiTheme="majorEastAsia" w:eastAsiaTheme="majorEastAsia" w:hAnsiTheme="majorEastAsia" w:cs="Times New Roman"/>
          <w:sz w:val="22"/>
        </w:rPr>
      </w:pPr>
    </w:p>
    <w:p w14:paraId="541F139B" w14:textId="4740008B" w:rsidR="00C56D07" w:rsidRPr="003E7EA9" w:rsidRDefault="00C56D07" w:rsidP="00C56D07">
      <w:pPr>
        <w:rPr>
          <w:rFonts w:asciiTheme="majorEastAsia" w:eastAsiaTheme="majorEastAsia" w:hAnsiTheme="majorEastAsia" w:cs="Times New Roman"/>
          <w:sz w:val="22"/>
        </w:rPr>
      </w:pPr>
    </w:p>
    <w:p w14:paraId="7D61A929" w14:textId="26A393D7" w:rsidR="00C56D07" w:rsidRPr="003E7EA9" w:rsidRDefault="00C56D07" w:rsidP="00C56D07">
      <w:pPr>
        <w:rPr>
          <w:rFonts w:asciiTheme="majorEastAsia" w:eastAsiaTheme="majorEastAsia" w:hAnsiTheme="majorEastAsia" w:cs="Times New Roman"/>
          <w:sz w:val="22"/>
        </w:rPr>
      </w:pPr>
    </w:p>
    <w:p w14:paraId="6C6B6204" w14:textId="6E9C1528" w:rsidR="00C56D07" w:rsidRPr="003E7EA9" w:rsidRDefault="00C56D07" w:rsidP="00C56D07">
      <w:pPr>
        <w:rPr>
          <w:rFonts w:asciiTheme="majorEastAsia" w:eastAsiaTheme="majorEastAsia" w:hAnsiTheme="majorEastAsia" w:cs="Times New Roman"/>
          <w:sz w:val="22"/>
        </w:rPr>
      </w:pPr>
    </w:p>
    <w:p w14:paraId="74E49A56" w14:textId="1EB5D923" w:rsidR="00C56D07" w:rsidRPr="003E7EA9" w:rsidRDefault="00C56D07" w:rsidP="00C56D07">
      <w:pPr>
        <w:rPr>
          <w:rFonts w:asciiTheme="majorEastAsia" w:eastAsiaTheme="majorEastAsia" w:hAnsiTheme="majorEastAsia" w:cs="Times New Roman"/>
          <w:sz w:val="22"/>
        </w:rPr>
      </w:pPr>
    </w:p>
    <w:p w14:paraId="4157DC9F" w14:textId="62B78F7C" w:rsidR="00361BB3" w:rsidRPr="003E7EA9" w:rsidRDefault="00361BB3" w:rsidP="00C56D07">
      <w:pPr>
        <w:rPr>
          <w:rFonts w:asciiTheme="majorEastAsia" w:eastAsiaTheme="majorEastAsia" w:hAnsiTheme="majorEastAsia" w:cs="Times New Roman"/>
          <w:sz w:val="22"/>
        </w:rPr>
      </w:pPr>
    </w:p>
    <w:p w14:paraId="37086C14" w14:textId="77777777" w:rsidR="00361BB3" w:rsidRPr="003E7EA9" w:rsidRDefault="00361BB3" w:rsidP="00C56D07">
      <w:pPr>
        <w:rPr>
          <w:rFonts w:asciiTheme="majorEastAsia" w:eastAsiaTheme="majorEastAsia" w:hAnsiTheme="majorEastAsia" w:cs="Times New Roman"/>
          <w:sz w:val="22"/>
        </w:rPr>
      </w:pPr>
    </w:p>
    <w:p w14:paraId="049CB6AC" w14:textId="47D7D54F" w:rsidR="00102043" w:rsidRPr="005F7D38" w:rsidRDefault="007A6DA2" w:rsidP="009179F8">
      <w:pPr>
        <w:ind w:firstLineChars="100" w:firstLine="201"/>
        <w:rPr>
          <w:rFonts w:asciiTheme="minorEastAsia" w:hAnsiTheme="minorEastAsia"/>
        </w:rPr>
      </w:pPr>
      <w:r w:rsidRPr="005F7D38">
        <w:rPr>
          <w:rFonts w:asciiTheme="minorEastAsia" w:hAnsiTheme="minorEastAsia" w:hint="eastAsia"/>
        </w:rPr>
        <w:t>②</w:t>
      </w:r>
      <w:r w:rsidR="00584F3C" w:rsidRPr="005F7D38">
        <w:rPr>
          <w:rFonts w:asciiTheme="minorEastAsia" w:hAnsiTheme="minorEastAsia" w:hint="eastAsia"/>
        </w:rPr>
        <w:t>在宅医療・介護連携に関する会議</w:t>
      </w:r>
      <w:r w:rsidR="00102043" w:rsidRPr="005F7D38">
        <w:rPr>
          <w:rFonts w:asciiTheme="minorEastAsia" w:hAnsiTheme="minorEastAsia" w:hint="eastAsia"/>
        </w:rPr>
        <w:t xml:space="preserve">　</w:t>
      </w:r>
    </w:p>
    <w:p w14:paraId="5DC6530E" w14:textId="5E60A1F4" w:rsidR="00A96FED" w:rsidRPr="005F7D38" w:rsidRDefault="009349FF" w:rsidP="003642D9">
      <w:pPr>
        <w:ind w:firstLineChars="100" w:firstLine="211"/>
        <w:rPr>
          <w:rFonts w:asciiTheme="minorEastAsia" w:hAnsiTheme="minorEastAsia"/>
        </w:rPr>
      </w:pPr>
      <w:sdt>
        <w:sdtPr>
          <w:rPr>
            <w:rFonts w:asciiTheme="minorEastAsia" w:hAnsiTheme="minorEastAsia" w:cs="Times New Roman" w:hint="eastAsia"/>
            <w:sz w:val="22"/>
          </w:rPr>
          <w:id w:val="1999682593"/>
          <w14:checkbox>
            <w14:checked w14:val="0"/>
            <w14:checkedState w14:val="2612" w14:font="ＭＳ ゴシック"/>
            <w14:uncheckedState w14:val="2610" w14:font="ＭＳ ゴシック"/>
          </w14:checkbox>
        </w:sdtPr>
        <w:sdtEndPr/>
        <w:sdtContent>
          <w:r w:rsidR="00C56D07" w:rsidRPr="005F7D38">
            <w:rPr>
              <w:rFonts w:asciiTheme="minorEastAsia" w:hAnsiTheme="minorEastAsia" w:cs="Times New Roman" w:hint="eastAsia"/>
              <w:sz w:val="22"/>
            </w:rPr>
            <w:t>☐</w:t>
          </w:r>
        </w:sdtContent>
      </w:sdt>
      <w:r w:rsidR="005F4B66" w:rsidRPr="005F7D38">
        <w:rPr>
          <w:rFonts w:asciiTheme="minorEastAsia" w:hAnsiTheme="minorEastAsia" w:hint="eastAsia"/>
        </w:rPr>
        <w:t>実施している(年　　　回)</w:t>
      </w:r>
      <w:r w:rsidR="00AA082E" w:rsidRPr="005F7D38">
        <w:rPr>
          <w:rFonts w:asciiTheme="minorEastAsia" w:hAnsiTheme="minorEastAsia" w:hint="eastAsia"/>
        </w:rPr>
        <w:t xml:space="preserve">　　</w:t>
      </w:r>
      <w:sdt>
        <w:sdtPr>
          <w:rPr>
            <w:rFonts w:asciiTheme="minorEastAsia" w:hAnsiTheme="minorEastAsia" w:cs="Times New Roman" w:hint="eastAsia"/>
            <w:sz w:val="22"/>
          </w:rPr>
          <w:id w:val="-1540049676"/>
          <w14:checkbox>
            <w14:checked w14:val="0"/>
            <w14:checkedState w14:val="2612" w14:font="ＭＳ ゴシック"/>
            <w14:uncheckedState w14:val="2610" w14:font="ＭＳ ゴシック"/>
          </w14:checkbox>
        </w:sdtPr>
        <w:sdtEndPr/>
        <w:sdtContent>
          <w:r w:rsidR="006F5227" w:rsidRPr="005F7D38">
            <w:rPr>
              <w:rFonts w:asciiTheme="minorEastAsia" w:hAnsiTheme="minorEastAsia" w:cs="Times New Roman" w:hint="eastAsia"/>
              <w:sz w:val="22"/>
            </w:rPr>
            <w:t>☐</w:t>
          </w:r>
        </w:sdtContent>
      </w:sdt>
      <w:r w:rsidR="00AA082E" w:rsidRPr="005F7D38">
        <w:rPr>
          <w:rFonts w:asciiTheme="minorEastAsia" w:hAnsiTheme="minorEastAsia" w:hint="eastAsia"/>
        </w:rPr>
        <w:t>実施していない</w:t>
      </w:r>
    </w:p>
    <w:p w14:paraId="4242E045" w14:textId="31B4F92D" w:rsidR="007314C2" w:rsidRPr="003E7EA9" w:rsidRDefault="00361BB3" w:rsidP="007314C2">
      <w:pPr>
        <w:widowControl/>
        <w:spacing w:line="405" w:lineRule="atLeast"/>
        <w:jc w:val="left"/>
        <w:rPr>
          <w:rFonts w:asciiTheme="majorEastAsia" w:eastAsiaTheme="majorEastAsia" w:hAnsiTheme="majorEastAsia" w:cs="ＭＳ Ｐゴシック"/>
          <w:kern w:val="0"/>
          <w:sz w:val="30"/>
          <w:szCs w:val="30"/>
        </w:rPr>
      </w:pPr>
      <w:r w:rsidRPr="003E7EA9">
        <w:rPr>
          <w:rFonts w:asciiTheme="majorEastAsia" w:eastAsiaTheme="majorEastAsia" w:hAnsiTheme="majorEastAsia"/>
          <w:noProof/>
        </w:rPr>
        <w:drawing>
          <wp:inline distT="0" distB="0" distL="0" distR="0" wp14:anchorId="0D7DEB8E" wp14:editId="23EE49B6">
            <wp:extent cx="6645910" cy="2794000"/>
            <wp:effectExtent l="0" t="0" r="2540" b="635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5910" cy="2794000"/>
                    </a:xfrm>
                    <a:prstGeom prst="rect">
                      <a:avLst/>
                    </a:prstGeom>
                    <a:noFill/>
                    <a:ln>
                      <a:noFill/>
                    </a:ln>
                  </pic:spPr>
                </pic:pic>
              </a:graphicData>
            </a:graphic>
          </wp:inline>
        </w:drawing>
      </w:r>
      <w:r w:rsidR="007314C2" w:rsidRPr="005F7D38">
        <w:rPr>
          <w:rFonts w:asciiTheme="minorEastAsia" w:hAnsiTheme="minorEastAsia" w:cs="ＭＳ 明朝"/>
          <w:spacing w:val="2"/>
          <w:kern w:val="0"/>
          <w:sz w:val="24"/>
          <w:szCs w:val="24"/>
        </w:rPr>
        <w:t>②</w:t>
      </w:r>
      <w:r w:rsidR="007314C2" w:rsidRPr="005F7D38">
        <w:rPr>
          <w:rFonts w:asciiTheme="minorEastAsia" w:hAnsiTheme="minorEastAsia" w:cs="ＭＳ Ｐゴシック"/>
          <w:spacing w:val="2"/>
          <w:kern w:val="0"/>
          <w:sz w:val="24"/>
          <w:szCs w:val="24"/>
        </w:rPr>
        <w:t>－２．上記の事例があれば、お聞かせ下さい（年間実施回数も含めてお聞かせください）</w:t>
      </w:r>
    </w:p>
    <w:p w14:paraId="3C31EB14" w14:textId="06C80027" w:rsidR="00361BB3" w:rsidRPr="003E7EA9" w:rsidRDefault="007314C2" w:rsidP="003642D9">
      <w:pPr>
        <w:ind w:firstLineChars="100" w:firstLine="211"/>
        <w:rPr>
          <w:rFonts w:asciiTheme="majorEastAsia" w:eastAsiaTheme="majorEastAsia" w:hAnsiTheme="majorEastAsia"/>
        </w:rPr>
      </w:pPr>
      <w:r w:rsidRPr="003E7EA9">
        <w:rPr>
          <w:rFonts w:asciiTheme="majorEastAsia" w:eastAsiaTheme="majorEastAsia" w:hAnsiTheme="majorEastAsia" w:cs="Times New Roman"/>
          <w:noProof/>
          <w:sz w:val="22"/>
        </w:rPr>
        <mc:AlternateContent>
          <mc:Choice Requires="wps">
            <w:drawing>
              <wp:anchor distT="0" distB="0" distL="114300" distR="114300" simplePos="0" relativeHeight="251746304" behindDoc="0" locked="0" layoutInCell="1" allowOverlap="1" wp14:anchorId="57EA0E43" wp14:editId="0A4278F1">
                <wp:simplePos x="0" y="0"/>
                <wp:positionH relativeFrom="margin">
                  <wp:posOffset>-57150</wp:posOffset>
                </wp:positionH>
                <wp:positionV relativeFrom="paragraph">
                  <wp:posOffset>38100</wp:posOffset>
                </wp:positionV>
                <wp:extent cx="6613451" cy="4000500"/>
                <wp:effectExtent l="0" t="0" r="16510" b="19050"/>
                <wp:wrapNone/>
                <wp:docPr id="45" name="正方形/長方形 45"/>
                <wp:cNvGraphicFramePr/>
                <a:graphic xmlns:a="http://schemas.openxmlformats.org/drawingml/2006/main">
                  <a:graphicData uri="http://schemas.microsoft.com/office/word/2010/wordprocessingShape">
                    <wps:wsp>
                      <wps:cNvSpPr/>
                      <wps:spPr>
                        <a:xfrm>
                          <a:off x="0" y="0"/>
                          <a:ext cx="6613451" cy="4000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D339FD" w14:textId="77777777"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亀岡市地域医療・介護・福祉連携推進会議は各部会があって年に数回実施している。</w:t>
                            </w:r>
                          </w:p>
                          <w:p w14:paraId="64644725" w14:textId="77777777"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包括が開催しているものとしては、ケアマネ連絡会（2回）、事例検討会（R2は0）、通所サービス部会（3回）</w:t>
                            </w:r>
                          </w:p>
                          <w:p w14:paraId="760A4508" w14:textId="77777777"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毎月一回開催され、包括が輪番制で出席している。</w:t>
                            </w:r>
                          </w:p>
                          <w:p w14:paraId="03074802" w14:textId="77777777"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宇治久世医療介護連携センター運営委員会義に年度1回参加している</w:t>
                            </w:r>
                          </w:p>
                          <w:p w14:paraId="49623132" w14:textId="77777777"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乙訓療養手帳委員会（通年3ヶ月に1度開催、コロナのため変則）</w:t>
                            </w:r>
                          </w:p>
                          <w:p w14:paraId="5706150B" w14:textId="77777777"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亀岡市地域医療・介護・福祉連携推進会議：幹事会（毎月開催）や分科会（随時開催）</w:t>
                            </w:r>
                          </w:p>
                          <w:p w14:paraId="1F623B96" w14:textId="77777777"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医師会が開催されているものに参加している。</w:t>
                            </w:r>
                          </w:p>
                          <w:p w14:paraId="1694B53F" w14:textId="77777777"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宇治久世医師会との連絡協議会への参加</w:t>
                            </w:r>
                          </w:p>
                          <w:p w14:paraId="61F9FDDD" w14:textId="77777777"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在宅療養手帳委員会・小委員会（各年3回）乙訓地域包括ケアシステム交流会（年3回）</w:t>
                            </w:r>
                          </w:p>
                          <w:p w14:paraId="4E8CE82B" w14:textId="77777777"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宇治久世医療介護連携センターの運営委員会に出席。宇治市内8包括で輪番制。</w:t>
                            </w:r>
                          </w:p>
                          <w:p w14:paraId="0EB38E25" w14:textId="77777777"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4回／年　（医師会主催の在宅療養手帳委員会への参加）</w:t>
                            </w:r>
                          </w:p>
                          <w:p w14:paraId="1960D0B9" w14:textId="77777777"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毎月開催されており、市内８包括で持ち回り出席している。</w:t>
                            </w:r>
                          </w:p>
                          <w:p w14:paraId="32341449" w14:textId="77777777"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市連携推進会議に市内地域包括支援センターから持ち回りで代表を選出し他職種（他団体）と協働で研修等の事業を行っている。</w:t>
                            </w:r>
                          </w:p>
                          <w:p w14:paraId="12FB0E83" w14:textId="77777777"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在宅療養手帳会議、乙訓地位包括ケアシステム推進交流会、乙訓地域包括ケアシンポジウム実行委員会。</w:t>
                            </w:r>
                          </w:p>
                          <w:p w14:paraId="446870D6" w14:textId="77777777"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きづがわねっと（相楽地域の医療・介護等の関係機関が連携）</w:t>
                            </w:r>
                          </w:p>
                          <w:p w14:paraId="0B44EC20" w14:textId="77777777" w:rsidR="00361BB3" w:rsidRPr="007314C2" w:rsidRDefault="00361BB3" w:rsidP="00361B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A0E43" id="正方形/長方形 45" o:spid="_x0000_s1034" style="position:absolute;left:0;text-align:left;margin-left:-4.5pt;margin-top:3pt;width:520.75pt;height:31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" fillcolor="white [3212]" strokecolor="black [3213]" strokeweight="2pt">
                <v:textbox>
                  <w:txbxContent>
                    <w:p w14:paraId="0AD339FD" w14:textId="77777777"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亀岡市地域医療・介護・福祉連携推進会議は各部会があって年に数回実施している。</w:t>
                      </w:r>
                    </w:p>
                    <w:p w14:paraId="64644725" w14:textId="77777777"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包括が開催しているものとしては、ケアマネ連絡会（2回）、事例検討会（R2は0）、通所サービス部会（3回）</w:t>
                      </w:r>
                    </w:p>
                    <w:p w14:paraId="760A4508" w14:textId="77777777"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毎月一回開催され、包括が輪番制で出席している。</w:t>
                      </w:r>
                    </w:p>
                    <w:p w14:paraId="03074802" w14:textId="77777777"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宇治久世医療介護連携センター運営委員会義に年度1回参加している</w:t>
                      </w:r>
                    </w:p>
                    <w:p w14:paraId="49623132" w14:textId="77777777"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乙訓療養手帳委員会（通年3ヶ月に1度開催、コロナのため変則）</w:t>
                      </w:r>
                    </w:p>
                    <w:p w14:paraId="5706150B" w14:textId="77777777"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亀岡市地域医療・介護・福祉連携推進会議：幹事会（毎月開催）や分科会（随時開催）</w:t>
                      </w:r>
                    </w:p>
                    <w:p w14:paraId="1F623B96" w14:textId="77777777"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医師会が開催されているものに参加している。</w:t>
                      </w:r>
                    </w:p>
                    <w:p w14:paraId="1694B53F" w14:textId="77777777"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宇治久世医師会との連絡協議会への参加</w:t>
                      </w:r>
                    </w:p>
                    <w:p w14:paraId="61F9FDDD" w14:textId="77777777"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在宅療養手帳委員会・小委員会（各年3回）乙訓地域包括ケアシステム交流会（年3回）</w:t>
                      </w:r>
                    </w:p>
                    <w:p w14:paraId="4E8CE82B" w14:textId="77777777"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宇治久世医療介護連携センターの運営委員会に出席。宇治市内8包括で輪番制。</w:t>
                      </w:r>
                    </w:p>
                    <w:p w14:paraId="0EB38E25" w14:textId="77777777"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4回／年　（医師会主催の在宅療養手帳委員会への参加）</w:t>
                      </w:r>
                    </w:p>
                    <w:p w14:paraId="1960D0B9" w14:textId="77777777"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毎月開催されており、市内８包括で持ち回り出席している。</w:t>
                      </w:r>
                    </w:p>
                    <w:p w14:paraId="32341449" w14:textId="77777777"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市連携推進会議に市内地域包括支援センターから持ち回りで代表を選出し他職種（他団体）と協働で研修等の事業を行っている。</w:t>
                      </w:r>
                    </w:p>
                    <w:p w14:paraId="12FB0E83" w14:textId="77777777"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在宅療養手帳会議、乙訓地位包括ケアシステム推進交流会、乙訓地域包括ケアシンポジウム実行委員会。</w:t>
                      </w:r>
                    </w:p>
                    <w:p w14:paraId="446870D6" w14:textId="77777777" w:rsidR="007314C2" w:rsidRPr="005F7D38" w:rsidRDefault="007314C2" w:rsidP="007314C2">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きづがわねっと（相楽地域の医療・介護等の関係機関が連携）</w:t>
                      </w:r>
                    </w:p>
                    <w:p w14:paraId="0B44EC20" w14:textId="77777777" w:rsidR="00361BB3" w:rsidRPr="007314C2" w:rsidRDefault="00361BB3" w:rsidP="00361BB3">
                      <w:pPr>
                        <w:jc w:val="center"/>
                      </w:pPr>
                    </w:p>
                  </w:txbxContent>
                </v:textbox>
                <w10:wrap anchorx="margin"/>
              </v:rect>
            </w:pict>
          </mc:Fallback>
        </mc:AlternateContent>
      </w:r>
    </w:p>
    <w:p w14:paraId="73919AAB" w14:textId="64686BCC" w:rsidR="00361BB3" w:rsidRPr="003E7EA9" w:rsidRDefault="00361BB3" w:rsidP="003642D9">
      <w:pPr>
        <w:ind w:firstLineChars="100" w:firstLine="201"/>
        <w:rPr>
          <w:rFonts w:asciiTheme="majorEastAsia" w:eastAsiaTheme="majorEastAsia" w:hAnsiTheme="majorEastAsia"/>
        </w:rPr>
      </w:pPr>
    </w:p>
    <w:p w14:paraId="54EB3713" w14:textId="1EECB839" w:rsidR="00361BB3" w:rsidRPr="003E7EA9" w:rsidRDefault="00361BB3" w:rsidP="003642D9">
      <w:pPr>
        <w:ind w:firstLineChars="100" w:firstLine="201"/>
        <w:rPr>
          <w:rFonts w:asciiTheme="majorEastAsia" w:eastAsiaTheme="majorEastAsia" w:hAnsiTheme="majorEastAsia"/>
        </w:rPr>
      </w:pPr>
    </w:p>
    <w:p w14:paraId="237DAD95" w14:textId="232F34EA" w:rsidR="00361BB3" w:rsidRPr="003E7EA9" w:rsidRDefault="00361BB3" w:rsidP="003642D9">
      <w:pPr>
        <w:ind w:firstLineChars="100" w:firstLine="201"/>
        <w:rPr>
          <w:rFonts w:asciiTheme="majorEastAsia" w:eastAsiaTheme="majorEastAsia" w:hAnsiTheme="majorEastAsia"/>
        </w:rPr>
      </w:pPr>
    </w:p>
    <w:p w14:paraId="66DCA2FB" w14:textId="396574EA" w:rsidR="00361BB3" w:rsidRPr="003E7EA9" w:rsidRDefault="00361BB3" w:rsidP="003642D9">
      <w:pPr>
        <w:ind w:firstLineChars="100" w:firstLine="201"/>
        <w:rPr>
          <w:rFonts w:asciiTheme="majorEastAsia" w:eastAsiaTheme="majorEastAsia" w:hAnsiTheme="majorEastAsia"/>
        </w:rPr>
      </w:pPr>
    </w:p>
    <w:p w14:paraId="044306E9" w14:textId="1A6CBA37" w:rsidR="00361BB3" w:rsidRPr="003E7EA9" w:rsidRDefault="00361BB3" w:rsidP="003642D9">
      <w:pPr>
        <w:ind w:firstLineChars="100" w:firstLine="201"/>
        <w:rPr>
          <w:rFonts w:asciiTheme="majorEastAsia" w:eastAsiaTheme="majorEastAsia" w:hAnsiTheme="majorEastAsia"/>
        </w:rPr>
      </w:pPr>
    </w:p>
    <w:p w14:paraId="583091D7" w14:textId="5A57D858" w:rsidR="00361BB3" w:rsidRPr="003E7EA9" w:rsidRDefault="00361BB3" w:rsidP="003642D9">
      <w:pPr>
        <w:ind w:firstLineChars="100" w:firstLine="201"/>
        <w:rPr>
          <w:rFonts w:asciiTheme="majorEastAsia" w:eastAsiaTheme="majorEastAsia" w:hAnsiTheme="majorEastAsia"/>
        </w:rPr>
      </w:pPr>
    </w:p>
    <w:p w14:paraId="77138FBE" w14:textId="447E5BD1" w:rsidR="00361BB3" w:rsidRPr="003E7EA9" w:rsidRDefault="00361BB3" w:rsidP="003642D9">
      <w:pPr>
        <w:ind w:firstLineChars="100" w:firstLine="201"/>
        <w:rPr>
          <w:rFonts w:asciiTheme="majorEastAsia" w:eastAsiaTheme="majorEastAsia" w:hAnsiTheme="majorEastAsia"/>
        </w:rPr>
      </w:pPr>
    </w:p>
    <w:p w14:paraId="3E953B11" w14:textId="7E07C25B" w:rsidR="00361BB3" w:rsidRPr="003E7EA9" w:rsidRDefault="00361BB3" w:rsidP="003642D9">
      <w:pPr>
        <w:ind w:firstLineChars="100" w:firstLine="201"/>
        <w:rPr>
          <w:rFonts w:asciiTheme="majorEastAsia" w:eastAsiaTheme="majorEastAsia" w:hAnsiTheme="majorEastAsia"/>
        </w:rPr>
      </w:pPr>
    </w:p>
    <w:p w14:paraId="0AB80C55" w14:textId="51BDC250" w:rsidR="00361BB3" w:rsidRPr="003E7EA9" w:rsidRDefault="00361BB3" w:rsidP="003642D9">
      <w:pPr>
        <w:ind w:firstLineChars="100" w:firstLine="201"/>
        <w:rPr>
          <w:rFonts w:asciiTheme="majorEastAsia" w:eastAsiaTheme="majorEastAsia" w:hAnsiTheme="majorEastAsia"/>
        </w:rPr>
      </w:pPr>
    </w:p>
    <w:p w14:paraId="77D4620F" w14:textId="29C2C1FA" w:rsidR="00361BB3" w:rsidRPr="003E7EA9" w:rsidRDefault="00361BB3" w:rsidP="003642D9">
      <w:pPr>
        <w:ind w:firstLineChars="100" w:firstLine="201"/>
        <w:rPr>
          <w:rFonts w:asciiTheme="majorEastAsia" w:eastAsiaTheme="majorEastAsia" w:hAnsiTheme="majorEastAsia"/>
        </w:rPr>
      </w:pPr>
    </w:p>
    <w:p w14:paraId="2F985648" w14:textId="0232E66C" w:rsidR="00361BB3" w:rsidRPr="003E7EA9" w:rsidRDefault="00361BB3" w:rsidP="003642D9">
      <w:pPr>
        <w:ind w:firstLineChars="100" w:firstLine="201"/>
        <w:rPr>
          <w:rFonts w:asciiTheme="majorEastAsia" w:eastAsiaTheme="majorEastAsia" w:hAnsiTheme="majorEastAsia"/>
        </w:rPr>
      </w:pPr>
    </w:p>
    <w:p w14:paraId="75BE5DAD" w14:textId="231CA8A4" w:rsidR="00361BB3" w:rsidRPr="003E7EA9" w:rsidRDefault="00361BB3" w:rsidP="003642D9">
      <w:pPr>
        <w:ind w:firstLineChars="100" w:firstLine="201"/>
        <w:rPr>
          <w:rFonts w:asciiTheme="majorEastAsia" w:eastAsiaTheme="majorEastAsia" w:hAnsiTheme="majorEastAsia"/>
        </w:rPr>
      </w:pPr>
    </w:p>
    <w:p w14:paraId="1D7E70A0" w14:textId="16B363D3" w:rsidR="00361BB3" w:rsidRPr="003E7EA9" w:rsidRDefault="00361BB3" w:rsidP="003642D9">
      <w:pPr>
        <w:ind w:firstLineChars="100" w:firstLine="201"/>
        <w:rPr>
          <w:rFonts w:asciiTheme="majorEastAsia" w:eastAsiaTheme="majorEastAsia" w:hAnsiTheme="majorEastAsia"/>
        </w:rPr>
      </w:pPr>
    </w:p>
    <w:p w14:paraId="7B0943E1" w14:textId="2D7E11B7" w:rsidR="00361BB3" w:rsidRPr="003E7EA9" w:rsidRDefault="00361BB3" w:rsidP="003642D9">
      <w:pPr>
        <w:ind w:firstLineChars="100" w:firstLine="201"/>
        <w:rPr>
          <w:rFonts w:asciiTheme="majorEastAsia" w:eastAsiaTheme="majorEastAsia" w:hAnsiTheme="majorEastAsia"/>
        </w:rPr>
      </w:pPr>
    </w:p>
    <w:p w14:paraId="587A6070" w14:textId="69D2830C" w:rsidR="00361BB3" w:rsidRPr="003E7EA9" w:rsidRDefault="00361BB3" w:rsidP="003642D9">
      <w:pPr>
        <w:ind w:firstLineChars="100" w:firstLine="201"/>
        <w:rPr>
          <w:rFonts w:asciiTheme="majorEastAsia" w:eastAsiaTheme="majorEastAsia" w:hAnsiTheme="majorEastAsia"/>
        </w:rPr>
      </w:pPr>
    </w:p>
    <w:p w14:paraId="4BFA65CF" w14:textId="6020991A" w:rsidR="00361BB3" w:rsidRPr="003E7EA9" w:rsidRDefault="00361BB3" w:rsidP="003642D9">
      <w:pPr>
        <w:ind w:firstLineChars="100" w:firstLine="201"/>
        <w:rPr>
          <w:rFonts w:asciiTheme="majorEastAsia" w:eastAsiaTheme="majorEastAsia" w:hAnsiTheme="majorEastAsia"/>
        </w:rPr>
      </w:pPr>
    </w:p>
    <w:p w14:paraId="5D9E71A8" w14:textId="227B137F" w:rsidR="00361BB3" w:rsidRPr="003E7EA9" w:rsidRDefault="00361BB3" w:rsidP="003642D9">
      <w:pPr>
        <w:ind w:firstLineChars="100" w:firstLine="201"/>
        <w:rPr>
          <w:rFonts w:asciiTheme="majorEastAsia" w:eastAsiaTheme="majorEastAsia" w:hAnsiTheme="majorEastAsia"/>
        </w:rPr>
      </w:pPr>
    </w:p>
    <w:p w14:paraId="66A7C454" w14:textId="4D23B883" w:rsidR="00361BB3" w:rsidRPr="003E7EA9" w:rsidRDefault="00361BB3" w:rsidP="003642D9">
      <w:pPr>
        <w:ind w:firstLineChars="100" w:firstLine="201"/>
        <w:rPr>
          <w:rFonts w:asciiTheme="majorEastAsia" w:eastAsiaTheme="majorEastAsia" w:hAnsiTheme="majorEastAsia"/>
        </w:rPr>
      </w:pPr>
    </w:p>
    <w:p w14:paraId="6E6A45F0" w14:textId="7E0A0BE8" w:rsidR="00361BB3" w:rsidRPr="003E7EA9" w:rsidRDefault="00361BB3" w:rsidP="003642D9">
      <w:pPr>
        <w:ind w:firstLineChars="100" w:firstLine="201"/>
        <w:rPr>
          <w:rFonts w:asciiTheme="majorEastAsia" w:eastAsiaTheme="majorEastAsia" w:hAnsiTheme="majorEastAsia"/>
        </w:rPr>
      </w:pPr>
    </w:p>
    <w:p w14:paraId="6277D012" w14:textId="29762812" w:rsidR="00361BB3" w:rsidRPr="003E7EA9" w:rsidRDefault="00361BB3" w:rsidP="003642D9">
      <w:pPr>
        <w:ind w:firstLineChars="100" w:firstLine="201"/>
        <w:rPr>
          <w:rFonts w:asciiTheme="majorEastAsia" w:eastAsiaTheme="majorEastAsia" w:hAnsiTheme="majorEastAsia"/>
        </w:rPr>
      </w:pPr>
    </w:p>
    <w:p w14:paraId="34EBF2BC" w14:textId="5ACBF8FA" w:rsidR="00361BB3" w:rsidRPr="003E7EA9" w:rsidRDefault="00361BB3" w:rsidP="003642D9">
      <w:pPr>
        <w:ind w:firstLineChars="100" w:firstLine="201"/>
        <w:rPr>
          <w:rFonts w:asciiTheme="majorEastAsia" w:eastAsiaTheme="majorEastAsia" w:hAnsiTheme="majorEastAsia"/>
        </w:rPr>
      </w:pPr>
    </w:p>
    <w:p w14:paraId="54FB0687" w14:textId="65894CD7" w:rsidR="00361BB3" w:rsidRPr="003E7EA9" w:rsidRDefault="00361BB3" w:rsidP="00361BB3">
      <w:pPr>
        <w:rPr>
          <w:rFonts w:asciiTheme="majorEastAsia" w:eastAsiaTheme="majorEastAsia" w:hAnsiTheme="majorEastAsia"/>
        </w:rPr>
      </w:pPr>
    </w:p>
    <w:p w14:paraId="791014D0" w14:textId="77777777" w:rsidR="00361BB3" w:rsidRPr="005F7D38" w:rsidRDefault="00361BB3" w:rsidP="00361BB3">
      <w:pPr>
        <w:ind w:firstLineChars="100" w:firstLine="201"/>
        <w:rPr>
          <w:rFonts w:asciiTheme="minorEastAsia" w:hAnsiTheme="minorEastAsia"/>
        </w:rPr>
      </w:pPr>
      <w:r w:rsidRPr="005F7D38">
        <w:rPr>
          <w:rFonts w:asciiTheme="minorEastAsia" w:hAnsiTheme="minorEastAsia" w:hint="eastAsia"/>
        </w:rPr>
        <w:lastRenderedPageBreak/>
        <w:t>③在宅医療・介護連携に関する研修の実施</w:t>
      </w:r>
    </w:p>
    <w:p w14:paraId="78FB5E61" w14:textId="77777777" w:rsidR="00361BB3" w:rsidRPr="005F7D38" w:rsidRDefault="009349FF" w:rsidP="00361BB3">
      <w:pPr>
        <w:ind w:firstLineChars="100" w:firstLine="211"/>
        <w:rPr>
          <w:rFonts w:asciiTheme="minorEastAsia" w:hAnsiTheme="minorEastAsia"/>
        </w:rPr>
      </w:pPr>
      <w:sdt>
        <w:sdtPr>
          <w:rPr>
            <w:rFonts w:asciiTheme="minorEastAsia" w:hAnsiTheme="minorEastAsia" w:cs="Times New Roman" w:hint="eastAsia"/>
            <w:sz w:val="22"/>
          </w:rPr>
          <w:id w:val="-1425491120"/>
          <w14:checkbox>
            <w14:checked w14:val="0"/>
            <w14:checkedState w14:val="2612" w14:font="ＭＳ ゴシック"/>
            <w14:uncheckedState w14:val="2610" w14:font="ＭＳ ゴシック"/>
          </w14:checkbox>
        </w:sdtPr>
        <w:sdtEndPr/>
        <w:sdtContent>
          <w:r w:rsidR="00361BB3" w:rsidRPr="005F7D38">
            <w:rPr>
              <w:rFonts w:asciiTheme="minorEastAsia" w:hAnsiTheme="minorEastAsia" w:cs="Times New Roman" w:hint="eastAsia"/>
              <w:sz w:val="22"/>
            </w:rPr>
            <w:t>☐</w:t>
          </w:r>
        </w:sdtContent>
      </w:sdt>
      <w:r w:rsidR="00361BB3" w:rsidRPr="005F7D38">
        <w:rPr>
          <w:rFonts w:asciiTheme="minorEastAsia" w:hAnsiTheme="minorEastAsia" w:hint="eastAsia"/>
        </w:rPr>
        <w:t xml:space="preserve">実施している(年　　　回)　　</w:t>
      </w:r>
      <w:sdt>
        <w:sdtPr>
          <w:rPr>
            <w:rFonts w:asciiTheme="minorEastAsia" w:hAnsiTheme="minorEastAsia" w:cs="Times New Roman" w:hint="eastAsia"/>
            <w:sz w:val="22"/>
          </w:rPr>
          <w:id w:val="443502644"/>
          <w14:checkbox>
            <w14:checked w14:val="0"/>
            <w14:checkedState w14:val="2612" w14:font="ＭＳ ゴシック"/>
            <w14:uncheckedState w14:val="2610" w14:font="ＭＳ ゴシック"/>
          </w14:checkbox>
        </w:sdtPr>
        <w:sdtEndPr/>
        <w:sdtContent>
          <w:r w:rsidR="00361BB3" w:rsidRPr="005F7D38">
            <w:rPr>
              <w:rFonts w:asciiTheme="minorEastAsia" w:hAnsiTheme="minorEastAsia" w:cs="Times New Roman" w:hint="eastAsia"/>
              <w:sz w:val="22"/>
            </w:rPr>
            <w:t>☐</w:t>
          </w:r>
        </w:sdtContent>
      </w:sdt>
      <w:r w:rsidR="00361BB3" w:rsidRPr="005F7D38">
        <w:rPr>
          <w:rFonts w:asciiTheme="minorEastAsia" w:hAnsiTheme="minorEastAsia" w:hint="eastAsia"/>
        </w:rPr>
        <w:t>実施していない</w:t>
      </w:r>
    </w:p>
    <w:p w14:paraId="583E557E" w14:textId="77777777" w:rsidR="00361BB3" w:rsidRPr="005F7D38" w:rsidRDefault="00361BB3" w:rsidP="003642D9">
      <w:pPr>
        <w:ind w:firstLineChars="100" w:firstLine="201"/>
        <w:rPr>
          <w:rFonts w:asciiTheme="minorEastAsia" w:hAnsiTheme="minorEastAsia"/>
        </w:rPr>
      </w:pPr>
    </w:p>
    <w:p w14:paraId="503473ED" w14:textId="12FD0D31" w:rsidR="00361BB3" w:rsidRPr="003E7EA9" w:rsidRDefault="00361BB3" w:rsidP="00361BB3">
      <w:pPr>
        <w:ind w:firstLineChars="100" w:firstLine="201"/>
        <w:rPr>
          <w:rFonts w:asciiTheme="majorEastAsia" w:eastAsiaTheme="majorEastAsia" w:hAnsiTheme="majorEastAsia"/>
        </w:rPr>
      </w:pPr>
      <w:r w:rsidRPr="003E7EA9">
        <w:rPr>
          <w:rFonts w:asciiTheme="majorEastAsia" w:eastAsiaTheme="majorEastAsia" w:hAnsiTheme="majorEastAsia"/>
          <w:noProof/>
        </w:rPr>
        <w:drawing>
          <wp:inline distT="0" distB="0" distL="0" distR="0" wp14:anchorId="6461D54E" wp14:editId="502F8FD3">
            <wp:extent cx="6645910" cy="2752725"/>
            <wp:effectExtent l="0" t="0" r="2540"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5910" cy="2752725"/>
                    </a:xfrm>
                    <a:prstGeom prst="rect">
                      <a:avLst/>
                    </a:prstGeom>
                    <a:noFill/>
                    <a:ln>
                      <a:noFill/>
                    </a:ln>
                  </pic:spPr>
                </pic:pic>
              </a:graphicData>
            </a:graphic>
          </wp:inline>
        </w:drawing>
      </w:r>
    </w:p>
    <w:p w14:paraId="1537B892" w14:textId="77777777" w:rsidR="00361BB3" w:rsidRPr="005F7D38" w:rsidRDefault="00361BB3" w:rsidP="00361BB3">
      <w:pPr>
        <w:widowControl/>
        <w:spacing w:line="405" w:lineRule="atLeast"/>
        <w:jc w:val="left"/>
        <w:rPr>
          <w:rFonts w:asciiTheme="minorEastAsia" w:hAnsiTheme="minorEastAsia" w:cs="ＭＳ Ｐゴシック"/>
          <w:kern w:val="0"/>
          <w:sz w:val="30"/>
          <w:szCs w:val="30"/>
        </w:rPr>
      </w:pPr>
      <w:r w:rsidRPr="005F7D38">
        <w:rPr>
          <w:rFonts w:asciiTheme="minorEastAsia" w:hAnsiTheme="minorEastAsia" w:cs="ＭＳ 明朝"/>
          <w:spacing w:val="2"/>
          <w:kern w:val="0"/>
          <w:sz w:val="24"/>
          <w:szCs w:val="24"/>
        </w:rPr>
        <w:t>③</w:t>
      </w:r>
      <w:r w:rsidRPr="005F7D38">
        <w:rPr>
          <w:rFonts w:asciiTheme="minorEastAsia" w:hAnsiTheme="minorEastAsia" w:cs="ＭＳ Ｐゴシック"/>
          <w:spacing w:val="2"/>
          <w:kern w:val="0"/>
          <w:sz w:val="24"/>
          <w:szCs w:val="24"/>
        </w:rPr>
        <w:t>－２．上記の事例があれば、お聞かせ下さい（年間実施回数も含めてお聞かせください）</w:t>
      </w:r>
    </w:p>
    <w:p w14:paraId="0165DD04" w14:textId="3BDC9614" w:rsidR="00C56D07" w:rsidRPr="005F7D38" w:rsidRDefault="00C56D07" w:rsidP="003642D9">
      <w:pPr>
        <w:ind w:firstLineChars="100" w:firstLine="201"/>
        <w:rPr>
          <w:rFonts w:asciiTheme="minorEastAsia" w:hAnsiTheme="minorEastAsia"/>
        </w:rPr>
      </w:pPr>
    </w:p>
    <w:p w14:paraId="18765CE1" w14:textId="56803844" w:rsidR="00C56D07" w:rsidRPr="003E7EA9" w:rsidRDefault="00361BB3" w:rsidP="003642D9">
      <w:pPr>
        <w:ind w:firstLineChars="100" w:firstLine="201"/>
        <w:rPr>
          <w:rFonts w:asciiTheme="majorEastAsia" w:eastAsiaTheme="majorEastAsia" w:hAnsiTheme="majorEastAsia"/>
        </w:rPr>
      </w:pPr>
      <w:r w:rsidRPr="003E7EA9">
        <w:rPr>
          <w:rFonts w:asciiTheme="majorEastAsia" w:eastAsiaTheme="majorEastAsia" w:hAnsiTheme="majorEastAsia"/>
          <w:noProof/>
        </w:rPr>
        <mc:AlternateContent>
          <mc:Choice Requires="wps">
            <w:drawing>
              <wp:anchor distT="0" distB="0" distL="114300" distR="114300" simplePos="0" relativeHeight="251744256" behindDoc="0" locked="0" layoutInCell="1" allowOverlap="1" wp14:anchorId="0FFB5BBA" wp14:editId="2C1D1CCF">
                <wp:simplePos x="0" y="0"/>
                <wp:positionH relativeFrom="margin">
                  <wp:align>right</wp:align>
                </wp:positionH>
                <wp:positionV relativeFrom="paragraph">
                  <wp:posOffset>142875</wp:posOffset>
                </wp:positionV>
                <wp:extent cx="6448425" cy="2657475"/>
                <wp:effectExtent l="0" t="0" r="28575" b="28575"/>
                <wp:wrapNone/>
                <wp:docPr id="43" name="正方形/長方形 43"/>
                <wp:cNvGraphicFramePr/>
                <a:graphic xmlns:a="http://schemas.openxmlformats.org/drawingml/2006/main">
                  <a:graphicData uri="http://schemas.microsoft.com/office/word/2010/wordprocessingShape">
                    <wps:wsp>
                      <wps:cNvSpPr/>
                      <wps:spPr>
                        <a:xfrm>
                          <a:off x="0" y="0"/>
                          <a:ext cx="6448425" cy="26574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749EB6" w14:textId="1E3285FC" w:rsidR="00361BB3" w:rsidRPr="005F7D38" w:rsidRDefault="00361BB3" w:rsidP="00361BB3">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開催回数に決まりはなし。令和2年度はコロナ対策について。</w:t>
                            </w:r>
                          </w:p>
                          <w:p w14:paraId="45F997F0" w14:textId="4FD60A14" w:rsidR="00361BB3" w:rsidRPr="005F7D38" w:rsidRDefault="00361BB3" w:rsidP="00361BB3">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宇治久世医療介護連携事業『研修会』に年度1回参加している</w:t>
                            </w:r>
                          </w:p>
                          <w:p w14:paraId="212E720D" w14:textId="75B5DB71" w:rsidR="00361BB3" w:rsidRPr="005F7D38" w:rsidRDefault="00361BB3" w:rsidP="00361BB3">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主催実施はしていないが、参加し意見交換している。</w:t>
                            </w:r>
                          </w:p>
                          <w:p w14:paraId="0DDA2748" w14:textId="5DAC3A1A" w:rsidR="00361BB3" w:rsidRPr="005F7D38" w:rsidRDefault="00361BB3" w:rsidP="00361BB3">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宇治久世医師会、京都府認知症疾患センターの協力を得て、市内ケアマネジャーを対象に事例検討会を年5回予定。今年度は1回開催。</w:t>
                            </w:r>
                          </w:p>
                          <w:p w14:paraId="05219E5F" w14:textId="748B9EF0" w:rsidR="00361BB3" w:rsidRPr="005F7D38" w:rsidRDefault="00361BB3" w:rsidP="00361BB3">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乙訓地域リハビリテーションセンターとの連携（市内居宅支援事業所ケアマネ対象）年1回</w:t>
                            </w:r>
                          </w:p>
                          <w:p w14:paraId="75C5523D" w14:textId="7B4D11A0" w:rsidR="00361BB3" w:rsidRPr="005F7D38" w:rsidRDefault="00361BB3" w:rsidP="00361BB3">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R2年度は、コロナ禍にて、新型コロナの研修会のみ参加</w:t>
                            </w:r>
                          </w:p>
                          <w:p w14:paraId="0D432AFD" w14:textId="3F99B2C8" w:rsidR="00361BB3" w:rsidRPr="005F7D38" w:rsidRDefault="00361BB3" w:rsidP="00361BB3">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終活をテーマにした在宅看取りや地域医療推進の研修 人材確保をテーマにした現場専門職のリレートーク 年間1回</w:t>
                            </w:r>
                          </w:p>
                          <w:p w14:paraId="56BE3CCC" w14:textId="36E011B1" w:rsidR="00361BB3" w:rsidRPr="005F7D38" w:rsidRDefault="00361BB3" w:rsidP="00361BB3">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３回（病院の相談員お話、歯科衛生士さんの話など）</w:t>
                            </w:r>
                          </w:p>
                          <w:p w14:paraId="5B2F4AE7" w14:textId="43DC85C8" w:rsidR="00361BB3" w:rsidRPr="005F7D38" w:rsidRDefault="00361BB3" w:rsidP="00361BB3">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(病院主催の研修には、出席しています）</w:t>
                            </w:r>
                          </w:p>
                          <w:p w14:paraId="57CD3562" w14:textId="77777777" w:rsidR="00361BB3" w:rsidRPr="00361BB3" w:rsidRDefault="00361BB3" w:rsidP="00361B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B5BBA" id="正方形/長方形 43" o:spid="_x0000_s1035" style="position:absolute;left:0;text-align:left;margin-left:456.55pt;margin-top:11.25pt;width:507.75pt;height:209.25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" fillcolor="white [3212]" strokecolor="black [3213]" strokeweight="2pt">
                <v:textbox>
                  <w:txbxContent>
                    <w:p w14:paraId="65749EB6" w14:textId="1E3285FC" w:rsidR="00361BB3" w:rsidRPr="005F7D38" w:rsidRDefault="00361BB3" w:rsidP="00361BB3">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開催回数に決まりはなし。令和2年度はコロナ対策について。</w:t>
                      </w:r>
                    </w:p>
                    <w:p w14:paraId="45F997F0" w14:textId="4FD60A14" w:rsidR="00361BB3" w:rsidRPr="005F7D38" w:rsidRDefault="00361BB3" w:rsidP="00361BB3">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宇治久世医療介護連携事業『研修会』に年度1回参加している</w:t>
                      </w:r>
                    </w:p>
                    <w:p w14:paraId="212E720D" w14:textId="75B5DB71" w:rsidR="00361BB3" w:rsidRPr="005F7D38" w:rsidRDefault="00361BB3" w:rsidP="00361BB3">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主催実施はしていないが、参加し意見交換している。</w:t>
                      </w:r>
                    </w:p>
                    <w:p w14:paraId="0DDA2748" w14:textId="5DAC3A1A" w:rsidR="00361BB3" w:rsidRPr="005F7D38" w:rsidRDefault="00361BB3" w:rsidP="00361BB3">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宇治久世医師会、京都府認知症疾患センターの協力を得て、市内ケアマネジャーを対象に事例検討会を年5回予定。今年度は1回開催。</w:t>
                      </w:r>
                    </w:p>
                    <w:p w14:paraId="05219E5F" w14:textId="748B9EF0" w:rsidR="00361BB3" w:rsidRPr="005F7D38" w:rsidRDefault="00361BB3" w:rsidP="00361BB3">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乙訓地域リハビリテーションセンターとの連携（市内居宅支援事業所ケアマネ対象）年1回</w:t>
                      </w:r>
                    </w:p>
                    <w:p w14:paraId="75C5523D" w14:textId="7B4D11A0" w:rsidR="00361BB3" w:rsidRPr="005F7D38" w:rsidRDefault="00361BB3" w:rsidP="00361BB3">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R2年度は、コロナ禍にて、新型コロナの研修会のみ参加</w:t>
                      </w:r>
                    </w:p>
                    <w:p w14:paraId="0D432AFD" w14:textId="3F99B2C8" w:rsidR="00361BB3" w:rsidRPr="005F7D38" w:rsidRDefault="00361BB3" w:rsidP="00361BB3">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終活をテーマにした在宅看取りや地域医療推進の研修 人材確保をテーマにした現場専門職のリレートーク 年間1回</w:t>
                      </w:r>
                    </w:p>
                    <w:p w14:paraId="56BE3CCC" w14:textId="36E011B1" w:rsidR="00361BB3" w:rsidRPr="005F7D38" w:rsidRDefault="00361BB3" w:rsidP="00361BB3">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３回（病院の相談員お話、歯科衛生士さんの話など）</w:t>
                      </w:r>
                    </w:p>
                    <w:p w14:paraId="5B2F4AE7" w14:textId="43DC85C8" w:rsidR="00361BB3" w:rsidRPr="005F7D38" w:rsidRDefault="00361BB3" w:rsidP="00361BB3">
                      <w:pPr>
                        <w:widowControl/>
                        <w:shd w:val="clear" w:color="auto" w:fill="F8F9FA"/>
                        <w:spacing w:line="300" w:lineRule="atLeast"/>
                        <w:jc w:val="left"/>
                        <w:rPr>
                          <w:rFonts w:asciiTheme="minorEastAsia" w:hAnsiTheme="minorEastAsia" w:cs="ＭＳ Ｐゴシック"/>
                          <w:color w:val="202124"/>
                          <w:spacing w:val="3"/>
                          <w:kern w:val="0"/>
                          <w:szCs w:val="21"/>
                        </w:rPr>
                      </w:pPr>
                      <w:r w:rsidRPr="005F7D38">
                        <w:rPr>
                          <w:rFonts w:asciiTheme="minorEastAsia" w:hAnsiTheme="minorEastAsia" w:cs="ＭＳ Ｐゴシック" w:hint="eastAsia"/>
                          <w:color w:val="202124"/>
                          <w:spacing w:val="3"/>
                          <w:kern w:val="0"/>
                          <w:szCs w:val="21"/>
                        </w:rPr>
                        <w:t>・</w:t>
                      </w:r>
                      <w:r w:rsidRPr="005F7D38">
                        <w:rPr>
                          <w:rFonts w:asciiTheme="minorEastAsia" w:hAnsiTheme="minorEastAsia" w:cs="ＭＳ Ｐゴシック"/>
                          <w:color w:val="202124"/>
                          <w:spacing w:val="3"/>
                          <w:kern w:val="0"/>
                          <w:szCs w:val="21"/>
                        </w:rPr>
                        <w:t>(病院主催の研修には、出席しています）</w:t>
                      </w:r>
                    </w:p>
                    <w:p w14:paraId="57CD3562" w14:textId="77777777" w:rsidR="00361BB3" w:rsidRPr="00361BB3" w:rsidRDefault="00361BB3" w:rsidP="00361BB3">
                      <w:pPr>
                        <w:jc w:val="center"/>
                      </w:pPr>
                    </w:p>
                  </w:txbxContent>
                </v:textbox>
                <w10:wrap anchorx="margin"/>
              </v:rect>
            </w:pict>
          </mc:Fallback>
        </mc:AlternateContent>
      </w:r>
    </w:p>
    <w:p w14:paraId="1A1885DF" w14:textId="39D47003" w:rsidR="00C56D07" w:rsidRPr="003E7EA9" w:rsidRDefault="00C56D07" w:rsidP="003642D9">
      <w:pPr>
        <w:ind w:firstLineChars="100" w:firstLine="201"/>
        <w:rPr>
          <w:rFonts w:asciiTheme="majorEastAsia" w:eastAsiaTheme="majorEastAsia" w:hAnsiTheme="majorEastAsia"/>
        </w:rPr>
      </w:pPr>
    </w:p>
    <w:p w14:paraId="25D9FF2E" w14:textId="29180A7C" w:rsidR="00C56D07" w:rsidRPr="003E7EA9" w:rsidRDefault="00C56D07" w:rsidP="003642D9">
      <w:pPr>
        <w:ind w:firstLineChars="100" w:firstLine="201"/>
        <w:rPr>
          <w:rFonts w:asciiTheme="majorEastAsia" w:eastAsiaTheme="majorEastAsia" w:hAnsiTheme="majorEastAsia"/>
        </w:rPr>
      </w:pPr>
    </w:p>
    <w:p w14:paraId="458A4276" w14:textId="64248254" w:rsidR="00C56D07" w:rsidRPr="003E7EA9" w:rsidRDefault="00C56D07" w:rsidP="003642D9">
      <w:pPr>
        <w:ind w:firstLineChars="100" w:firstLine="201"/>
        <w:rPr>
          <w:rFonts w:asciiTheme="majorEastAsia" w:eastAsiaTheme="majorEastAsia" w:hAnsiTheme="majorEastAsia"/>
        </w:rPr>
      </w:pPr>
    </w:p>
    <w:p w14:paraId="67A8CC12" w14:textId="51A9BC88" w:rsidR="00C56D07" w:rsidRPr="003E7EA9" w:rsidRDefault="00C56D07" w:rsidP="003642D9">
      <w:pPr>
        <w:ind w:firstLineChars="100" w:firstLine="201"/>
        <w:rPr>
          <w:rFonts w:asciiTheme="majorEastAsia" w:eastAsiaTheme="majorEastAsia" w:hAnsiTheme="majorEastAsia"/>
        </w:rPr>
      </w:pPr>
    </w:p>
    <w:p w14:paraId="77B2A01E" w14:textId="1AB5A2A0" w:rsidR="00C56D07" w:rsidRPr="003E7EA9" w:rsidRDefault="00C56D07" w:rsidP="003642D9">
      <w:pPr>
        <w:ind w:firstLineChars="100" w:firstLine="201"/>
        <w:rPr>
          <w:rFonts w:asciiTheme="majorEastAsia" w:eastAsiaTheme="majorEastAsia" w:hAnsiTheme="majorEastAsia"/>
        </w:rPr>
      </w:pPr>
    </w:p>
    <w:p w14:paraId="452C9430" w14:textId="5A3DDAE4" w:rsidR="00C56D07" w:rsidRPr="003E7EA9" w:rsidRDefault="00C56D07" w:rsidP="003642D9">
      <w:pPr>
        <w:ind w:firstLineChars="100" w:firstLine="201"/>
        <w:rPr>
          <w:rFonts w:asciiTheme="majorEastAsia" w:eastAsiaTheme="majorEastAsia" w:hAnsiTheme="majorEastAsia"/>
        </w:rPr>
      </w:pPr>
    </w:p>
    <w:p w14:paraId="1203346C" w14:textId="1FFED3AD" w:rsidR="00C56D07" w:rsidRPr="003E7EA9" w:rsidRDefault="00C56D07" w:rsidP="003642D9">
      <w:pPr>
        <w:ind w:firstLineChars="100" w:firstLine="201"/>
        <w:rPr>
          <w:rFonts w:asciiTheme="majorEastAsia" w:eastAsiaTheme="majorEastAsia" w:hAnsiTheme="majorEastAsia"/>
        </w:rPr>
      </w:pPr>
    </w:p>
    <w:p w14:paraId="0E0B4F6B" w14:textId="62F27EDB" w:rsidR="00C56D07" w:rsidRPr="003E7EA9" w:rsidRDefault="00C56D07" w:rsidP="003642D9">
      <w:pPr>
        <w:ind w:firstLineChars="100" w:firstLine="201"/>
        <w:rPr>
          <w:rFonts w:asciiTheme="majorEastAsia" w:eastAsiaTheme="majorEastAsia" w:hAnsiTheme="majorEastAsia"/>
        </w:rPr>
      </w:pPr>
    </w:p>
    <w:p w14:paraId="0BF9803D" w14:textId="7DB94E1E" w:rsidR="00C56D07" w:rsidRPr="003E7EA9" w:rsidRDefault="00C56D07" w:rsidP="003642D9">
      <w:pPr>
        <w:ind w:firstLineChars="100" w:firstLine="201"/>
        <w:rPr>
          <w:rFonts w:asciiTheme="majorEastAsia" w:eastAsiaTheme="majorEastAsia" w:hAnsiTheme="majorEastAsia"/>
        </w:rPr>
      </w:pPr>
    </w:p>
    <w:p w14:paraId="48F6CA50" w14:textId="3EBC2AD1" w:rsidR="00C56D07" w:rsidRPr="003E7EA9" w:rsidRDefault="00C56D07" w:rsidP="003642D9">
      <w:pPr>
        <w:ind w:firstLineChars="100" w:firstLine="201"/>
        <w:rPr>
          <w:rFonts w:asciiTheme="majorEastAsia" w:eastAsiaTheme="majorEastAsia" w:hAnsiTheme="majorEastAsia"/>
        </w:rPr>
      </w:pPr>
    </w:p>
    <w:p w14:paraId="53C35FE7" w14:textId="094301CE" w:rsidR="00C56D07" w:rsidRPr="003E7EA9" w:rsidRDefault="00C56D07" w:rsidP="003642D9">
      <w:pPr>
        <w:ind w:firstLineChars="100" w:firstLine="201"/>
        <w:rPr>
          <w:rFonts w:asciiTheme="majorEastAsia" w:eastAsiaTheme="majorEastAsia" w:hAnsiTheme="majorEastAsia"/>
        </w:rPr>
      </w:pPr>
    </w:p>
    <w:p w14:paraId="6AA8E9FD" w14:textId="6D258AEA" w:rsidR="00C56D07" w:rsidRPr="003E7EA9" w:rsidRDefault="00C56D07" w:rsidP="003642D9">
      <w:pPr>
        <w:ind w:firstLineChars="100" w:firstLine="201"/>
        <w:rPr>
          <w:rFonts w:asciiTheme="majorEastAsia" w:eastAsiaTheme="majorEastAsia" w:hAnsiTheme="majorEastAsia"/>
        </w:rPr>
      </w:pPr>
    </w:p>
    <w:p w14:paraId="544F2473" w14:textId="77777777" w:rsidR="00C56D07" w:rsidRPr="003E7EA9" w:rsidRDefault="00C56D07" w:rsidP="003642D9">
      <w:pPr>
        <w:ind w:firstLineChars="100" w:firstLine="201"/>
        <w:rPr>
          <w:rFonts w:asciiTheme="majorEastAsia" w:eastAsiaTheme="majorEastAsia" w:hAnsiTheme="majorEastAsia"/>
        </w:rPr>
      </w:pPr>
    </w:p>
    <w:p w14:paraId="207A78A1" w14:textId="76FC0892" w:rsidR="003642D9" w:rsidRPr="003E7EA9" w:rsidRDefault="003642D9" w:rsidP="001020A2">
      <w:pPr>
        <w:ind w:firstLineChars="100" w:firstLine="201"/>
        <w:rPr>
          <w:rFonts w:asciiTheme="majorEastAsia" w:eastAsiaTheme="majorEastAsia" w:hAnsiTheme="majorEastAsia"/>
        </w:rPr>
      </w:pPr>
    </w:p>
    <w:p w14:paraId="49E0DE37" w14:textId="77777777" w:rsidR="001020A2" w:rsidRPr="003E7EA9" w:rsidRDefault="001020A2" w:rsidP="003642D9">
      <w:pPr>
        <w:ind w:firstLineChars="100" w:firstLine="201"/>
        <w:rPr>
          <w:rFonts w:asciiTheme="majorEastAsia" w:eastAsiaTheme="majorEastAsia" w:hAnsiTheme="majorEastAsia"/>
        </w:rPr>
      </w:pPr>
      <w:bookmarkStart w:id="3" w:name="_Hlk82667589"/>
    </w:p>
    <w:p w14:paraId="3CEA397C" w14:textId="63E981EB" w:rsidR="001020A2" w:rsidRPr="003E7EA9" w:rsidRDefault="001020A2" w:rsidP="003642D9">
      <w:pPr>
        <w:ind w:firstLineChars="100" w:firstLine="201"/>
        <w:rPr>
          <w:rFonts w:asciiTheme="majorEastAsia" w:eastAsiaTheme="majorEastAsia" w:hAnsiTheme="majorEastAsia"/>
        </w:rPr>
      </w:pPr>
    </w:p>
    <w:p w14:paraId="65E9B8A5" w14:textId="77777777" w:rsidR="001020A2" w:rsidRPr="003E7EA9" w:rsidRDefault="001020A2" w:rsidP="003642D9">
      <w:pPr>
        <w:ind w:firstLineChars="100" w:firstLine="201"/>
        <w:rPr>
          <w:rFonts w:asciiTheme="majorEastAsia" w:eastAsiaTheme="majorEastAsia" w:hAnsiTheme="majorEastAsia"/>
        </w:rPr>
      </w:pPr>
    </w:p>
    <w:p w14:paraId="5E670401" w14:textId="4568DC39" w:rsidR="00897ADD" w:rsidRPr="003E7EA9" w:rsidRDefault="00897ADD" w:rsidP="0055167F">
      <w:pPr>
        <w:rPr>
          <w:rFonts w:asciiTheme="majorEastAsia" w:eastAsiaTheme="majorEastAsia" w:hAnsiTheme="majorEastAsia"/>
          <w:sz w:val="24"/>
          <w:szCs w:val="24"/>
        </w:rPr>
      </w:pPr>
    </w:p>
    <w:p w14:paraId="5122C13C" w14:textId="3D363937" w:rsidR="0055167F" w:rsidRPr="003E7EA9" w:rsidRDefault="0055167F" w:rsidP="0055167F">
      <w:pPr>
        <w:rPr>
          <w:rFonts w:asciiTheme="majorEastAsia" w:eastAsiaTheme="majorEastAsia" w:hAnsiTheme="majorEastAsia"/>
          <w:sz w:val="24"/>
          <w:szCs w:val="24"/>
        </w:rPr>
      </w:pPr>
    </w:p>
    <w:p w14:paraId="7B4EAFDB" w14:textId="6F947950" w:rsidR="00361BB3" w:rsidRDefault="00361BB3" w:rsidP="0055167F">
      <w:pPr>
        <w:rPr>
          <w:rFonts w:asciiTheme="majorEastAsia" w:eastAsiaTheme="majorEastAsia" w:hAnsiTheme="majorEastAsia"/>
          <w:sz w:val="24"/>
          <w:szCs w:val="24"/>
        </w:rPr>
      </w:pPr>
    </w:p>
    <w:p w14:paraId="2DFED9C4" w14:textId="77777777" w:rsidR="005F7D38" w:rsidRPr="003E7EA9" w:rsidRDefault="005F7D38" w:rsidP="0055167F">
      <w:pPr>
        <w:rPr>
          <w:rFonts w:asciiTheme="majorEastAsia" w:eastAsiaTheme="majorEastAsia" w:hAnsiTheme="majorEastAsia"/>
          <w:sz w:val="24"/>
          <w:szCs w:val="24"/>
        </w:rPr>
      </w:pPr>
    </w:p>
    <w:p w14:paraId="049CB6B6" w14:textId="0A684D38" w:rsidR="00FD53CA" w:rsidRPr="005F7D38" w:rsidRDefault="00FD53CA" w:rsidP="00C7568B">
      <w:pPr>
        <w:pStyle w:val="a3"/>
        <w:rPr>
          <w:rFonts w:asciiTheme="minorEastAsia" w:eastAsiaTheme="minorEastAsia" w:hAnsiTheme="minorEastAsia"/>
          <w:sz w:val="24"/>
          <w:szCs w:val="24"/>
        </w:rPr>
      </w:pPr>
      <w:r w:rsidRPr="005F7D38">
        <w:rPr>
          <w:rFonts w:asciiTheme="minorEastAsia" w:eastAsiaTheme="minorEastAsia" w:hAnsiTheme="minorEastAsia" w:hint="eastAsia"/>
          <w:sz w:val="24"/>
          <w:szCs w:val="24"/>
        </w:rPr>
        <w:lastRenderedPageBreak/>
        <w:t>(2)</w:t>
      </w:r>
      <w:r w:rsidRPr="005F7D38">
        <w:rPr>
          <w:rFonts w:asciiTheme="minorEastAsia" w:eastAsiaTheme="minorEastAsia" w:hAnsiTheme="minorEastAsia" w:hint="eastAsia"/>
        </w:rPr>
        <w:t xml:space="preserve"> </w:t>
      </w:r>
      <w:r w:rsidR="007F7FA8" w:rsidRPr="005F7D38">
        <w:rPr>
          <w:rFonts w:asciiTheme="minorEastAsia" w:eastAsiaTheme="minorEastAsia" w:hAnsiTheme="minorEastAsia" w:hint="eastAsia"/>
          <w:sz w:val="24"/>
          <w:szCs w:val="28"/>
        </w:rPr>
        <w:t>地域での</w:t>
      </w:r>
      <w:r w:rsidRPr="005F7D38">
        <w:rPr>
          <w:rFonts w:asciiTheme="minorEastAsia" w:eastAsiaTheme="minorEastAsia" w:hAnsiTheme="minorEastAsia" w:hint="eastAsia"/>
          <w:sz w:val="24"/>
          <w:szCs w:val="24"/>
        </w:rPr>
        <w:t>在宅医療・介護連携</w:t>
      </w:r>
      <w:r w:rsidR="00782870" w:rsidRPr="005F7D38">
        <w:rPr>
          <w:rFonts w:asciiTheme="minorEastAsia" w:eastAsiaTheme="minorEastAsia" w:hAnsiTheme="minorEastAsia" w:hint="eastAsia"/>
          <w:sz w:val="24"/>
          <w:szCs w:val="24"/>
        </w:rPr>
        <w:t>に</w:t>
      </w:r>
      <w:r w:rsidR="005F4B66" w:rsidRPr="005F7D38">
        <w:rPr>
          <w:rFonts w:asciiTheme="minorEastAsia" w:eastAsiaTheme="minorEastAsia" w:hAnsiTheme="minorEastAsia" w:hint="eastAsia"/>
          <w:sz w:val="24"/>
          <w:szCs w:val="24"/>
        </w:rPr>
        <w:t>おいて課題と感じること</w:t>
      </w:r>
      <w:r w:rsidR="007F7FA8" w:rsidRPr="005F7D38">
        <w:rPr>
          <w:rFonts w:asciiTheme="minorEastAsia" w:eastAsiaTheme="minorEastAsia" w:hAnsiTheme="minorEastAsia" w:hint="eastAsia"/>
          <w:sz w:val="24"/>
          <w:szCs w:val="24"/>
        </w:rPr>
        <w:t>があれば</w:t>
      </w:r>
      <w:r w:rsidR="00782870" w:rsidRPr="005F7D38">
        <w:rPr>
          <w:rFonts w:asciiTheme="minorEastAsia" w:eastAsiaTheme="minorEastAsia" w:hAnsiTheme="minorEastAsia" w:hint="eastAsia"/>
          <w:sz w:val="24"/>
          <w:szCs w:val="24"/>
        </w:rPr>
        <w:t>ご記入下さい。</w:t>
      </w:r>
    </w:p>
    <w:tbl>
      <w:tblPr>
        <w:tblStyle w:val="a7"/>
        <w:tblpPr w:leftFromText="142" w:rightFromText="142" w:vertAnchor="text" w:horzAnchor="margin" w:tblpX="-147" w:tblpY="136"/>
        <w:tblW w:w="0" w:type="auto"/>
        <w:tblLook w:val="04A0" w:firstRow="1" w:lastRow="0" w:firstColumn="1" w:lastColumn="0" w:noHBand="0" w:noVBand="1"/>
      </w:tblPr>
      <w:tblGrid>
        <w:gridCol w:w="10069"/>
      </w:tblGrid>
      <w:tr w:rsidR="003E7EA9" w:rsidRPr="003E7EA9" w14:paraId="17C05A82" w14:textId="77777777" w:rsidTr="007314C2">
        <w:trPr>
          <w:trHeight w:val="6092"/>
        </w:trPr>
        <w:tc>
          <w:tcPr>
            <w:tcW w:w="10069" w:type="dxa"/>
            <w:vAlign w:val="center"/>
          </w:tcPr>
          <w:p w14:paraId="4E45B629" w14:textId="1A9ABA38" w:rsidR="00C27F21" w:rsidRPr="005F7D38" w:rsidRDefault="00C27F21" w:rsidP="0055167F">
            <w:pPr>
              <w:pStyle w:val="a3"/>
              <w:rPr>
                <w:rFonts w:asciiTheme="minorEastAsia" w:eastAsiaTheme="minorEastAsia" w:hAnsiTheme="minorEastAsia"/>
                <w:bCs/>
                <w:sz w:val="24"/>
                <w:szCs w:val="24"/>
              </w:rPr>
            </w:pPr>
            <w:r w:rsidRPr="005F7D38">
              <w:rPr>
                <w:rFonts w:asciiTheme="minorEastAsia" w:eastAsiaTheme="minorEastAsia" w:hAnsiTheme="minorEastAsia" w:hint="eastAsia"/>
                <w:sz w:val="20"/>
                <w:szCs w:val="20"/>
              </w:rPr>
              <w:t>・</w:t>
            </w:r>
            <w:r w:rsidRPr="005F7D38">
              <w:rPr>
                <w:rFonts w:asciiTheme="minorEastAsia" w:eastAsiaTheme="minorEastAsia" w:hAnsiTheme="minorEastAsia" w:cs="Arial"/>
                <w:sz w:val="20"/>
                <w:szCs w:val="20"/>
              </w:rPr>
              <w:t>コロナ禍で、医療がひっ迫している中で、連携をお願いしにくい。</w:t>
            </w:r>
          </w:p>
          <w:p w14:paraId="25A9914F" w14:textId="08AC3D98" w:rsidR="00C27F21" w:rsidRPr="005F7D38" w:rsidRDefault="00C27F21" w:rsidP="0055167F">
            <w:pPr>
              <w:pStyle w:val="a3"/>
              <w:rPr>
                <w:rFonts w:asciiTheme="minorEastAsia" w:eastAsiaTheme="minorEastAsia" w:hAnsiTheme="minorEastAsia"/>
                <w:bCs/>
                <w:sz w:val="24"/>
                <w:szCs w:val="24"/>
              </w:rPr>
            </w:pPr>
            <w:r w:rsidRPr="005F7D38">
              <w:rPr>
                <w:rFonts w:asciiTheme="minorEastAsia" w:eastAsiaTheme="minorEastAsia" w:hAnsiTheme="minorEastAsia" w:hint="eastAsia"/>
                <w:bCs/>
                <w:sz w:val="24"/>
                <w:szCs w:val="24"/>
              </w:rPr>
              <w:t>・</w:t>
            </w:r>
            <w:r w:rsidRPr="005F7D38">
              <w:rPr>
                <w:rFonts w:asciiTheme="minorEastAsia" w:eastAsiaTheme="minorEastAsia" w:hAnsiTheme="minorEastAsia" w:cs="Arial"/>
                <w:sz w:val="20"/>
                <w:szCs w:val="20"/>
              </w:rPr>
              <w:t>コロナ禍で本人と家族の面会が難しいことで、本人・家族・病院のなかで意思疎通ができていないケースがあり、退院支援がスムーズにすすまないことがある。</w:t>
            </w:r>
          </w:p>
          <w:p w14:paraId="32660121" w14:textId="0906B8F4" w:rsidR="00C27F21" w:rsidRPr="005F7D38" w:rsidRDefault="00C27F21" w:rsidP="0055167F">
            <w:pPr>
              <w:pStyle w:val="a3"/>
              <w:rPr>
                <w:rFonts w:asciiTheme="minorEastAsia" w:eastAsiaTheme="minorEastAsia" w:hAnsiTheme="minorEastAsia"/>
                <w:bCs/>
                <w:sz w:val="24"/>
                <w:szCs w:val="24"/>
              </w:rPr>
            </w:pPr>
            <w:r w:rsidRPr="005F7D38">
              <w:rPr>
                <w:rFonts w:asciiTheme="minorEastAsia" w:eastAsiaTheme="minorEastAsia" w:hAnsiTheme="minorEastAsia" w:hint="eastAsia"/>
                <w:bCs/>
                <w:sz w:val="24"/>
                <w:szCs w:val="24"/>
              </w:rPr>
              <w:t>・</w:t>
            </w:r>
            <w:r w:rsidRPr="005F7D38">
              <w:rPr>
                <w:rFonts w:asciiTheme="minorEastAsia" w:eastAsiaTheme="minorEastAsia" w:hAnsiTheme="minorEastAsia" w:cs="Arial"/>
                <w:sz w:val="20"/>
                <w:szCs w:val="20"/>
              </w:rPr>
              <w:t>コーディネーターは居るが「居るらしい」程度で結局何をする人なのか分からない。コーディネーターが実稼働しているのか不明。</w:t>
            </w:r>
          </w:p>
          <w:p w14:paraId="7A8C7675" w14:textId="3AA75294" w:rsidR="00C27F21" w:rsidRPr="005F7D38" w:rsidRDefault="00C27F21" w:rsidP="0055167F">
            <w:pPr>
              <w:pStyle w:val="a3"/>
              <w:rPr>
                <w:rFonts w:asciiTheme="minorEastAsia" w:eastAsiaTheme="minorEastAsia" w:hAnsiTheme="minorEastAsia"/>
                <w:bCs/>
                <w:sz w:val="24"/>
                <w:szCs w:val="24"/>
              </w:rPr>
            </w:pPr>
            <w:r w:rsidRPr="005F7D38">
              <w:rPr>
                <w:rFonts w:asciiTheme="minorEastAsia" w:eastAsiaTheme="minorEastAsia" w:hAnsiTheme="minorEastAsia" w:hint="eastAsia"/>
                <w:bCs/>
                <w:sz w:val="24"/>
                <w:szCs w:val="24"/>
              </w:rPr>
              <w:t>・</w:t>
            </w:r>
            <w:r w:rsidRPr="005F7D38">
              <w:rPr>
                <w:rFonts w:asciiTheme="minorEastAsia" w:eastAsiaTheme="minorEastAsia" w:hAnsiTheme="minorEastAsia" w:cs="Arial"/>
                <w:sz w:val="20"/>
                <w:szCs w:val="20"/>
              </w:rPr>
              <w:t>認知症の入院先に苦慮している。</w:t>
            </w:r>
          </w:p>
          <w:p w14:paraId="09AB666C" w14:textId="5077AF8F" w:rsidR="00C27F21" w:rsidRPr="005F7D38" w:rsidRDefault="00C27F21" w:rsidP="0055167F">
            <w:pPr>
              <w:pStyle w:val="a3"/>
              <w:rPr>
                <w:rFonts w:asciiTheme="minorEastAsia" w:eastAsiaTheme="minorEastAsia" w:hAnsiTheme="minorEastAsia"/>
                <w:bCs/>
                <w:sz w:val="24"/>
                <w:szCs w:val="24"/>
              </w:rPr>
            </w:pPr>
            <w:r w:rsidRPr="005F7D38">
              <w:rPr>
                <w:rFonts w:asciiTheme="minorEastAsia" w:eastAsiaTheme="minorEastAsia" w:hAnsiTheme="minorEastAsia" w:hint="eastAsia"/>
                <w:bCs/>
                <w:sz w:val="24"/>
                <w:szCs w:val="24"/>
              </w:rPr>
              <w:t>・</w:t>
            </w:r>
            <w:r w:rsidRPr="005F7D38">
              <w:rPr>
                <w:rFonts w:asciiTheme="minorEastAsia" w:eastAsiaTheme="minorEastAsia" w:hAnsiTheme="minorEastAsia" w:cs="Arial"/>
                <w:sz w:val="20"/>
                <w:szCs w:val="20"/>
              </w:rPr>
              <w:t>認知症の方が入院して治療を受けることが困難。若年性認知症支援。</w:t>
            </w:r>
          </w:p>
          <w:p w14:paraId="319658F8" w14:textId="1436350F" w:rsidR="00C27F21" w:rsidRPr="005F7D38" w:rsidRDefault="00C27F21" w:rsidP="0055167F">
            <w:pPr>
              <w:pStyle w:val="a3"/>
              <w:rPr>
                <w:rFonts w:asciiTheme="minorEastAsia" w:eastAsiaTheme="minorEastAsia" w:hAnsiTheme="minorEastAsia"/>
                <w:bCs/>
                <w:sz w:val="24"/>
                <w:szCs w:val="24"/>
              </w:rPr>
            </w:pPr>
            <w:r w:rsidRPr="005F7D38">
              <w:rPr>
                <w:rFonts w:asciiTheme="minorEastAsia" w:eastAsiaTheme="minorEastAsia" w:hAnsiTheme="minorEastAsia" w:hint="eastAsia"/>
                <w:bCs/>
                <w:sz w:val="24"/>
                <w:szCs w:val="24"/>
              </w:rPr>
              <w:t>・</w:t>
            </w:r>
            <w:r w:rsidRPr="005F7D38">
              <w:rPr>
                <w:rFonts w:asciiTheme="minorEastAsia" w:eastAsiaTheme="minorEastAsia" w:hAnsiTheme="minorEastAsia" w:cs="Arial"/>
                <w:sz w:val="20"/>
                <w:szCs w:val="20"/>
              </w:rPr>
              <w:t>地域の医師の考え方や病院の相談員によって連携のしにくさ等がある。</w:t>
            </w:r>
          </w:p>
          <w:p w14:paraId="4B49EC2D" w14:textId="4BC3A47A" w:rsidR="00C27F21" w:rsidRPr="005F7D38" w:rsidRDefault="00C27F21" w:rsidP="0055167F">
            <w:pPr>
              <w:pStyle w:val="a3"/>
              <w:rPr>
                <w:rFonts w:asciiTheme="minorEastAsia" w:eastAsiaTheme="minorEastAsia" w:hAnsiTheme="minorEastAsia"/>
                <w:bCs/>
                <w:sz w:val="24"/>
                <w:szCs w:val="24"/>
              </w:rPr>
            </w:pPr>
            <w:r w:rsidRPr="005F7D38">
              <w:rPr>
                <w:rFonts w:asciiTheme="minorEastAsia" w:eastAsiaTheme="minorEastAsia" w:hAnsiTheme="minorEastAsia" w:hint="eastAsia"/>
                <w:bCs/>
                <w:sz w:val="24"/>
                <w:szCs w:val="24"/>
              </w:rPr>
              <w:t>・</w:t>
            </w:r>
            <w:r w:rsidRPr="005F7D38">
              <w:rPr>
                <w:rFonts w:asciiTheme="minorEastAsia" w:eastAsiaTheme="minorEastAsia" w:hAnsiTheme="minorEastAsia" w:cs="Arial"/>
                <w:sz w:val="20"/>
                <w:szCs w:val="20"/>
              </w:rPr>
              <w:t>医療機関の数は多いが、往診医が少なく、在宅医療が限られてしまう。</w:t>
            </w:r>
          </w:p>
          <w:p w14:paraId="1A9DB955" w14:textId="37E53901" w:rsidR="00C27F21" w:rsidRPr="005F7D38" w:rsidRDefault="00C27F21" w:rsidP="0055167F">
            <w:pPr>
              <w:pStyle w:val="a3"/>
              <w:rPr>
                <w:rFonts w:asciiTheme="minorEastAsia" w:eastAsiaTheme="minorEastAsia" w:hAnsiTheme="minorEastAsia"/>
                <w:bCs/>
                <w:sz w:val="24"/>
                <w:szCs w:val="24"/>
              </w:rPr>
            </w:pPr>
            <w:r w:rsidRPr="005F7D38">
              <w:rPr>
                <w:rFonts w:asciiTheme="minorEastAsia" w:eastAsiaTheme="minorEastAsia" w:hAnsiTheme="minorEastAsia" w:hint="eastAsia"/>
                <w:bCs/>
                <w:sz w:val="24"/>
                <w:szCs w:val="24"/>
              </w:rPr>
              <w:t>・</w:t>
            </w:r>
            <w:r w:rsidRPr="005F7D38">
              <w:rPr>
                <w:rFonts w:asciiTheme="minorEastAsia" w:eastAsiaTheme="minorEastAsia" w:hAnsiTheme="minorEastAsia" w:cs="Arial"/>
                <w:sz w:val="20"/>
                <w:szCs w:val="20"/>
              </w:rPr>
              <w:t>各病院の連携室の相談員の在宅に対する理解がまちまち。病院の相談員から在宅希望と聞いていたが、家族が十分理解されていなかったケースがある。</w:t>
            </w:r>
          </w:p>
          <w:p w14:paraId="6B114CDB" w14:textId="17B7562E" w:rsidR="00C27F21" w:rsidRPr="005F7D38" w:rsidRDefault="00253B8C" w:rsidP="0055167F">
            <w:pPr>
              <w:pStyle w:val="a3"/>
              <w:rPr>
                <w:rFonts w:asciiTheme="minorEastAsia" w:eastAsiaTheme="minorEastAsia" w:hAnsiTheme="minorEastAsia"/>
                <w:bCs/>
                <w:sz w:val="24"/>
                <w:szCs w:val="24"/>
              </w:rPr>
            </w:pPr>
            <w:r w:rsidRPr="005F7D38">
              <w:rPr>
                <w:rFonts w:asciiTheme="minorEastAsia" w:eastAsiaTheme="minorEastAsia" w:hAnsiTheme="minorEastAsia" w:hint="eastAsia"/>
                <w:bCs/>
                <w:sz w:val="24"/>
                <w:szCs w:val="24"/>
              </w:rPr>
              <w:t>・</w:t>
            </w:r>
            <w:r w:rsidRPr="005F7D38">
              <w:rPr>
                <w:rFonts w:asciiTheme="minorEastAsia" w:eastAsiaTheme="minorEastAsia" w:hAnsiTheme="minorEastAsia" w:cs="Arial"/>
                <w:sz w:val="20"/>
                <w:szCs w:val="20"/>
              </w:rPr>
              <w:t>医師によるが、まだまだ敷居が高い。</w:t>
            </w:r>
          </w:p>
          <w:p w14:paraId="2C234DCC" w14:textId="5949BA9A" w:rsidR="007314C2" w:rsidRPr="005F7D38" w:rsidRDefault="007314C2" w:rsidP="007314C2">
            <w:pPr>
              <w:widowControl/>
              <w:shd w:val="clear" w:color="auto" w:fill="F8F9FA"/>
              <w:spacing w:line="300" w:lineRule="atLeast"/>
              <w:jc w:val="left"/>
              <w:rPr>
                <w:rFonts w:asciiTheme="minorEastAsia" w:hAnsiTheme="minorEastAsia" w:cs="ＭＳ Ｐゴシック"/>
                <w:spacing w:val="3"/>
                <w:kern w:val="0"/>
                <w:szCs w:val="21"/>
              </w:rPr>
            </w:pPr>
            <w:r w:rsidRPr="005F7D38">
              <w:rPr>
                <w:rFonts w:asciiTheme="minorEastAsia" w:hAnsiTheme="minorEastAsia" w:cs="ＭＳ Ｐゴシック" w:hint="eastAsia"/>
                <w:spacing w:val="3"/>
                <w:kern w:val="0"/>
                <w:szCs w:val="21"/>
              </w:rPr>
              <w:t>・</w:t>
            </w:r>
            <w:r w:rsidRPr="005F7D38">
              <w:rPr>
                <w:rFonts w:asciiTheme="minorEastAsia" w:hAnsiTheme="minorEastAsia" w:cs="ＭＳ Ｐゴシック"/>
                <w:spacing w:val="3"/>
                <w:kern w:val="0"/>
                <w:szCs w:val="21"/>
              </w:rPr>
              <w:t>サービスが必要だが、主治医を持たない、介護保険申請の際の意見書、通院が出来ない人</w:t>
            </w:r>
          </w:p>
          <w:p w14:paraId="616C4819" w14:textId="23242752" w:rsidR="007314C2" w:rsidRPr="005F7D38" w:rsidRDefault="007314C2" w:rsidP="007314C2">
            <w:pPr>
              <w:widowControl/>
              <w:shd w:val="clear" w:color="auto" w:fill="F8F9FA"/>
              <w:spacing w:line="300" w:lineRule="atLeast"/>
              <w:jc w:val="left"/>
              <w:rPr>
                <w:rFonts w:asciiTheme="minorEastAsia" w:hAnsiTheme="minorEastAsia" w:cs="ＭＳ Ｐゴシック"/>
                <w:spacing w:val="3"/>
                <w:kern w:val="0"/>
                <w:szCs w:val="21"/>
              </w:rPr>
            </w:pPr>
            <w:r w:rsidRPr="005F7D38">
              <w:rPr>
                <w:rFonts w:asciiTheme="minorEastAsia" w:hAnsiTheme="minorEastAsia" w:cs="ＭＳ Ｐゴシック" w:hint="eastAsia"/>
                <w:spacing w:val="3"/>
                <w:kern w:val="0"/>
                <w:szCs w:val="21"/>
              </w:rPr>
              <w:t>・</w:t>
            </w:r>
            <w:r w:rsidRPr="005F7D38">
              <w:rPr>
                <w:rFonts w:asciiTheme="minorEastAsia" w:hAnsiTheme="minorEastAsia" w:cs="ＭＳ Ｐゴシック"/>
                <w:spacing w:val="3"/>
                <w:kern w:val="0"/>
                <w:szCs w:val="21"/>
              </w:rPr>
              <w:t>地域住民の病院志向（受診行動）</w:t>
            </w:r>
          </w:p>
          <w:p w14:paraId="1216E1BE" w14:textId="159E53C9" w:rsidR="007314C2" w:rsidRPr="005F7D38" w:rsidRDefault="007314C2" w:rsidP="007314C2">
            <w:pPr>
              <w:widowControl/>
              <w:shd w:val="clear" w:color="auto" w:fill="F8F9FA"/>
              <w:spacing w:line="300" w:lineRule="atLeast"/>
              <w:jc w:val="left"/>
              <w:rPr>
                <w:rFonts w:asciiTheme="minorEastAsia" w:hAnsiTheme="minorEastAsia" w:cs="ＭＳ Ｐゴシック"/>
                <w:spacing w:val="3"/>
                <w:kern w:val="0"/>
                <w:szCs w:val="21"/>
              </w:rPr>
            </w:pPr>
            <w:r w:rsidRPr="005F7D38">
              <w:rPr>
                <w:rFonts w:asciiTheme="minorEastAsia" w:hAnsiTheme="minorEastAsia" w:cs="ＭＳ Ｐゴシック" w:hint="eastAsia"/>
                <w:spacing w:val="3"/>
                <w:kern w:val="0"/>
                <w:szCs w:val="21"/>
              </w:rPr>
              <w:t>・</w:t>
            </w:r>
            <w:r w:rsidRPr="005F7D38">
              <w:rPr>
                <w:rFonts w:asciiTheme="minorEastAsia" w:hAnsiTheme="minorEastAsia" w:cs="ＭＳ Ｐゴシック"/>
                <w:spacing w:val="3"/>
                <w:kern w:val="0"/>
                <w:szCs w:val="21"/>
              </w:rPr>
              <w:t>閉院に伴い、次の受診先に困っているという相談があった。</w:t>
            </w:r>
          </w:p>
          <w:p w14:paraId="12DEF6C4" w14:textId="5F4CE31F" w:rsidR="007314C2" w:rsidRPr="005F7D38" w:rsidRDefault="007314C2" w:rsidP="007314C2">
            <w:pPr>
              <w:widowControl/>
              <w:shd w:val="clear" w:color="auto" w:fill="F8F9FA"/>
              <w:spacing w:line="300" w:lineRule="atLeast"/>
              <w:jc w:val="left"/>
              <w:rPr>
                <w:rFonts w:asciiTheme="minorEastAsia" w:hAnsiTheme="minorEastAsia" w:cs="ＭＳ Ｐゴシック"/>
                <w:spacing w:val="3"/>
                <w:kern w:val="0"/>
                <w:szCs w:val="21"/>
              </w:rPr>
            </w:pPr>
            <w:r w:rsidRPr="005F7D38">
              <w:rPr>
                <w:rFonts w:asciiTheme="minorEastAsia" w:hAnsiTheme="minorEastAsia" w:cs="ＭＳ Ｐゴシック" w:hint="eastAsia"/>
                <w:spacing w:val="3"/>
                <w:kern w:val="0"/>
                <w:szCs w:val="21"/>
              </w:rPr>
              <w:t>・</w:t>
            </w:r>
            <w:r w:rsidRPr="005F7D38">
              <w:rPr>
                <w:rFonts w:asciiTheme="minorEastAsia" w:hAnsiTheme="minorEastAsia" w:cs="ＭＳ Ｐゴシック"/>
                <w:spacing w:val="3"/>
                <w:kern w:val="0"/>
                <w:szCs w:val="21"/>
              </w:rPr>
              <w:t>在宅医療のニーズに対して、資源が不足している。</w:t>
            </w:r>
          </w:p>
          <w:p w14:paraId="0EAD6E49" w14:textId="14929BFB" w:rsidR="007314C2" w:rsidRPr="005F7D38" w:rsidRDefault="007314C2" w:rsidP="007314C2">
            <w:pPr>
              <w:widowControl/>
              <w:shd w:val="clear" w:color="auto" w:fill="F8F9FA"/>
              <w:spacing w:line="300" w:lineRule="atLeast"/>
              <w:jc w:val="left"/>
              <w:rPr>
                <w:rFonts w:asciiTheme="minorEastAsia" w:hAnsiTheme="minorEastAsia" w:cs="ＭＳ Ｐゴシック"/>
                <w:spacing w:val="3"/>
                <w:kern w:val="0"/>
                <w:szCs w:val="21"/>
              </w:rPr>
            </w:pPr>
            <w:r w:rsidRPr="005F7D38">
              <w:rPr>
                <w:rFonts w:asciiTheme="minorEastAsia" w:hAnsiTheme="minorEastAsia" w:cs="ＭＳ Ｐゴシック" w:hint="eastAsia"/>
                <w:spacing w:val="3"/>
                <w:kern w:val="0"/>
                <w:szCs w:val="21"/>
              </w:rPr>
              <w:t>・</w:t>
            </w:r>
            <w:r w:rsidRPr="005F7D38">
              <w:rPr>
                <w:rFonts w:asciiTheme="minorEastAsia" w:hAnsiTheme="minorEastAsia" w:cs="ＭＳ Ｐゴシック"/>
                <w:spacing w:val="3"/>
                <w:kern w:val="0"/>
                <w:szCs w:val="21"/>
              </w:rPr>
              <w:t>個々の在宅医療機関　介護事業所とは、緊密に連携しているが、地域として連携できる機会がない</w:t>
            </w:r>
          </w:p>
          <w:p w14:paraId="2E6C9906" w14:textId="444C8F3C" w:rsidR="007314C2" w:rsidRPr="005F7D38" w:rsidRDefault="007314C2" w:rsidP="007314C2">
            <w:pPr>
              <w:widowControl/>
              <w:shd w:val="clear" w:color="auto" w:fill="F8F9FA"/>
              <w:spacing w:line="300" w:lineRule="atLeast"/>
              <w:jc w:val="left"/>
              <w:rPr>
                <w:rFonts w:asciiTheme="minorEastAsia" w:hAnsiTheme="minorEastAsia" w:cs="ＭＳ Ｐゴシック"/>
                <w:spacing w:val="3"/>
                <w:kern w:val="0"/>
                <w:szCs w:val="21"/>
              </w:rPr>
            </w:pPr>
            <w:r w:rsidRPr="005F7D38">
              <w:rPr>
                <w:rFonts w:asciiTheme="minorEastAsia" w:hAnsiTheme="minorEastAsia" w:cs="ＭＳ Ｐゴシック" w:hint="eastAsia"/>
                <w:spacing w:val="3"/>
                <w:kern w:val="0"/>
                <w:szCs w:val="21"/>
              </w:rPr>
              <w:t>・</w:t>
            </w:r>
            <w:r w:rsidRPr="005F7D38">
              <w:rPr>
                <w:rFonts w:asciiTheme="minorEastAsia" w:hAnsiTheme="minorEastAsia" w:cs="ＭＳ Ｐゴシック"/>
                <w:spacing w:val="3"/>
                <w:kern w:val="0"/>
                <w:szCs w:val="21"/>
              </w:rPr>
              <w:t>地域的に在宅診療される医師が少ない。在宅で重度の方が利用できる資源がない。（訪問入浴）</w:t>
            </w:r>
          </w:p>
          <w:p w14:paraId="461110DA" w14:textId="0D95031C" w:rsidR="007314C2" w:rsidRPr="005F7D38" w:rsidRDefault="007314C2" w:rsidP="0055167F">
            <w:pPr>
              <w:pStyle w:val="a3"/>
              <w:rPr>
                <w:rFonts w:asciiTheme="minorEastAsia" w:eastAsiaTheme="minorEastAsia" w:hAnsiTheme="minorEastAsia"/>
                <w:b/>
                <w:sz w:val="24"/>
                <w:szCs w:val="24"/>
              </w:rPr>
            </w:pPr>
          </w:p>
        </w:tc>
      </w:tr>
    </w:tbl>
    <w:p w14:paraId="728CF53F" w14:textId="1908EE66" w:rsidR="00C27F21" w:rsidRPr="003E7EA9" w:rsidRDefault="00C27F21" w:rsidP="00C7568B">
      <w:pPr>
        <w:pStyle w:val="a3"/>
        <w:rPr>
          <w:rFonts w:asciiTheme="majorEastAsia" w:eastAsiaTheme="majorEastAsia" w:hAnsiTheme="majorEastAsia"/>
          <w:sz w:val="24"/>
          <w:szCs w:val="24"/>
        </w:rPr>
      </w:pPr>
    </w:p>
    <w:p w14:paraId="06AE869D" w14:textId="77777777" w:rsidR="00C27F21" w:rsidRPr="003E7EA9" w:rsidRDefault="00C27F21" w:rsidP="00C7568B">
      <w:pPr>
        <w:pStyle w:val="a3"/>
        <w:rPr>
          <w:rFonts w:asciiTheme="majorEastAsia" w:eastAsiaTheme="majorEastAsia" w:hAnsiTheme="majorEastAsia"/>
          <w:sz w:val="24"/>
          <w:szCs w:val="24"/>
        </w:rPr>
      </w:pPr>
    </w:p>
    <w:bookmarkEnd w:id="3"/>
    <w:p w14:paraId="06CF2E6D" w14:textId="77777777" w:rsidR="00122441" w:rsidRPr="003E7EA9" w:rsidRDefault="00122441" w:rsidP="00C7568B">
      <w:pPr>
        <w:pStyle w:val="a3"/>
        <w:rPr>
          <w:rFonts w:asciiTheme="majorEastAsia" w:eastAsiaTheme="majorEastAsia" w:hAnsiTheme="majorEastAsia"/>
          <w:b/>
          <w:sz w:val="24"/>
          <w:szCs w:val="24"/>
        </w:rPr>
      </w:pPr>
    </w:p>
    <w:p w14:paraId="075FB5D5" w14:textId="77777777" w:rsidR="00C27F21" w:rsidRPr="003E7EA9" w:rsidRDefault="00C27F21" w:rsidP="005F4B66">
      <w:pPr>
        <w:pStyle w:val="a3"/>
        <w:rPr>
          <w:rFonts w:asciiTheme="majorEastAsia" w:eastAsiaTheme="majorEastAsia" w:hAnsiTheme="majorEastAsia"/>
          <w:b/>
          <w:sz w:val="24"/>
          <w:szCs w:val="24"/>
        </w:rPr>
      </w:pPr>
    </w:p>
    <w:p w14:paraId="16D9AF07" w14:textId="77777777" w:rsidR="00C27F21" w:rsidRPr="003E7EA9" w:rsidRDefault="00C27F21" w:rsidP="005F4B66">
      <w:pPr>
        <w:pStyle w:val="a3"/>
        <w:rPr>
          <w:rFonts w:asciiTheme="majorEastAsia" w:eastAsiaTheme="majorEastAsia" w:hAnsiTheme="majorEastAsia"/>
          <w:b/>
          <w:sz w:val="24"/>
          <w:szCs w:val="24"/>
        </w:rPr>
      </w:pPr>
    </w:p>
    <w:p w14:paraId="335EA4D5" w14:textId="77777777" w:rsidR="00C27F21" w:rsidRPr="003E7EA9" w:rsidRDefault="00C27F21" w:rsidP="005F4B66">
      <w:pPr>
        <w:pStyle w:val="a3"/>
        <w:rPr>
          <w:rFonts w:asciiTheme="majorEastAsia" w:eastAsiaTheme="majorEastAsia" w:hAnsiTheme="majorEastAsia"/>
          <w:b/>
          <w:sz w:val="24"/>
          <w:szCs w:val="24"/>
        </w:rPr>
      </w:pPr>
    </w:p>
    <w:p w14:paraId="21B63E62" w14:textId="77777777" w:rsidR="00C27F21" w:rsidRPr="003E7EA9" w:rsidRDefault="00C27F21" w:rsidP="005F4B66">
      <w:pPr>
        <w:pStyle w:val="a3"/>
        <w:rPr>
          <w:rFonts w:asciiTheme="majorEastAsia" w:eastAsiaTheme="majorEastAsia" w:hAnsiTheme="majorEastAsia"/>
          <w:b/>
          <w:sz w:val="24"/>
          <w:szCs w:val="24"/>
        </w:rPr>
      </w:pPr>
    </w:p>
    <w:p w14:paraId="4B942A4C" w14:textId="77777777" w:rsidR="00C27F21" w:rsidRPr="003E7EA9" w:rsidRDefault="00C27F21" w:rsidP="005F4B66">
      <w:pPr>
        <w:pStyle w:val="a3"/>
        <w:rPr>
          <w:rFonts w:asciiTheme="majorEastAsia" w:eastAsiaTheme="majorEastAsia" w:hAnsiTheme="majorEastAsia"/>
          <w:b/>
          <w:sz w:val="24"/>
          <w:szCs w:val="24"/>
        </w:rPr>
      </w:pPr>
    </w:p>
    <w:p w14:paraId="1E289B3E" w14:textId="77777777" w:rsidR="00C27F21" w:rsidRPr="003E7EA9" w:rsidRDefault="00C27F21" w:rsidP="005F4B66">
      <w:pPr>
        <w:pStyle w:val="a3"/>
        <w:rPr>
          <w:rFonts w:asciiTheme="majorEastAsia" w:eastAsiaTheme="majorEastAsia" w:hAnsiTheme="majorEastAsia"/>
          <w:b/>
          <w:sz w:val="24"/>
          <w:szCs w:val="24"/>
        </w:rPr>
      </w:pPr>
    </w:p>
    <w:p w14:paraId="0530F21B" w14:textId="77777777" w:rsidR="00C27F21" w:rsidRPr="003E7EA9" w:rsidRDefault="00C27F21" w:rsidP="005F4B66">
      <w:pPr>
        <w:pStyle w:val="a3"/>
        <w:rPr>
          <w:rFonts w:asciiTheme="majorEastAsia" w:eastAsiaTheme="majorEastAsia" w:hAnsiTheme="majorEastAsia"/>
          <w:b/>
          <w:sz w:val="24"/>
          <w:szCs w:val="24"/>
        </w:rPr>
      </w:pPr>
    </w:p>
    <w:p w14:paraId="2E324321" w14:textId="77777777" w:rsidR="00C27F21" w:rsidRPr="003E7EA9" w:rsidRDefault="00C27F21" w:rsidP="005F4B66">
      <w:pPr>
        <w:pStyle w:val="a3"/>
        <w:rPr>
          <w:rFonts w:asciiTheme="majorEastAsia" w:eastAsiaTheme="majorEastAsia" w:hAnsiTheme="majorEastAsia"/>
          <w:b/>
          <w:sz w:val="24"/>
          <w:szCs w:val="24"/>
        </w:rPr>
      </w:pPr>
    </w:p>
    <w:p w14:paraId="7F91F7F1" w14:textId="77777777" w:rsidR="00C27F21" w:rsidRPr="003E7EA9" w:rsidRDefault="00C27F21" w:rsidP="005F4B66">
      <w:pPr>
        <w:pStyle w:val="a3"/>
        <w:rPr>
          <w:rFonts w:asciiTheme="majorEastAsia" w:eastAsiaTheme="majorEastAsia" w:hAnsiTheme="majorEastAsia"/>
          <w:b/>
          <w:sz w:val="24"/>
          <w:szCs w:val="24"/>
        </w:rPr>
      </w:pPr>
    </w:p>
    <w:p w14:paraId="7BBB3C10" w14:textId="77777777" w:rsidR="00C27F21" w:rsidRPr="003E7EA9" w:rsidRDefault="00C27F21" w:rsidP="005F4B66">
      <w:pPr>
        <w:pStyle w:val="a3"/>
        <w:rPr>
          <w:rFonts w:asciiTheme="majorEastAsia" w:eastAsiaTheme="majorEastAsia" w:hAnsiTheme="majorEastAsia"/>
          <w:b/>
          <w:sz w:val="24"/>
          <w:szCs w:val="24"/>
        </w:rPr>
      </w:pPr>
    </w:p>
    <w:p w14:paraId="5FF79FAD" w14:textId="77777777" w:rsidR="00C27F21" w:rsidRPr="003E7EA9" w:rsidRDefault="00C27F21" w:rsidP="005F4B66">
      <w:pPr>
        <w:pStyle w:val="a3"/>
        <w:rPr>
          <w:rFonts w:asciiTheme="majorEastAsia" w:eastAsiaTheme="majorEastAsia" w:hAnsiTheme="majorEastAsia"/>
          <w:b/>
          <w:sz w:val="24"/>
          <w:szCs w:val="24"/>
        </w:rPr>
      </w:pPr>
    </w:p>
    <w:p w14:paraId="06CE7B53" w14:textId="77777777" w:rsidR="00C27F21" w:rsidRPr="003E7EA9" w:rsidRDefault="00C27F21" w:rsidP="005F4B66">
      <w:pPr>
        <w:pStyle w:val="a3"/>
        <w:rPr>
          <w:rFonts w:asciiTheme="majorEastAsia" w:eastAsiaTheme="majorEastAsia" w:hAnsiTheme="majorEastAsia"/>
          <w:b/>
          <w:sz w:val="24"/>
          <w:szCs w:val="24"/>
        </w:rPr>
      </w:pPr>
    </w:p>
    <w:p w14:paraId="74493207" w14:textId="7B23D815" w:rsidR="00DE079A" w:rsidRPr="003E7EA9" w:rsidRDefault="00DE079A" w:rsidP="005F4B66">
      <w:pPr>
        <w:pStyle w:val="a3"/>
        <w:rPr>
          <w:rFonts w:asciiTheme="majorEastAsia" w:eastAsiaTheme="majorEastAsia" w:hAnsiTheme="majorEastAsia"/>
          <w:b/>
          <w:sz w:val="24"/>
          <w:szCs w:val="24"/>
        </w:rPr>
      </w:pPr>
    </w:p>
    <w:p w14:paraId="292593B8" w14:textId="21A0B783" w:rsidR="00B85256" w:rsidRPr="003E7EA9" w:rsidRDefault="00B85256" w:rsidP="005F4B66">
      <w:pPr>
        <w:pStyle w:val="a3"/>
        <w:rPr>
          <w:rFonts w:asciiTheme="majorEastAsia" w:eastAsiaTheme="majorEastAsia" w:hAnsiTheme="majorEastAsia"/>
          <w:b/>
          <w:sz w:val="24"/>
          <w:szCs w:val="24"/>
        </w:rPr>
      </w:pPr>
    </w:p>
    <w:p w14:paraId="2DACE2E0" w14:textId="5C886D63" w:rsidR="00B85256" w:rsidRPr="003E7EA9" w:rsidRDefault="00B85256" w:rsidP="005F4B66">
      <w:pPr>
        <w:pStyle w:val="a3"/>
        <w:rPr>
          <w:rFonts w:asciiTheme="majorEastAsia" w:eastAsiaTheme="majorEastAsia" w:hAnsiTheme="majorEastAsia"/>
          <w:b/>
          <w:sz w:val="24"/>
          <w:szCs w:val="24"/>
        </w:rPr>
      </w:pPr>
    </w:p>
    <w:p w14:paraId="78D949C6" w14:textId="42F036D4" w:rsidR="00B85256" w:rsidRPr="003E7EA9" w:rsidRDefault="00B85256" w:rsidP="005F4B66">
      <w:pPr>
        <w:pStyle w:val="a3"/>
        <w:rPr>
          <w:rFonts w:asciiTheme="majorEastAsia" w:eastAsiaTheme="majorEastAsia" w:hAnsiTheme="majorEastAsia"/>
          <w:b/>
          <w:sz w:val="24"/>
          <w:szCs w:val="24"/>
        </w:rPr>
      </w:pPr>
    </w:p>
    <w:p w14:paraId="14742D46" w14:textId="4CE862F2" w:rsidR="00B85256" w:rsidRPr="003E7EA9" w:rsidRDefault="00B85256" w:rsidP="005F4B66">
      <w:pPr>
        <w:pStyle w:val="a3"/>
        <w:rPr>
          <w:rFonts w:asciiTheme="majorEastAsia" w:eastAsiaTheme="majorEastAsia" w:hAnsiTheme="majorEastAsia"/>
          <w:b/>
          <w:sz w:val="24"/>
          <w:szCs w:val="24"/>
        </w:rPr>
      </w:pPr>
    </w:p>
    <w:p w14:paraId="63C4B2AF" w14:textId="0A7EFEE8" w:rsidR="007314C2" w:rsidRPr="003E7EA9" w:rsidRDefault="007314C2" w:rsidP="005F4B66">
      <w:pPr>
        <w:pStyle w:val="a3"/>
        <w:rPr>
          <w:rFonts w:asciiTheme="majorEastAsia" w:eastAsiaTheme="majorEastAsia" w:hAnsiTheme="majorEastAsia"/>
          <w:b/>
          <w:sz w:val="24"/>
          <w:szCs w:val="24"/>
        </w:rPr>
      </w:pPr>
    </w:p>
    <w:p w14:paraId="4505D24A" w14:textId="0B6129B7" w:rsidR="007314C2" w:rsidRPr="003E7EA9" w:rsidRDefault="007314C2" w:rsidP="005F4B66">
      <w:pPr>
        <w:pStyle w:val="a3"/>
        <w:rPr>
          <w:rFonts w:asciiTheme="majorEastAsia" w:eastAsiaTheme="majorEastAsia" w:hAnsiTheme="majorEastAsia"/>
          <w:b/>
          <w:sz w:val="24"/>
          <w:szCs w:val="24"/>
        </w:rPr>
      </w:pPr>
    </w:p>
    <w:p w14:paraId="298A1A3D" w14:textId="321D57F3" w:rsidR="007314C2" w:rsidRPr="003E7EA9" w:rsidRDefault="007314C2" w:rsidP="005F4B66">
      <w:pPr>
        <w:pStyle w:val="a3"/>
        <w:rPr>
          <w:rFonts w:asciiTheme="majorEastAsia" w:eastAsiaTheme="majorEastAsia" w:hAnsiTheme="majorEastAsia"/>
          <w:b/>
          <w:sz w:val="24"/>
          <w:szCs w:val="24"/>
        </w:rPr>
      </w:pPr>
    </w:p>
    <w:p w14:paraId="2AC3CB30" w14:textId="3456B5F9" w:rsidR="007314C2" w:rsidRPr="003E7EA9" w:rsidRDefault="007314C2" w:rsidP="005F4B66">
      <w:pPr>
        <w:pStyle w:val="a3"/>
        <w:rPr>
          <w:rFonts w:asciiTheme="majorEastAsia" w:eastAsiaTheme="majorEastAsia" w:hAnsiTheme="majorEastAsia"/>
          <w:b/>
          <w:sz w:val="24"/>
          <w:szCs w:val="24"/>
        </w:rPr>
      </w:pPr>
    </w:p>
    <w:p w14:paraId="7D8FDA82" w14:textId="12BEB141" w:rsidR="007314C2" w:rsidRPr="003E7EA9" w:rsidRDefault="007314C2" w:rsidP="005F4B66">
      <w:pPr>
        <w:pStyle w:val="a3"/>
        <w:rPr>
          <w:rFonts w:asciiTheme="majorEastAsia" w:eastAsiaTheme="majorEastAsia" w:hAnsiTheme="majorEastAsia"/>
          <w:b/>
          <w:sz w:val="24"/>
          <w:szCs w:val="24"/>
        </w:rPr>
      </w:pPr>
    </w:p>
    <w:p w14:paraId="38A2C030" w14:textId="56B3C668" w:rsidR="007314C2" w:rsidRPr="003E7EA9" w:rsidRDefault="007314C2" w:rsidP="005F4B66">
      <w:pPr>
        <w:pStyle w:val="a3"/>
        <w:rPr>
          <w:rFonts w:asciiTheme="majorEastAsia" w:eastAsiaTheme="majorEastAsia" w:hAnsiTheme="majorEastAsia"/>
          <w:b/>
          <w:sz w:val="24"/>
          <w:szCs w:val="24"/>
        </w:rPr>
      </w:pPr>
    </w:p>
    <w:p w14:paraId="49CF5CDF" w14:textId="332AAFBA" w:rsidR="007314C2" w:rsidRPr="003E7EA9" w:rsidRDefault="007314C2" w:rsidP="005F4B66">
      <w:pPr>
        <w:pStyle w:val="a3"/>
        <w:rPr>
          <w:rFonts w:asciiTheme="majorEastAsia" w:eastAsiaTheme="majorEastAsia" w:hAnsiTheme="majorEastAsia"/>
          <w:b/>
          <w:sz w:val="24"/>
          <w:szCs w:val="24"/>
        </w:rPr>
      </w:pPr>
    </w:p>
    <w:p w14:paraId="07A44ED0" w14:textId="457025AE" w:rsidR="007314C2" w:rsidRPr="003E7EA9" w:rsidRDefault="007314C2" w:rsidP="005F4B66">
      <w:pPr>
        <w:pStyle w:val="a3"/>
        <w:rPr>
          <w:rFonts w:asciiTheme="majorEastAsia" w:eastAsiaTheme="majorEastAsia" w:hAnsiTheme="majorEastAsia"/>
          <w:b/>
          <w:sz w:val="24"/>
          <w:szCs w:val="24"/>
        </w:rPr>
      </w:pPr>
    </w:p>
    <w:p w14:paraId="7A624CD0" w14:textId="2829C824" w:rsidR="007314C2" w:rsidRPr="003E7EA9" w:rsidRDefault="007314C2" w:rsidP="005F4B66">
      <w:pPr>
        <w:pStyle w:val="a3"/>
        <w:rPr>
          <w:rFonts w:asciiTheme="majorEastAsia" w:eastAsiaTheme="majorEastAsia" w:hAnsiTheme="majorEastAsia"/>
          <w:b/>
          <w:sz w:val="24"/>
          <w:szCs w:val="24"/>
        </w:rPr>
      </w:pPr>
    </w:p>
    <w:p w14:paraId="65EFDB3A" w14:textId="3DBA2B38" w:rsidR="007314C2" w:rsidRPr="003E7EA9" w:rsidRDefault="007314C2" w:rsidP="005F4B66">
      <w:pPr>
        <w:pStyle w:val="a3"/>
        <w:rPr>
          <w:rFonts w:asciiTheme="majorEastAsia" w:eastAsiaTheme="majorEastAsia" w:hAnsiTheme="majorEastAsia"/>
          <w:b/>
          <w:sz w:val="24"/>
          <w:szCs w:val="24"/>
        </w:rPr>
      </w:pPr>
    </w:p>
    <w:p w14:paraId="2A18D372" w14:textId="15747690" w:rsidR="007314C2" w:rsidRPr="003E7EA9" w:rsidRDefault="007314C2" w:rsidP="005F4B66">
      <w:pPr>
        <w:pStyle w:val="a3"/>
        <w:rPr>
          <w:rFonts w:asciiTheme="majorEastAsia" w:eastAsiaTheme="majorEastAsia" w:hAnsiTheme="majorEastAsia"/>
          <w:b/>
          <w:sz w:val="24"/>
          <w:szCs w:val="24"/>
        </w:rPr>
      </w:pPr>
    </w:p>
    <w:p w14:paraId="2FF523FE" w14:textId="6A728B28" w:rsidR="007314C2" w:rsidRPr="003E7EA9" w:rsidRDefault="007314C2" w:rsidP="005F4B66">
      <w:pPr>
        <w:pStyle w:val="a3"/>
        <w:rPr>
          <w:rFonts w:asciiTheme="majorEastAsia" w:eastAsiaTheme="majorEastAsia" w:hAnsiTheme="majorEastAsia"/>
          <w:b/>
          <w:sz w:val="24"/>
          <w:szCs w:val="24"/>
        </w:rPr>
      </w:pPr>
    </w:p>
    <w:p w14:paraId="47516D19" w14:textId="19D343AF" w:rsidR="007314C2" w:rsidRPr="003E7EA9" w:rsidRDefault="007314C2" w:rsidP="005F4B66">
      <w:pPr>
        <w:pStyle w:val="a3"/>
        <w:rPr>
          <w:rFonts w:asciiTheme="majorEastAsia" w:eastAsiaTheme="majorEastAsia" w:hAnsiTheme="majorEastAsia"/>
          <w:b/>
          <w:sz w:val="24"/>
          <w:szCs w:val="24"/>
        </w:rPr>
      </w:pPr>
    </w:p>
    <w:p w14:paraId="58D83DC1" w14:textId="7AC60341" w:rsidR="007314C2" w:rsidRPr="003E7EA9" w:rsidRDefault="007314C2" w:rsidP="005F4B66">
      <w:pPr>
        <w:pStyle w:val="a3"/>
        <w:rPr>
          <w:rFonts w:asciiTheme="majorEastAsia" w:eastAsiaTheme="majorEastAsia" w:hAnsiTheme="majorEastAsia"/>
          <w:b/>
          <w:sz w:val="24"/>
          <w:szCs w:val="24"/>
        </w:rPr>
      </w:pPr>
    </w:p>
    <w:p w14:paraId="1977D545" w14:textId="0E6E0496" w:rsidR="007314C2" w:rsidRDefault="007314C2" w:rsidP="005F4B66">
      <w:pPr>
        <w:pStyle w:val="a3"/>
        <w:rPr>
          <w:rFonts w:asciiTheme="majorEastAsia" w:eastAsiaTheme="majorEastAsia" w:hAnsiTheme="majorEastAsia"/>
          <w:b/>
          <w:sz w:val="24"/>
          <w:szCs w:val="24"/>
        </w:rPr>
      </w:pPr>
    </w:p>
    <w:p w14:paraId="2DB2A0B2" w14:textId="77777777" w:rsidR="005F7D38" w:rsidRPr="003E7EA9" w:rsidRDefault="005F7D38" w:rsidP="005F4B66">
      <w:pPr>
        <w:pStyle w:val="a3"/>
        <w:rPr>
          <w:rFonts w:asciiTheme="majorEastAsia" w:eastAsiaTheme="majorEastAsia" w:hAnsiTheme="majorEastAsia"/>
          <w:b/>
          <w:sz w:val="24"/>
          <w:szCs w:val="24"/>
        </w:rPr>
      </w:pPr>
    </w:p>
    <w:p w14:paraId="3FA14D30" w14:textId="2A1AF6CB" w:rsidR="007314C2" w:rsidRPr="003E7EA9" w:rsidRDefault="007314C2" w:rsidP="005F4B66">
      <w:pPr>
        <w:pStyle w:val="a3"/>
        <w:rPr>
          <w:rFonts w:asciiTheme="majorEastAsia" w:eastAsiaTheme="majorEastAsia" w:hAnsiTheme="majorEastAsia"/>
          <w:b/>
          <w:sz w:val="24"/>
          <w:szCs w:val="24"/>
        </w:rPr>
      </w:pPr>
    </w:p>
    <w:p w14:paraId="677A80BE" w14:textId="61A9DF4C" w:rsidR="007314C2" w:rsidRPr="003E7EA9" w:rsidRDefault="007314C2" w:rsidP="005F4B66">
      <w:pPr>
        <w:pStyle w:val="a3"/>
        <w:rPr>
          <w:rFonts w:asciiTheme="majorEastAsia" w:eastAsiaTheme="majorEastAsia" w:hAnsiTheme="majorEastAsia"/>
          <w:b/>
          <w:sz w:val="24"/>
          <w:szCs w:val="24"/>
        </w:rPr>
      </w:pPr>
    </w:p>
    <w:p w14:paraId="4CE8647D" w14:textId="77777777" w:rsidR="007314C2" w:rsidRPr="003E7EA9" w:rsidRDefault="007314C2" w:rsidP="005F4B66">
      <w:pPr>
        <w:pStyle w:val="a3"/>
        <w:rPr>
          <w:rFonts w:asciiTheme="majorEastAsia" w:eastAsiaTheme="majorEastAsia" w:hAnsiTheme="majorEastAsia"/>
          <w:b/>
          <w:sz w:val="24"/>
          <w:szCs w:val="24"/>
        </w:rPr>
      </w:pPr>
    </w:p>
    <w:p w14:paraId="1F77317F" w14:textId="08F6DB07" w:rsidR="005F4B66" w:rsidRPr="005F7D38" w:rsidRDefault="0016675F" w:rsidP="005F4B66">
      <w:pPr>
        <w:pStyle w:val="a3"/>
        <w:rPr>
          <w:rFonts w:asciiTheme="minorEastAsia" w:eastAsiaTheme="minorEastAsia" w:hAnsiTheme="minorEastAsia"/>
          <w:b/>
          <w:sz w:val="24"/>
          <w:szCs w:val="24"/>
        </w:rPr>
      </w:pPr>
      <w:r w:rsidRPr="005F7D38">
        <w:rPr>
          <w:rFonts w:asciiTheme="minorEastAsia" w:eastAsiaTheme="minorEastAsia" w:hAnsiTheme="minorEastAsia" w:hint="eastAsia"/>
          <w:b/>
          <w:sz w:val="24"/>
          <w:szCs w:val="24"/>
        </w:rPr>
        <w:lastRenderedPageBreak/>
        <w:t>問</w:t>
      </w:r>
      <w:r w:rsidR="007F7FA8" w:rsidRPr="005F7D38">
        <w:rPr>
          <w:rFonts w:asciiTheme="minorEastAsia" w:eastAsiaTheme="minorEastAsia" w:hAnsiTheme="minorEastAsia" w:hint="eastAsia"/>
          <w:b/>
          <w:sz w:val="24"/>
          <w:szCs w:val="24"/>
        </w:rPr>
        <w:t>５</w:t>
      </w:r>
      <w:r w:rsidRPr="005F7D38">
        <w:rPr>
          <w:rFonts w:asciiTheme="minorEastAsia" w:eastAsiaTheme="minorEastAsia" w:hAnsiTheme="minorEastAsia" w:hint="eastAsia"/>
          <w:sz w:val="24"/>
          <w:szCs w:val="24"/>
        </w:rPr>
        <w:t xml:space="preserve">　</w:t>
      </w:r>
      <w:r w:rsidR="007A6DA2" w:rsidRPr="005F7D38">
        <w:rPr>
          <w:rFonts w:asciiTheme="minorEastAsia" w:eastAsiaTheme="minorEastAsia" w:hAnsiTheme="minorEastAsia" w:hint="eastAsia"/>
          <w:b/>
          <w:sz w:val="24"/>
          <w:szCs w:val="24"/>
        </w:rPr>
        <w:t>認知症施策の</w:t>
      </w:r>
      <w:r w:rsidR="00FE4424" w:rsidRPr="005F7D38">
        <w:rPr>
          <w:rFonts w:asciiTheme="minorEastAsia" w:eastAsiaTheme="minorEastAsia" w:hAnsiTheme="minorEastAsia" w:hint="eastAsia"/>
          <w:b/>
          <w:sz w:val="24"/>
          <w:szCs w:val="24"/>
        </w:rPr>
        <w:t>推進について</w:t>
      </w:r>
      <w:r w:rsidR="00D23373" w:rsidRPr="005F7D38">
        <w:rPr>
          <w:rFonts w:asciiTheme="minorEastAsia" w:eastAsiaTheme="minorEastAsia" w:hAnsiTheme="minorEastAsia" w:hint="eastAsia"/>
          <w:b/>
          <w:sz w:val="24"/>
          <w:szCs w:val="24"/>
        </w:rPr>
        <w:t>(</w:t>
      </w:r>
      <w:r w:rsidR="00C16D43" w:rsidRPr="005F7D38">
        <w:rPr>
          <w:rFonts w:asciiTheme="minorEastAsia" w:eastAsiaTheme="minorEastAsia" w:hAnsiTheme="minorEastAsia" w:hint="eastAsia"/>
          <w:b/>
          <w:sz w:val="24"/>
          <w:szCs w:val="24"/>
        </w:rPr>
        <w:t>令和</w:t>
      </w:r>
      <w:r w:rsidR="00302369" w:rsidRPr="005F7D38">
        <w:rPr>
          <w:rFonts w:asciiTheme="minorEastAsia" w:eastAsiaTheme="minorEastAsia" w:hAnsiTheme="minorEastAsia" w:hint="eastAsia"/>
          <w:b/>
          <w:sz w:val="24"/>
          <w:szCs w:val="24"/>
        </w:rPr>
        <w:t>2</w:t>
      </w:r>
      <w:r w:rsidR="00D23373" w:rsidRPr="005F7D38">
        <w:rPr>
          <w:rFonts w:asciiTheme="minorEastAsia" w:eastAsiaTheme="minorEastAsia" w:hAnsiTheme="minorEastAsia" w:hint="eastAsia"/>
          <w:b/>
          <w:sz w:val="24"/>
          <w:szCs w:val="24"/>
        </w:rPr>
        <w:t>年度</w:t>
      </w:r>
      <w:r w:rsidR="004969DB" w:rsidRPr="005F7D38">
        <w:rPr>
          <w:rFonts w:asciiTheme="minorEastAsia" w:eastAsiaTheme="minorEastAsia" w:hAnsiTheme="minorEastAsia" w:hint="eastAsia"/>
          <w:b/>
          <w:sz w:val="24"/>
          <w:szCs w:val="24"/>
        </w:rPr>
        <w:t xml:space="preserve"> 年間</w:t>
      </w:r>
      <w:r w:rsidR="00D23373" w:rsidRPr="005F7D38">
        <w:rPr>
          <w:rFonts w:asciiTheme="minorEastAsia" w:eastAsiaTheme="minorEastAsia" w:hAnsiTheme="minorEastAsia" w:hint="eastAsia"/>
          <w:b/>
          <w:sz w:val="24"/>
          <w:szCs w:val="24"/>
        </w:rPr>
        <w:t>実績)</w:t>
      </w:r>
      <w:r w:rsidR="0051467F" w:rsidRPr="005F7D38">
        <w:rPr>
          <w:rFonts w:asciiTheme="minorEastAsia" w:eastAsiaTheme="minorEastAsia" w:hAnsiTheme="minorEastAsia" w:hint="eastAsia"/>
          <w:b/>
          <w:sz w:val="24"/>
          <w:szCs w:val="24"/>
        </w:rPr>
        <w:t xml:space="preserve">　</w:t>
      </w:r>
      <w:r w:rsidR="005F4B66" w:rsidRPr="005F7D38">
        <w:rPr>
          <w:rFonts w:asciiTheme="minorEastAsia" w:eastAsiaTheme="minorEastAsia" w:hAnsiTheme="minorEastAsia" w:hint="eastAsia"/>
          <w:b/>
          <w:sz w:val="24"/>
          <w:szCs w:val="24"/>
        </w:rPr>
        <w:t xml:space="preserve">　</w:t>
      </w:r>
    </w:p>
    <w:p w14:paraId="049CB6BF" w14:textId="3890A0D7" w:rsidR="00D23373" w:rsidRPr="005F7D38" w:rsidRDefault="0051467F" w:rsidP="005F4B66">
      <w:pPr>
        <w:pStyle w:val="a3"/>
        <w:ind w:firstLineChars="200" w:firstLine="464"/>
        <w:rPr>
          <w:rFonts w:asciiTheme="minorEastAsia" w:eastAsiaTheme="minorEastAsia" w:hAnsiTheme="minorEastAsia"/>
          <w:b/>
          <w:sz w:val="24"/>
          <w:szCs w:val="24"/>
        </w:rPr>
      </w:pPr>
      <w:r w:rsidRPr="005F7D38">
        <w:rPr>
          <w:rFonts w:asciiTheme="minorEastAsia" w:eastAsiaTheme="minorEastAsia" w:hAnsiTheme="minorEastAsia" w:hint="eastAsia"/>
          <w:b/>
          <w:sz w:val="24"/>
          <w:szCs w:val="24"/>
        </w:rPr>
        <w:t>（下記にチェックを入れてください。）</w:t>
      </w:r>
    </w:p>
    <w:p w14:paraId="049CB6C0" w14:textId="17F36845" w:rsidR="00FE4424" w:rsidRPr="005F7D38" w:rsidRDefault="00620481" w:rsidP="00620481">
      <w:pPr>
        <w:ind w:firstLineChars="50" w:firstLine="116"/>
        <w:rPr>
          <w:rFonts w:asciiTheme="minorEastAsia" w:hAnsiTheme="minorEastAsia"/>
          <w:sz w:val="24"/>
          <w:szCs w:val="24"/>
        </w:rPr>
      </w:pPr>
      <w:r w:rsidRPr="005F7D38">
        <w:rPr>
          <w:rFonts w:asciiTheme="minorEastAsia" w:hAnsiTheme="minorEastAsia" w:hint="eastAsia"/>
          <w:sz w:val="24"/>
          <w:szCs w:val="24"/>
        </w:rPr>
        <w:t>(</w:t>
      </w:r>
      <w:r w:rsidRPr="005F7D38">
        <w:rPr>
          <w:rFonts w:asciiTheme="minorEastAsia" w:hAnsiTheme="minorEastAsia"/>
          <w:sz w:val="24"/>
          <w:szCs w:val="24"/>
        </w:rPr>
        <w:t>1)</w:t>
      </w:r>
      <w:r w:rsidR="007F7FA8" w:rsidRPr="005F7D38">
        <w:rPr>
          <w:rFonts w:asciiTheme="minorEastAsia" w:hAnsiTheme="minorEastAsia" w:hint="eastAsia"/>
          <w:sz w:val="24"/>
          <w:szCs w:val="24"/>
        </w:rPr>
        <w:t>地域</w:t>
      </w:r>
      <w:r w:rsidR="00BA27B8" w:rsidRPr="005F7D38">
        <w:rPr>
          <w:rFonts w:asciiTheme="minorEastAsia" w:hAnsiTheme="minorEastAsia" w:hint="eastAsia"/>
          <w:sz w:val="24"/>
          <w:szCs w:val="24"/>
        </w:rPr>
        <w:t>での認知症対策に関する</w:t>
      </w:r>
      <w:r w:rsidR="007F7FA8" w:rsidRPr="005F7D38">
        <w:rPr>
          <w:rFonts w:asciiTheme="minorEastAsia" w:hAnsiTheme="minorEastAsia" w:hint="eastAsia"/>
          <w:sz w:val="24"/>
          <w:szCs w:val="24"/>
        </w:rPr>
        <w:t>下記の取り組みについて</w:t>
      </w:r>
      <w:r w:rsidR="00141D08" w:rsidRPr="005F7D38">
        <w:rPr>
          <w:rFonts w:asciiTheme="minorEastAsia" w:hAnsiTheme="minorEastAsia" w:hint="eastAsia"/>
          <w:sz w:val="24"/>
          <w:szCs w:val="24"/>
        </w:rPr>
        <w:t>ご記入下さい。</w:t>
      </w:r>
    </w:p>
    <w:p w14:paraId="049CB6C1" w14:textId="77777777" w:rsidR="001800F2" w:rsidRPr="005F7D38" w:rsidRDefault="001800F2">
      <w:pPr>
        <w:rPr>
          <w:rFonts w:asciiTheme="minorEastAsia" w:hAnsiTheme="minorEastAsia"/>
        </w:rPr>
      </w:pPr>
    </w:p>
    <w:p w14:paraId="049CB6C2" w14:textId="6FF3D8E9" w:rsidR="008709D5" w:rsidRPr="005F7D38" w:rsidRDefault="00141D08">
      <w:pPr>
        <w:rPr>
          <w:rFonts w:asciiTheme="minorEastAsia" w:hAnsiTheme="minorEastAsia"/>
        </w:rPr>
      </w:pPr>
      <w:r w:rsidRPr="005F7D38">
        <w:rPr>
          <w:rFonts w:asciiTheme="minorEastAsia" w:hAnsiTheme="minorEastAsia" w:hint="eastAsia"/>
        </w:rPr>
        <w:t xml:space="preserve">　</w:t>
      </w:r>
      <w:r w:rsidR="003D465C" w:rsidRPr="005F7D38">
        <w:rPr>
          <w:rFonts w:asciiTheme="minorEastAsia" w:hAnsiTheme="minorEastAsia" w:hint="eastAsia"/>
        </w:rPr>
        <w:t>①</w:t>
      </w:r>
      <w:r w:rsidR="007A6DA2" w:rsidRPr="005F7D38">
        <w:rPr>
          <w:rFonts w:asciiTheme="minorEastAsia" w:hAnsiTheme="minorEastAsia" w:hint="eastAsia"/>
        </w:rPr>
        <w:t>認知症予防や啓発に関する取組み</w:t>
      </w:r>
    </w:p>
    <w:p w14:paraId="049CB6C3" w14:textId="2C59965D" w:rsidR="00141D08" w:rsidRPr="005F7D38" w:rsidRDefault="009349FF" w:rsidP="006F5227">
      <w:pPr>
        <w:ind w:firstLineChars="100" w:firstLine="211"/>
        <w:rPr>
          <w:rFonts w:asciiTheme="minorEastAsia" w:hAnsiTheme="minorEastAsia"/>
        </w:rPr>
      </w:pPr>
      <w:sdt>
        <w:sdtPr>
          <w:rPr>
            <w:rFonts w:asciiTheme="minorEastAsia" w:hAnsiTheme="minorEastAsia" w:cs="Times New Roman" w:hint="eastAsia"/>
            <w:sz w:val="22"/>
          </w:rPr>
          <w:id w:val="2074389366"/>
          <w14:checkbox>
            <w14:checked w14:val="0"/>
            <w14:checkedState w14:val="2612" w14:font="ＭＳ ゴシック"/>
            <w14:uncheckedState w14:val="2610" w14:font="ＭＳ ゴシック"/>
          </w14:checkbox>
        </w:sdtPr>
        <w:sdtEndPr/>
        <w:sdtContent>
          <w:r w:rsidR="006F5227" w:rsidRPr="005F7D38">
            <w:rPr>
              <w:rFonts w:asciiTheme="minorEastAsia" w:hAnsiTheme="minorEastAsia" w:cs="Times New Roman" w:hint="eastAsia"/>
              <w:sz w:val="22"/>
            </w:rPr>
            <w:t>☐</w:t>
          </w:r>
        </w:sdtContent>
      </w:sdt>
      <w:r w:rsidR="005F4B66" w:rsidRPr="005F7D38">
        <w:rPr>
          <w:rFonts w:asciiTheme="minorEastAsia" w:hAnsiTheme="minorEastAsia" w:hint="eastAsia"/>
        </w:rPr>
        <w:t>実施している</w:t>
      </w:r>
      <w:r w:rsidR="00102043" w:rsidRPr="005F7D38">
        <w:rPr>
          <w:rFonts w:asciiTheme="minorEastAsia" w:hAnsiTheme="minorEastAsia" w:hint="eastAsia"/>
        </w:rPr>
        <w:t xml:space="preserve">　　</w:t>
      </w:r>
      <w:r w:rsidR="005F4B66" w:rsidRPr="005F7D38">
        <w:rPr>
          <w:rFonts w:asciiTheme="minorEastAsia" w:hAnsiTheme="minorEastAsia" w:hint="eastAsia"/>
        </w:rPr>
        <w:t xml:space="preserve">　　　　</w:t>
      </w:r>
      <w:r w:rsidR="00102043" w:rsidRPr="005F7D38">
        <w:rPr>
          <w:rFonts w:asciiTheme="minorEastAsia" w:hAnsiTheme="minorEastAsia" w:hint="eastAsia"/>
        </w:rPr>
        <w:t xml:space="preserve">　</w:t>
      </w:r>
      <w:sdt>
        <w:sdtPr>
          <w:rPr>
            <w:rFonts w:asciiTheme="minorEastAsia" w:hAnsiTheme="minorEastAsia" w:cs="Times New Roman" w:hint="eastAsia"/>
            <w:sz w:val="22"/>
          </w:rPr>
          <w:id w:val="939266540"/>
          <w14:checkbox>
            <w14:checked w14:val="0"/>
            <w14:checkedState w14:val="2612" w14:font="ＭＳ ゴシック"/>
            <w14:uncheckedState w14:val="2610" w14:font="ＭＳ ゴシック"/>
          </w14:checkbox>
        </w:sdtPr>
        <w:sdtEndPr/>
        <w:sdtContent>
          <w:r w:rsidR="006F5227" w:rsidRPr="005F7D38">
            <w:rPr>
              <w:rFonts w:asciiTheme="minorEastAsia" w:hAnsiTheme="minorEastAsia" w:cs="Times New Roman" w:hint="eastAsia"/>
              <w:sz w:val="22"/>
            </w:rPr>
            <w:t>☐</w:t>
          </w:r>
        </w:sdtContent>
      </w:sdt>
      <w:r w:rsidR="00102043" w:rsidRPr="005F7D38">
        <w:rPr>
          <w:rFonts w:asciiTheme="minorEastAsia" w:hAnsiTheme="minorEastAsia" w:hint="eastAsia"/>
        </w:rPr>
        <w:t>実施していない</w:t>
      </w:r>
      <w:r w:rsidR="00D11EE3" w:rsidRPr="005F7D38">
        <w:rPr>
          <w:rFonts w:asciiTheme="minorEastAsia" w:hAnsiTheme="minorEastAsia" w:hint="eastAsia"/>
        </w:rPr>
        <w:t xml:space="preserve">　　　</w:t>
      </w:r>
    </w:p>
    <w:p w14:paraId="03EA3C8A" w14:textId="5B81824A" w:rsidR="005B06A0" w:rsidRPr="003E7EA9" w:rsidRDefault="007314C2" w:rsidP="006F5227">
      <w:pPr>
        <w:ind w:firstLineChars="100" w:firstLine="201"/>
        <w:rPr>
          <w:rFonts w:asciiTheme="majorEastAsia" w:eastAsiaTheme="majorEastAsia" w:hAnsiTheme="majorEastAsia"/>
        </w:rPr>
      </w:pPr>
      <w:r w:rsidRPr="003E7EA9">
        <w:rPr>
          <w:rFonts w:asciiTheme="majorEastAsia" w:eastAsiaTheme="majorEastAsia" w:hAnsiTheme="majorEastAsia"/>
          <w:noProof/>
        </w:rPr>
        <w:drawing>
          <wp:inline distT="0" distB="0" distL="0" distR="0" wp14:anchorId="358F1DF6" wp14:editId="73809D14">
            <wp:extent cx="6645910" cy="3625703"/>
            <wp:effectExtent l="0" t="0" r="254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51703" cy="3628863"/>
                    </a:xfrm>
                    <a:prstGeom prst="rect">
                      <a:avLst/>
                    </a:prstGeom>
                    <a:noFill/>
                    <a:ln>
                      <a:noFill/>
                    </a:ln>
                  </pic:spPr>
                </pic:pic>
              </a:graphicData>
            </a:graphic>
          </wp:inline>
        </w:drawing>
      </w:r>
    </w:p>
    <w:p w14:paraId="6DFADCE8" w14:textId="0A63EF3F" w:rsidR="005B06A0" w:rsidRPr="003E7EA9" w:rsidRDefault="005B06A0" w:rsidP="00AD76BB">
      <w:pPr>
        <w:rPr>
          <w:rFonts w:asciiTheme="majorEastAsia" w:eastAsiaTheme="majorEastAsia" w:hAnsiTheme="majorEastAsia"/>
        </w:rPr>
      </w:pPr>
    </w:p>
    <w:p w14:paraId="36DE0394" w14:textId="7E3C0760" w:rsidR="007314C2" w:rsidRPr="003E7EA9" w:rsidRDefault="007314C2" w:rsidP="00AD76BB">
      <w:pPr>
        <w:rPr>
          <w:rFonts w:asciiTheme="majorEastAsia" w:eastAsiaTheme="majorEastAsia" w:hAnsiTheme="majorEastAsia"/>
        </w:rPr>
      </w:pPr>
    </w:p>
    <w:p w14:paraId="5FF3DA12" w14:textId="2901C978" w:rsidR="007314C2" w:rsidRPr="003E7EA9" w:rsidRDefault="007314C2" w:rsidP="00AD76BB">
      <w:pPr>
        <w:rPr>
          <w:rFonts w:asciiTheme="majorEastAsia" w:eastAsiaTheme="majorEastAsia" w:hAnsiTheme="majorEastAsia"/>
        </w:rPr>
      </w:pPr>
    </w:p>
    <w:p w14:paraId="449ACDC5" w14:textId="01D4DBDB" w:rsidR="007314C2" w:rsidRPr="003E7EA9" w:rsidRDefault="007314C2" w:rsidP="00AD76BB">
      <w:pPr>
        <w:rPr>
          <w:rFonts w:asciiTheme="majorEastAsia" w:eastAsiaTheme="majorEastAsia" w:hAnsiTheme="majorEastAsia"/>
        </w:rPr>
      </w:pPr>
    </w:p>
    <w:p w14:paraId="5E031981" w14:textId="37F64581" w:rsidR="007314C2" w:rsidRPr="003E7EA9" w:rsidRDefault="007314C2" w:rsidP="00AD76BB">
      <w:pPr>
        <w:rPr>
          <w:rFonts w:asciiTheme="majorEastAsia" w:eastAsiaTheme="majorEastAsia" w:hAnsiTheme="majorEastAsia"/>
        </w:rPr>
      </w:pPr>
    </w:p>
    <w:p w14:paraId="7DD535F5" w14:textId="7783FEDF" w:rsidR="007314C2" w:rsidRPr="003E7EA9" w:rsidRDefault="007314C2" w:rsidP="00AD76BB">
      <w:pPr>
        <w:rPr>
          <w:rFonts w:asciiTheme="majorEastAsia" w:eastAsiaTheme="majorEastAsia" w:hAnsiTheme="majorEastAsia"/>
        </w:rPr>
      </w:pPr>
    </w:p>
    <w:p w14:paraId="1DD5AF6B" w14:textId="77777777" w:rsidR="007314C2" w:rsidRPr="003E7EA9" w:rsidRDefault="007314C2" w:rsidP="00AD76BB">
      <w:pPr>
        <w:rPr>
          <w:rFonts w:asciiTheme="majorEastAsia" w:eastAsiaTheme="majorEastAsia" w:hAnsiTheme="majorEastAsia"/>
        </w:rPr>
      </w:pPr>
    </w:p>
    <w:p w14:paraId="77DDB36F" w14:textId="6F14FC7E" w:rsidR="00DE079A" w:rsidRPr="003E7EA9" w:rsidRDefault="00AD76BB" w:rsidP="006F5227">
      <w:pPr>
        <w:ind w:firstLineChars="100" w:firstLine="201"/>
        <w:rPr>
          <w:rFonts w:asciiTheme="majorEastAsia" w:eastAsiaTheme="majorEastAsia" w:hAnsiTheme="majorEastAsia"/>
        </w:rPr>
      </w:pPr>
      <w:r w:rsidRPr="003E7EA9">
        <w:rPr>
          <w:rFonts w:asciiTheme="majorEastAsia" w:eastAsiaTheme="majorEastAsia" w:hAnsiTheme="majorEastAsia"/>
          <w:noProof/>
        </w:rPr>
        <w:lastRenderedPageBreak/>
        <mc:AlternateContent>
          <mc:Choice Requires="wps">
            <w:drawing>
              <wp:anchor distT="45720" distB="45720" distL="114300" distR="114300" simplePos="0" relativeHeight="251699200" behindDoc="0" locked="0" layoutInCell="1" allowOverlap="1" wp14:anchorId="16F67F2F" wp14:editId="75D472CD">
                <wp:simplePos x="0" y="0"/>
                <wp:positionH relativeFrom="column">
                  <wp:posOffset>-32385</wp:posOffset>
                </wp:positionH>
                <wp:positionV relativeFrom="paragraph">
                  <wp:posOffset>191135</wp:posOffset>
                </wp:positionV>
                <wp:extent cx="6230620" cy="5751830"/>
                <wp:effectExtent l="0" t="0" r="17780" b="20320"/>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0620" cy="5751830"/>
                        </a:xfrm>
                        <a:prstGeom prst="rect">
                          <a:avLst/>
                        </a:prstGeom>
                        <a:solidFill>
                          <a:srgbClr val="FFFFFF"/>
                        </a:solidFill>
                        <a:ln w="9525">
                          <a:solidFill>
                            <a:srgbClr val="000000"/>
                          </a:solidFill>
                          <a:miter lim="800000"/>
                          <a:headEnd/>
                          <a:tailEnd/>
                        </a:ln>
                      </wps:spPr>
                      <wps:txbx>
                        <w:txbxContent>
                          <w:p w14:paraId="2E6644A7" w14:textId="7D42FEFE" w:rsidR="00DE079A" w:rsidRPr="005F7D38" w:rsidRDefault="00DE079A">
                            <w:pPr>
                              <w:rPr>
                                <w:rFonts w:asciiTheme="minorEastAsia" w:hAnsiTheme="minorEastAsia"/>
                              </w:rPr>
                            </w:pPr>
                            <w:r w:rsidRPr="005F7D38">
                              <w:rPr>
                                <w:rFonts w:asciiTheme="minorEastAsia" w:hAnsiTheme="minorEastAsia" w:hint="eastAsia"/>
                              </w:rPr>
                              <w:t xml:space="preserve">　≪実施している場合は具体的内容を記入≫</w:t>
                            </w:r>
                          </w:p>
                          <w:p w14:paraId="23776BBF" w14:textId="376D31B7" w:rsidR="00DE079A" w:rsidRPr="005F7D38" w:rsidRDefault="00DE079A" w:rsidP="00DE079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1回　地域の高齢者にエンディングノートの必要性を伝える際に、認知症について啓発した</w:t>
                            </w:r>
                          </w:p>
                          <w:p w14:paraId="1A5647BD" w14:textId="7B0AD2B5" w:rsidR="00DE079A" w:rsidRPr="005F7D38" w:rsidRDefault="00DE079A" w:rsidP="00DE079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アルツハイマーデーに合わせた街頭活動</w:t>
                            </w:r>
                          </w:p>
                          <w:p w14:paraId="0E3D4938" w14:textId="39305A8E" w:rsidR="00DE079A" w:rsidRPr="005F7D38" w:rsidRDefault="00DE079A">
                            <w:pPr>
                              <w:rPr>
                                <w:rFonts w:asciiTheme="minorEastAsia" w:hAnsiTheme="minorEastAsia"/>
                              </w:rPr>
                            </w:pPr>
                            <w:r w:rsidRPr="005F7D38">
                              <w:rPr>
                                <w:rFonts w:asciiTheme="minorEastAsia" w:hAnsiTheme="minorEastAsia" w:hint="eastAsia"/>
                              </w:rPr>
                              <w:t>・認知症ケアパスの配布、配架、新聞掲載　・初期集中について民生委員へ紹介</w:t>
                            </w:r>
                          </w:p>
                          <w:p w14:paraId="0F0EC411" w14:textId="715F4B29" w:rsidR="00DE079A" w:rsidRPr="005F7D38" w:rsidRDefault="00DE079A">
                            <w:pPr>
                              <w:rPr>
                                <w:rFonts w:asciiTheme="minorEastAsia" w:hAnsiTheme="minorEastAsia"/>
                              </w:rPr>
                            </w:pPr>
                            <w:r w:rsidRPr="005F7D38">
                              <w:rPr>
                                <w:rFonts w:asciiTheme="minorEastAsia" w:hAnsiTheme="minorEastAsia" w:hint="eastAsia"/>
                              </w:rPr>
                              <w:t>・高校へ認サポ講座</w:t>
                            </w:r>
                          </w:p>
                          <w:p w14:paraId="75320DC1" w14:textId="54171E0B" w:rsidR="00DE079A" w:rsidRPr="005F7D38" w:rsidRDefault="00DE079A">
                            <w:pPr>
                              <w:rPr>
                                <w:rFonts w:asciiTheme="minorEastAsia" w:hAnsiTheme="minorEastAsia"/>
                              </w:rPr>
                            </w:pPr>
                            <w:r w:rsidRPr="005F7D38">
                              <w:rPr>
                                <w:rFonts w:asciiTheme="minorEastAsia" w:hAnsiTheme="minorEastAsia" w:hint="eastAsia"/>
                              </w:rPr>
                              <w:t>・アルツハイマー月間のライトアップ</w:t>
                            </w:r>
                          </w:p>
                          <w:p w14:paraId="5BD6B677" w14:textId="1BDE8A62" w:rsidR="00DE079A" w:rsidRPr="005F7D38" w:rsidRDefault="00DE079A">
                            <w:pPr>
                              <w:rPr>
                                <w:rFonts w:asciiTheme="minorEastAsia" w:hAnsiTheme="minorEastAsia"/>
                              </w:rPr>
                            </w:pPr>
                            <w:r w:rsidRPr="005F7D38">
                              <w:rPr>
                                <w:rFonts w:asciiTheme="minorEastAsia" w:hAnsiTheme="minorEastAsia" w:hint="eastAsia"/>
                              </w:rPr>
                              <w:t>・図書館で認知症関連の特設コーナー</w:t>
                            </w:r>
                          </w:p>
                          <w:p w14:paraId="712FAE86" w14:textId="1692C746" w:rsidR="00DE079A" w:rsidRPr="005F7D38" w:rsidRDefault="00DE079A">
                            <w:pPr>
                              <w:rPr>
                                <w:rFonts w:asciiTheme="minorEastAsia" w:hAnsiTheme="minorEastAsia"/>
                              </w:rPr>
                            </w:pPr>
                            <w:r w:rsidRPr="005F7D38">
                              <w:rPr>
                                <w:rFonts w:asciiTheme="minorEastAsia" w:hAnsiTheme="minorEastAsia" w:hint="eastAsia"/>
                              </w:rPr>
                              <w:t>・認知症カフェを年度に3回開催</w:t>
                            </w:r>
                          </w:p>
                          <w:p w14:paraId="7C5456A6" w14:textId="4A8D2BD8" w:rsidR="00DE079A" w:rsidRPr="005F7D38" w:rsidRDefault="00DE079A" w:rsidP="00DE079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介護予防教室　年1回</w:t>
                            </w:r>
                          </w:p>
                          <w:p w14:paraId="566668AC" w14:textId="31CA63D4" w:rsidR="00DE079A" w:rsidRPr="005F7D38" w:rsidRDefault="00DE079A" w:rsidP="00DE079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介護予防教室（年1回）</w:t>
                            </w:r>
                          </w:p>
                          <w:p w14:paraId="73B0BAB5" w14:textId="5DF7B0E8" w:rsidR="00DE079A" w:rsidRPr="005F7D38" w:rsidRDefault="00DE079A" w:rsidP="00DE079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コロナ禍で集まる機会は減ったが、小学校へのアプローチ(4クラス）やレモンカフェ(3回）の参加要請や理解の重要性を伝えた。</w:t>
                            </w:r>
                          </w:p>
                          <w:p w14:paraId="49AAD23F" w14:textId="3950A79C" w:rsidR="00DE079A" w:rsidRPr="005F7D38" w:rsidRDefault="00DE079A" w:rsidP="00DE079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出前講座を民生委員や家族介護者に年3回行った。</w:t>
                            </w:r>
                          </w:p>
                          <w:p w14:paraId="3892CA68" w14:textId="726BBF1C" w:rsidR="00DE079A" w:rsidRPr="005F7D38" w:rsidRDefault="00DE079A" w:rsidP="00DE079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認知症カフェの啓発と対象者の発掘　　認知症初期集中チームとの連携</w:t>
                            </w:r>
                          </w:p>
                          <w:p w14:paraId="0349AD9A" w14:textId="4B25ED33" w:rsidR="00253B8C" w:rsidRPr="005F7D38" w:rsidRDefault="00DE079A" w:rsidP="00D16942">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脳活性化教室（年12回）</w:t>
                            </w:r>
                          </w:p>
                          <w:p w14:paraId="09099306" w14:textId="4C7BCACD" w:rsidR="00253B8C" w:rsidRPr="005F7D38" w:rsidRDefault="00253B8C" w:rsidP="00D16942">
                            <w:pPr>
                              <w:widowControl/>
                              <w:rPr>
                                <w:rFonts w:asciiTheme="minorEastAsia" w:hAnsiTheme="minorEastAsia"/>
                                <w:color w:val="000000"/>
                                <w:sz w:val="20"/>
                                <w:szCs w:val="20"/>
                                <w:shd w:val="clear" w:color="auto" w:fill="FFFFFF"/>
                              </w:rPr>
                            </w:pPr>
                            <w:r w:rsidRPr="005F7D38">
                              <w:rPr>
                                <w:rFonts w:asciiTheme="minorEastAsia" w:hAnsiTheme="minorEastAsia" w:cs="Arial" w:hint="eastAsia"/>
                                <w:color w:val="000000"/>
                                <w:kern w:val="0"/>
                                <w:sz w:val="20"/>
                                <w:szCs w:val="20"/>
                              </w:rPr>
                              <w:t>・</w:t>
                            </w:r>
                            <w:r w:rsidRPr="005F7D38">
                              <w:rPr>
                                <w:rFonts w:asciiTheme="minorEastAsia" w:hAnsiTheme="minorEastAsia"/>
                                <w:color w:val="000000"/>
                                <w:sz w:val="20"/>
                                <w:szCs w:val="20"/>
                                <w:shd w:val="clear" w:color="auto" w:fill="FFFFFF"/>
                              </w:rPr>
                              <w:t>脳活性化教室を月１回開催（年１２回）</w:t>
                            </w:r>
                          </w:p>
                          <w:p w14:paraId="46BE8F62" w14:textId="2C0365C8"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 xml:space="preserve">一般介護予防教室、年12回。認知症安心サポーター養成講座　</w:t>
                            </w:r>
                          </w:p>
                          <w:p w14:paraId="178F8908" w14:textId="2D0FD33C"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キャラバンメイト連絡会（市内登録のキャラバンメイト活動の支援）での協働 人権啓発を通した認知症理解促進のための講演活動 認知症の人と家族の会との協働での啓発活動</w:t>
                            </w:r>
                          </w:p>
                          <w:p w14:paraId="7888B6FE" w14:textId="2ADFC3FF"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コロナ禍において活動ができていない。</w:t>
                            </w:r>
                          </w:p>
                          <w:p w14:paraId="6C6A93F2" w14:textId="0F7A8C4E"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徘徊模擬訓練実施（1回）あり。</w:t>
                            </w:r>
                          </w:p>
                          <w:p w14:paraId="4FBA93D0" w14:textId="168ABB39"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市全体の事業に推進員が参画している</w:t>
                            </w:r>
                          </w:p>
                          <w:p w14:paraId="43C577CA" w14:textId="3F515DD4"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地域の高齢者引きこもり予防のための事業（レクリエーション事業）を行っている。</w:t>
                            </w:r>
                          </w:p>
                          <w:p w14:paraId="09916970" w14:textId="0B791602"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１３回　地域の小学校、民生委員、老人会など認知症サポーター養成講座等</w:t>
                            </w:r>
                          </w:p>
                          <w:p w14:paraId="441FEA92" w14:textId="1776C38D" w:rsidR="00ED3CF5" w:rsidRPr="00ED3CF5" w:rsidRDefault="00ED3CF5" w:rsidP="00D16942">
                            <w:pPr>
                              <w:widowControl/>
                              <w:rPr>
                                <w:rFonts w:ascii="Roboto" w:hAnsi="Roboto"/>
                                <w:color w:val="000000"/>
                                <w:sz w:val="20"/>
                                <w:szCs w:val="20"/>
                                <w:shd w:val="clear" w:color="auto" w:fill="FFFFFF"/>
                              </w:rPr>
                            </w:pPr>
                          </w:p>
                          <w:p w14:paraId="4238A9E6" w14:textId="77777777" w:rsidR="00ED3CF5" w:rsidRPr="00D16942" w:rsidRDefault="00ED3CF5" w:rsidP="00D16942">
                            <w:pPr>
                              <w:widowControl/>
                              <w:rPr>
                                <w:rFonts w:ascii="Arial" w:eastAsia="游ゴシック" w:hAnsi="Arial" w:cs="Arial"/>
                                <w:color w:val="000000"/>
                                <w:kern w:val="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67F2F" id="_x0000_s1036" type="#_x0000_t202" style="position:absolute;left:0;text-align:left;margin-left:-2.55pt;margin-top:15.05pt;width:490.6pt;height:452.9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">
                <v:textbox>
                  <w:txbxContent>
                    <w:p w14:paraId="2E6644A7" w14:textId="7D42FEFE" w:rsidR="00DE079A" w:rsidRPr="005F7D38" w:rsidRDefault="00DE079A">
                      <w:pPr>
                        <w:rPr>
                          <w:rFonts w:asciiTheme="minorEastAsia" w:hAnsiTheme="minorEastAsia"/>
                        </w:rPr>
                      </w:pPr>
                      <w:r w:rsidRPr="005F7D38">
                        <w:rPr>
                          <w:rFonts w:asciiTheme="minorEastAsia" w:hAnsiTheme="minorEastAsia" w:hint="eastAsia"/>
                        </w:rPr>
                        <w:t xml:space="preserve">　≪実施している場合は具体的内容を記入≫</w:t>
                      </w:r>
                    </w:p>
                    <w:p w14:paraId="23776BBF" w14:textId="376D31B7" w:rsidR="00DE079A" w:rsidRPr="005F7D38" w:rsidRDefault="00DE079A" w:rsidP="00DE079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1回　地域の高齢者にエンディングノートの必要性を伝える際に、認知症について啓発した</w:t>
                      </w:r>
                    </w:p>
                    <w:p w14:paraId="1A5647BD" w14:textId="7B0AD2B5" w:rsidR="00DE079A" w:rsidRPr="005F7D38" w:rsidRDefault="00DE079A" w:rsidP="00DE079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アルツハイマーデーに合わせた街頭活動</w:t>
                      </w:r>
                    </w:p>
                    <w:p w14:paraId="0E3D4938" w14:textId="39305A8E" w:rsidR="00DE079A" w:rsidRPr="005F7D38" w:rsidRDefault="00DE079A">
                      <w:pPr>
                        <w:rPr>
                          <w:rFonts w:asciiTheme="minorEastAsia" w:hAnsiTheme="minorEastAsia"/>
                        </w:rPr>
                      </w:pPr>
                      <w:r w:rsidRPr="005F7D38">
                        <w:rPr>
                          <w:rFonts w:asciiTheme="minorEastAsia" w:hAnsiTheme="minorEastAsia" w:hint="eastAsia"/>
                        </w:rPr>
                        <w:t>・認知症ケアパスの配布、配架、新聞掲載　・初期集中について民生委員へ紹介</w:t>
                      </w:r>
                    </w:p>
                    <w:p w14:paraId="0F0EC411" w14:textId="715F4B29" w:rsidR="00DE079A" w:rsidRPr="005F7D38" w:rsidRDefault="00DE079A">
                      <w:pPr>
                        <w:rPr>
                          <w:rFonts w:asciiTheme="minorEastAsia" w:hAnsiTheme="minorEastAsia"/>
                        </w:rPr>
                      </w:pPr>
                      <w:r w:rsidRPr="005F7D38">
                        <w:rPr>
                          <w:rFonts w:asciiTheme="minorEastAsia" w:hAnsiTheme="minorEastAsia" w:hint="eastAsia"/>
                        </w:rPr>
                        <w:t>・高校へ認サポ講座</w:t>
                      </w:r>
                    </w:p>
                    <w:p w14:paraId="75320DC1" w14:textId="54171E0B" w:rsidR="00DE079A" w:rsidRPr="005F7D38" w:rsidRDefault="00DE079A">
                      <w:pPr>
                        <w:rPr>
                          <w:rFonts w:asciiTheme="minorEastAsia" w:hAnsiTheme="minorEastAsia"/>
                        </w:rPr>
                      </w:pPr>
                      <w:r w:rsidRPr="005F7D38">
                        <w:rPr>
                          <w:rFonts w:asciiTheme="minorEastAsia" w:hAnsiTheme="minorEastAsia" w:hint="eastAsia"/>
                        </w:rPr>
                        <w:t>・アルツハイマー月間のライトアップ</w:t>
                      </w:r>
                    </w:p>
                    <w:p w14:paraId="5BD6B677" w14:textId="1BDE8A62" w:rsidR="00DE079A" w:rsidRPr="005F7D38" w:rsidRDefault="00DE079A">
                      <w:pPr>
                        <w:rPr>
                          <w:rFonts w:asciiTheme="minorEastAsia" w:hAnsiTheme="minorEastAsia"/>
                        </w:rPr>
                      </w:pPr>
                      <w:r w:rsidRPr="005F7D38">
                        <w:rPr>
                          <w:rFonts w:asciiTheme="minorEastAsia" w:hAnsiTheme="minorEastAsia" w:hint="eastAsia"/>
                        </w:rPr>
                        <w:t>・図書館で認知症関連の特設コーナー</w:t>
                      </w:r>
                    </w:p>
                    <w:p w14:paraId="712FAE86" w14:textId="1692C746" w:rsidR="00DE079A" w:rsidRPr="005F7D38" w:rsidRDefault="00DE079A">
                      <w:pPr>
                        <w:rPr>
                          <w:rFonts w:asciiTheme="minorEastAsia" w:hAnsiTheme="minorEastAsia"/>
                        </w:rPr>
                      </w:pPr>
                      <w:r w:rsidRPr="005F7D38">
                        <w:rPr>
                          <w:rFonts w:asciiTheme="minorEastAsia" w:hAnsiTheme="minorEastAsia" w:hint="eastAsia"/>
                        </w:rPr>
                        <w:t>・認知症カフェを年度に3回開催</w:t>
                      </w:r>
                    </w:p>
                    <w:p w14:paraId="7C5456A6" w14:textId="4A8D2BD8" w:rsidR="00DE079A" w:rsidRPr="005F7D38" w:rsidRDefault="00DE079A" w:rsidP="00DE079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介護予防教室　年1回</w:t>
                      </w:r>
                    </w:p>
                    <w:p w14:paraId="566668AC" w14:textId="31CA63D4" w:rsidR="00DE079A" w:rsidRPr="005F7D38" w:rsidRDefault="00DE079A" w:rsidP="00DE079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介護予防教室（年1回）</w:t>
                      </w:r>
                    </w:p>
                    <w:p w14:paraId="73B0BAB5" w14:textId="5DF7B0E8" w:rsidR="00DE079A" w:rsidRPr="005F7D38" w:rsidRDefault="00DE079A" w:rsidP="00DE079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コロナ禍で集まる機会は減ったが、小学校へのアプローチ(4クラス）やレモンカフェ(3回）の参加要請や理解の重要性を伝えた。</w:t>
                      </w:r>
                    </w:p>
                    <w:p w14:paraId="49AAD23F" w14:textId="3950A79C" w:rsidR="00DE079A" w:rsidRPr="005F7D38" w:rsidRDefault="00DE079A" w:rsidP="00DE079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出前講座を民生委員や家族介護者に年3回行った。</w:t>
                      </w:r>
                    </w:p>
                    <w:p w14:paraId="3892CA68" w14:textId="726BBF1C" w:rsidR="00DE079A" w:rsidRPr="005F7D38" w:rsidRDefault="00DE079A" w:rsidP="00DE079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認知症カフェの啓発と対象者の発掘　　認知症初期集中チームとの連携</w:t>
                      </w:r>
                    </w:p>
                    <w:p w14:paraId="0349AD9A" w14:textId="4B25ED33" w:rsidR="00253B8C" w:rsidRPr="005F7D38" w:rsidRDefault="00DE079A" w:rsidP="00D16942">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脳活性化教室（年12回）</w:t>
                      </w:r>
                    </w:p>
                    <w:p w14:paraId="09099306" w14:textId="4C7BCACD" w:rsidR="00253B8C" w:rsidRPr="005F7D38" w:rsidRDefault="00253B8C" w:rsidP="00D16942">
                      <w:pPr>
                        <w:widowControl/>
                        <w:rPr>
                          <w:rFonts w:asciiTheme="minorEastAsia" w:hAnsiTheme="minorEastAsia"/>
                          <w:color w:val="000000"/>
                          <w:sz w:val="20"/>
                          <w:szCs w:val="20"/>
                          <w:shd w:val="clear" w:color="auto" w:fill="FFFFFF"/>
                        </w:rPr>
                      </w:pPr>
                      <w:r w:rsidRPr="005F7D38">
                        <w:rPr>
                          <w:rFonts w:asciiTheme="minorEastAsia" w:hAnsiTheme="minorEastAsia" w:cs="Arial" w:hint="eastAsia"/>
                          <w:color w:val="000000"/>
                          <w:kern w:val="0"/>
                          <w:sz w:val="20"/>
                          <w:szCs w:val="20"/>
                        </w:rPr>
                        <w:t>・</w:t>
                      </w:r>
                      <w:r w:rsidRPr="005F7D38">
                        <w:rPr>
                          <w:rFonts w:asciiTheme="minorEastAsia" w:hAnsiTheme="minorEastAsia"/>
                          <w:color w:val="000000"/>
                          <w:sz w:val="20"/>
                          <w:szCs w:val="20"/>
                          <w:shd w:val="clear" w:color="auto" w:fill="FFFFFF"/>
                        </w:rPr>
                        <w:t>脳活性化教室を月１回開催（年１２回）</w:t>
                      </w:r>
                    </w:p>
                    <w:p w14:paraId="46BE8F62" w14:textId="2C0365C8"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 xml:space="preserve">一般介護予防教室、年12回。認知症安心サポーター養成講座　</w:t>
                      </w:r>
                    </w:p>
                    <w:p w14:paraId="178F8908" w14:textId="2D0FD33C"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キャラバンメイト連絡会（市内登録のキャラバンメイト活動の支援）での協働 人権啓発を通した認知症理解促進のための講演活動 認知症の人と家族の会との協働での啓発活動</w:t>
                      </w:r>
                    </w:p>
                    <w:p w14:paraId="7888B6FE" w14:textId="2ADFC3FF"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コロナ禍において活動ができていない。</w:t>
                      </w:r>
                    </w:p>
                    <w:p w14:paraId="6C6A93F2" w14:textId="0F7A8C4E"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徘徊模擬訓練実施（1回）あり。</w:t>
                      </w:r>
                    </w:p>
                    <w:p w14:paraId="4FBA93D0" w14:textId="168ABB39"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市全体の事業に推進員が参画している</w:t>
                      </w:r>
                    </w:p>
                    <w:p w14:paraId="43C577CA" w14:textId="3F515DD4"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地域の高齢者引きこもり予防のための事業（レクリエーション事業）を行っている。</w:t>
                      </w:r>
                    </w:p>
                    <w:p w14:paraId="09916970" w14:textId="0B791602"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１３回　地域の小学校、民生委員、老人会など認知症サポーター養成講座等</w:t>
                      </w:r>
                    </w:p>
                    <w:p w14:paraId="441FEA92" w14:textId="1776C38D" w:rsidR="00ED3CF5" w:rsidRPr="00ED3CF5" w:rsidRDefault="00ED3CF5" w:rsidP="00D16942">
                      <w:pPr>
                        <w:widowControl/>
                        <w:rPr>
                          <w:rFonts w:ascii="Roboto" w:hAnsi="Roboto"/>
                          <w:color w:val="000000"/>
                          <w:sz w:val="20"/>
                          <w:szCs w:val="20"/>
                          <w:shd w:val="clear" w:color="auto" w:fill="FFFFFF"/>
                        </w:rPr>
                      </w:pPr>
                    </w:p>
                    <w:p w14:paraId="4238A9E6" w14:textId="77777777" w:rsidR="00ED3CF5" w:rsidRPr="00D16942" w:rsidRDefault="00ED3CF5" w:rsidP="00D16942">
                      <w:pPr>
                        <w:widowControl/>
                        <w:rPr>
                          <w:rFonts w:ascii="Arial" w:eastAsia="游ゴシック" w:hAnsi="Arial" w:cs="Arial"/>
                          <w:color w:val="000000"/>
                          <w:kern w:val="0"/>
                          <w:sz w:val="20"/>
                          <w:szCs w:val="20"/>
                        </w:rPr>
                      </w:pPr>
                    </w:p>
                  </w:txbxContent>
                </v:textbox>
                <w10:wrap type="square"/>
              </v:shape>
            </w:pict>
          </mc:Fallback>
        </mc:AlternateContent>
      </w:r>
    </w:p>
    <w:p w14:paraId="311B3DF3" w14:textId="260D9608" w:rsidR="00DE079A" w:rsidRPr="003E7EA9" w:rsidRDefault="00DE079A" w:rsidP="006F5227">
      <w:pPr>
        <w:ind w:firstLineChars="100" w:firstLine="201"/>
        <w:rPr>
          <w:rFonts w:asciiTheme="majorEastAsia" w:eastAsiaTheme="majorEastAsia" w:hAnsiTheme="majorEastAsia"/>
        </w:rPr>
      </w:pPr>
    </w:p>
    <w:p w14:paraId="724177B6" w14:textId="549A73E8" w:rsidR="00DE079A" w:rsidRPr="003E7EA9" w:rsidRDefault="00DE079A" w:rsidP="006F5227">
      <w:pPr>
        <w:ind w:firstLineChars="100" w:firstLine="201"/>
        <w:rPr>
          <w:rFonts w:asciiTheme="majorEastAsia" w:eastAsiaTheme="majorEastAsia" w:hAnsiTheme="majorEastAsia"/>
        </w:rPr>
      </w:pPr>
    </w:p>
    <w:p w14:paraId="445D6F9C" w14:textId="4F8F95D4" w:rsidR="00DE079A" w:rsidRPr="003E7EA9" w:rsidRDefault="00DE079A" w:rsidP="006F5227">
      <w:pPr>
        <w:ind w:firstLineChars="100" w:firstLine="201"/>
        <w:rPr>
          <w:rFonts w:asciiTheme="majorEastAsia" w:eastAsiaTheme="majorEastAsia" w:hAnsiTheme="majorEastAsia"/>
        </w:rPr>
      </w:pPr>
    </w:p>
    <w:p w14:paraId="5273BDE8" w14:textId="3D494998" w:rsidR="00DE079A" w:rsidRPr="003E7EA9" w:rsidRDefault="00DE079A" w:rsidP="006F5227">
      <w:pPr>
        <w:ind w:firstLineChars="100" w:firstLine="201"/>
        <w:rPr>
          <w:rFonts w:asciiTheme="majorEastAsia" w:eastAsiaTheme="majorEastAsia" w:hAnsiTheme="majorEastAsia"/>
        </w:rPr>
      </w:pPr>
    </w:p>
    <w:p w14:paraId="3F991DAB" w14:textId="7013ED9A" w:rsidR="00DE079A" w:rsidRPr="003E7EA9" w:rsidRDefault="00DE079A" w:rsidP="006F5227">
      <w:pPr>
        <w:ind w:firstLineChars="100" w:firstLine="201"/>
        <w:rPr>
          <w:rFonts w:asciiTheme="majorEastAsia" w:eastAsiaTheme="majorEastAsia" w:hAnsiTheme="majorEastAsia"/>
        </w:rPr>
      </w:pPr>
    </w:p>
    <w:p w14:paraId="3E379397" w14:textId="7AE552F6" w:rsidR="00253B8C" w:rsidRPr="003E7EA9" w:rsidRDefault="00253B8C" w:rsidP="008709D5">
      <w:pPr>
        <w:rPr>
          <w:rFonts w:asciiTheme="majorEastAsia" w:eastAsiaTheme="majorEastAsia" w:hAnsiTheme="majorEastAsia"/>
        </w:rPr>
      </w:pPr>
    </w:p>
    <w:p w14:paraId="4AAC9A15" w14:textId="5429BCAD" w:rsidR="00AD76BB" w:rsidRPr="003E7EA9" w:rsidRDefault="00AD76BB" w:rsidP="008709D5">
      <w:pPr>
        <w:rPr>
          <w:rFonts w:asciiTheme="majorEastAsia" w:eastAsiaTheme="majorEastAsia" w:hAnsiTheme="majorEastAsia"/>
        </w:rPr>
      </w:pPr>
    </w:p>
    <w:p w14:paraId="60381B60" w14:textId="637F2C9B" w:rsidR="00AD76BB" w:rsidRPr="003E7EA9" w:rsidRDefault="00AD76BB" w:rsidP="008709D5">
      <w:pPr>
        <w:rPr>
          <w:rFonts w:asciiTheme="majorEastAsia" w:eastAsiaTheme="majorEastAsia" w:hAnsiTheme="majorEastAsia"/>
        </w:rPr>
      </w:pPr>
    </w:p>
    <w:p w14:paraId="20DF2461" w14:textId="2B83708F" w:rsidR="00AD76BB" w:rsidRPr="003E7EA9" w:rsidRDefault="00AD76BB" w:rsidP="008709D5">
      <w:pPr>
        <w:rPr>
          <w:rFonts w:asciiTheme="majorEastAsia" w:eastAsiaTheme="majorEastAsia" w:hAnsiTheme="majorEastAsia"/>
        </w:rPr>
      </w:pPr>
    </w:p>
    <w:p w14:paraId="6C81F730" w14:textId="50F4D317" w:rsidR="00AD76BB" w:rsidRPr="003E7EA9" w:rsidRDefault="00AD76BB" w:rsidP="008709D5">
      <w:pPr>
        <w:rPr>
          <w:rFonts w:asciiTheme="majorEastAsia" w:eastAsiaTheme="majorEastAsia" w:hAnsiTheme="majorEastAsia"/>
        </w:rPr>
      </w:pPr>
    </w:p>
    <w:p w14:paraId="5B52ED80" w14:textId="176E20AB" w:rsidR="00AD76BB" w:rsidRPr="003E7EA9" w:rsidRDefault="00AD76BB" w:rsidP="008709D5">
      <w:pPr>
        <w:rPr>
          <w:rFonts w:asciiTheme="majorEastAsia" w:eastAsiaTheme="majorEastAsia" w:hAnsiTheme="majorEastAsia"/>
        </w:rPr>
      </w:pPr>
    </w:p>
    <w:p w14:paraId="76E7F970" w14:textId="3C593C2B" w:rsidR="00AD76BB" w:rsidRPr="003E7EA9" w:rsidRDefault="00AD76BB" w:rsidP="008709D5">
      <w:pPr>
        <w:rPr>
          <w:rFonts w:asciiTheme="majorEastAsia" w:eastAsiaTheme="majorEastAsia" w:hAnsiTheme="majorEastAsia"/>
        </w:rPr>
      </w:pPr>
    </w:p>
    <w:p w14:paraId="46660879" w14:textId="535FF567" w:rsidR="00AD76BB" w:rsidRPr="003E7EA9" w:rsidRDefault="00AD76BB" w:rsidP="008709D5">
      <w:pPr>
        <w:rPr>
          <w:rFonts w:asciiTheme="majorEastAsia" w:eastAsiaTheme="majorEastAsia" w:hAnsiTheme="majorEastAsia"/>
        </w:rPr>
      </w:pPr>
    </w:p>
    <w:p w14:paraId="23565C64" w14:textId="4323385A" w:rsidR="00AD76BB" w:rsidRPr="003E7EA9" w:rsidRDefault="00AD76BB" w:rsidP="008709D5">
      <w:pPr>
        <w:rPr>
          <w:rFonts w:asciiTheme="majorEastAsia" w:eastAsiaTheme="majorEastAsia" w:hAnsiTheme="majorEastAsia"/>
        </w:rPr>
      </w:pPr>
    </w:p>
    <w:p w14:paraId="3935AE3C" w14:textId="5B6A0FF5" w:rsidR="00AD76BB" w:rsidRPr="003E7EA9" w:rsidRDefault="00AD76BB" w:rsidP="008709D5">
      <w:pPr>
        <w:rPr>
          <w:rFonts w:asciiTheme="majorEastAsia" w:eastAsiaTheme="majorEastAsia" w:hAnsiTheme="majorEastAsia"/>
        </w:rPr>
      </w:pPr>
    </w:p>
    <w:p w14:paraId="0EF313E2" w14:textId="1E4E6B78" w:rsidR="00AD76BB" w:rsidRPr="003E7EA9" w:rsidRDefault="00AD76BB" w:rsidP="008709D5">
      <w:pPr>
        <w:rPr>
          <w:rFonts w:asciiTheme="majorEastAsia" w:eastAsiaTheme="majorEastAsia" w:hAnsiTheme="majorEastAsia"/>
        </w:rPr>
      </w:pPr>
    </w:p>
    <w:p w14:paraId="417D8E12" w14:textId="08C01A37" w:rsidR="00AD76BB" w:rsidRPr="003E7EA9" w:rsidRDefault="00AD76BB" w:rsidP="008709D5">
      <w:pPr>
        <w:rPr>
          <w:rFonts w:asciiTheme="majorEastAsia" w:eastAsiaTheme="majorEastAsia" w:hAnsiTheme="majorEastAsia"/>
        </w:rPr>
      </w:pPr>
    </w:p>
    <w:p w14:paraId="4CBA6302" w14:textId="257511F4" w:rsidR="00AD76BB" w:rsidRPr="003E7EA9" w:rsidRDefault="00AD76BB" w:rsidP="008709D5">
      <w:pPr>
        <w:rPr>
          <w:rFonts w:asciiTheme="majorEastAsia" w:eastAsiaTheme="majorEastAsia" w:hAnsiTheme="majorEastAsia"/>
        </w:rPr>
      </w:pPr>
    </w:p>
    <w:p w14:paraId="173E8965" w14:textId="5529B3AB" w:rsidR="00AD76BB" w:rsidRPr="003E7EA9" w:rsidRDefault="00AD76BB" w:rsidP="008709D5">
      <w:pPr>
        <w:rPr>
          <w:rFonts w:asciiTheme="majorEastAsia" w:eastAsiaTheme="majorEastAsia" w:hAnsiTheme="majorEastAsia"/>
        </w:rPr>
      </w:pPr>
    </w:p>
    <w:p w14:paraId="53230429" w14:textId="12DAC6CE" w:rsidR="00AD76BB" w:rsidRPr="003E7EA9" w:rsidRDefault="00AD76BB" w:rsidP="008709D5">
      <w:pPr>
        <w:rPr>
          <w:rFonts w:asciiTheme="majorEastAsia" w:eastAsiaTheme="majorEastAsia" w:hAnsiTheme="majorEastAsia"/>
        </w:rPr>
      </w:pPr>
    </w:p>
    <w:p w14:paraId="6E09960A" w14:textId="00CDE93C" w:rsidR="00ED3CF5" w:rsidRPr="003E7EA9" w:rsidRDefault="00ED3CF5" w:rsidP="008709D5">
      <w:pPr>
        <w:rPr>
          <w:rFonts w:asciiTheme="majorEastAsia" w:eastAsiaTheme="majorEastAsia" w:hAnsiTheme="majorEastAsia"/>
        </w:rPr>
      </w:pPr>
    </w:p>
    <w:p w14:paraId="76794FFA" w14:textId="26FE17F8" w:rsidR="00ED3CF5" w:rsidRPr="003E7EA9" w:rsidRDefault="00ED3CF5" w:rsidP="008709D5">
      <w:pPr>
        <w:rPr>
          <w:rFonts w:asciiTheme="majorEastAsia" w:eastAsiaTheme="majorEastAsia" w:hAnsiTheme="majorEastAsia"/>
        </w:rPr>
      </w:pPr>
    </w:p>
    <w:p w14:paraId="7CEA448E" w14:textId="4254F605" w:rsidR="00ED3CF5" w:rsidRPr="003E7EA9" w:rsidRDefault="00ED3CF5" w:rsidP="008709D5">
      <w:pPr>
        <w:rPr>
          <w:rFonts w:asciiTheme="majorEastAsia" w:eastAsiaTheme="majorEastAsia" w:hAnsiTheme="majorEastAsia"/>
        </w:rPr>
      </w:pPr>
    </w:p>
    <w:p w14:paraId="506EF029" w14:textId="4B0046A3" w:rsidR="00ED3CF5" w:rsidRPr="003E7EA9" w:rsidRDefault="00ED3CF5" w:rsidP="008709D5">
      <w:pPr>
        <w:rPr>
          <w:rFonts w:asciiTheme="majorEastAsia" w:eastAsiaTheme="majorEastAsia" w:hAnsiTheme="majorEastAsia"/>
        </w:rPr>
      </w:pPr>
    </w:p>
    <w:p w14:paraId="64A2AAB6" w14:textId="4F7BFD9B" w:rsidR="00ED3CF5" w:rsidRPr="003E7EA9" w:rsidRDefault="00ED3CF5" w:rsidP="008709D5">
      <w:pPr>
        <w:rPr>
          <w:rFonts w:asciiTheme="majorEastAsia" w:eastAsiaTheme="majorEastAsia" w:hAnsiTheme="majorEastAsia"/>
        </w:rPr>
      </w:pPr>
    </w:p>
    <w:p w14:paraId="62BCF5F4" w14:textId="77777777" w:rsidR="00ED3CF5" w:rsidRPr="003E7EA9" w:rsidRDefault="00ED3CF5" w:rsidP="008709D5">
      <w:pPr>
        <w:rPr>
          <w:rFonts w:asciiTheme="majorEastAsia" w:eastAsiaTheme="majorEastAsia" w:hAnsiTheme="majorEastAsia"/>
        </w:rPr>
      </w:pPr>
    </w:p>
    <w:p w14:paraId="2BF8DB44" w14:textId="77777777" w:rsidR="00ED3CF5" w:rsidRPr="003E7EA9" w:rsidRDefault="00ED3CF5" w:rsidP="008709D5">
      <w:pPr>
        <w:ind w:firstLineChars="100" w:firstLine="201"/>
        <w:rPr>
          <w:rFonts w:asciiTheme="majorEastAsia" w:eastAsiaTheme="majorEastAsia" w:hAnsiTheme="majorEastAsia"/>
        </w:rPr>
      </w:pPr>
    </w:p>
    <w:p w14:paraId="0037FBE4" w14:textId="77777777" w:rsidR="00ED3CF5" w:rsidRPr="003E7EA9" w:rsidRDefault="00ED3CF5" w:rsidP="008709D5">
      <w:pPr>
        <w:ind w:firstLineChars="100" w:firstLine="201"/>
        <w:rPr>
          <w:rFonts w:asciiTheme="majorEastAsia" w:eastAsiaTheme="majorEastAsia" w:hAnsiTheme="majorEastAsia"/>
        </w:rPr>
      </w:pPr>
    </w:p>
    <w:p w14:paraId="364A9004" w14:textId="77777777" w:rsidR="00ED3CF5" w:rsidRPr="003E7EA9" w:rsidRDefault="00ED3CF5" w:rsidP="008709D5">
      <w:pPr>
        <w:ind w:firstLineChars="100" w:firstLine="201"/>
        <w:rPr>
          <w:rFonts w:asciiTheme="majorEastAsia" w:eastAsiaTheme="majorEastAsia" w:hAnsiTheme="majorEastAsia"/>
        </w:rPr>
      </w:pPr>
    </w:p>
    <w:p w14:paraId="0C40D667" w14:textId="77777777" w:rsidR="00ED3CF5" w:rsidRPr="003E7EA9" w:rsidRDefault="00ED3CF5" w:rsidP="008709D5">
      <w:pPr>
        <w:ind w:firstLineChars="100" w:firstLine="201"/>
        <w:rPr>
          <w:rFonts w:asciiTheme="majorEastAsia" w:eastAsiaTheme="majorEastAsia" w:hAnsiTheme="majorEastAsia"/>
        </w:rPr>
      </w:pPr>
    </w:p>
    <w:p w14:paraId="48E93C66" w14:textId="77777777" w:rsidR="00ED3CF5" w:rsidRPr="003E7EA9" w:rsidRDefault="00ED3CF5" w:rsidP="008709D5">
      <w:pPr>
        <w:ind w:firstLineChars="100" w:firstLine="201"/>
        <w:rPr>
          <w:rFonts w:asciiTheme="majorEastAsia" w:eastAsiaTheme="majorEastAsia" w:hAnsiTheme="majorEastAsia"/>
        </w:rPr>
      </w:pPr>
    </w:p>
    <w:p w14:paraId="53AC3236" w14:textId="77777777" w:rsidR="00ED3CF5" w:rsidRPr="003E7EA9" w:rsidRDefault="00ED3CF5" w:rsidP="008709D5">
      <w:pPr>
        <w:ind w:firstLineChars="100" w:firstLine="201"/>
        <w:rPr>
          <w:rFonts w:asciiTheme="majorEastAsia" w:eastAsiaTheme="majorEastAsia" w:hAnsiTheme="majorEastAsia"/>
        </w:rPr>
      </w:pPr>
    </w:p>
    <w:p w14:paraId="2EDC6655" w14:textId="77777777" w:rsidR="00ED3CF5" w:rsidRPr="003E7EA9" w:rsidRDefault="00ED3CF5" w:rsidP="008709D5">
      <w:pPr>
        <w:ind w:firstLineChars="100" w:firstLine="201"/>
        <w:rPr>
          <w:rFonts w:asciiTheme="majorEastAsia" w:eastAsiaTheme="majorEastAsia" w:hAnsiTheme="majorEastAsia"/>
        </w:rPr>
      </w:pPr>
    </w:p>
    <w:p w14:paraId="59EA1158" w14:textId="77777777" w:rsidR="00ED3CF5" w:rsidRPr="003E7EA9" w:rsidRDefault="00ED3CF5" w:rsidP="008709D5">
      <w:pPr>
        <w:ind w:firstLineChars="100" w:firstLine="201"/>
        <w:rPr>
          <w:rFonts w:asciiTheme="majorEastAsia" w:eastAsiaTheme="majorEastAsia" w:hAnsiTheme="majorEastAsia"/>
        </w:rPr>
      </w:pPr>
    </w:p>
    <w:p w14:paraId="6AD20C43" w14:textId="77777777" w:rsidR="00ED3CF5" w:rsidRPr="003E7EA9" w:rsidRDefault="00ED3CF5" w:rsidP="008709D5">
      <w:pPr>
        <w:ind w:firstLineChars="100" w:firstLine="201"/>
        <w:rPr>
          <w:rFonts w:asciiTheme="majorEastAsia" w:eastAsiaTheme="majorEastAsia" w:hAnsiTheme="majorEastAsia"/>
        </w:rPr>
      </w:pPr>
    </w:p>
    <w:p w14:paraId="3F7F6563" w14:textId="77777777" w:rsidR="00ED3CF5" w:rsidRPr="003E7EA9" w:rsidRDefault="00ED3CF5" w:rsidP="008709D5">
      <w:pPr>
        <w:ind w:firstLineChars="100" w:firstLine="201"/>
        <w:rPr>
          <w:rFonts w:asciiTheme="majorEastAsia" w:eastAsiaTheme="majorEastAsia" w:hAnsiTheme="majorEastAsia"/>
        </w:rPr>
      </w:pPr>
    </w:p>
    <w:p w14:paraId="53BD3127" w14:textId="77777777" w:rsidR="00ED3CF5" w:rsidRPr="003E7EA9" w:rsidRDefault="00ED3CF5" w:rsidP="008709D5">
      <w:pPr>
        <w:ind w:firstLineChars="100" w:firstLine="201"/>
        <w:rPr>
          <w:rFonts w:asciiTheme="majorEastAsia" w:eastAsiaTheme="majorEastAsia" w:hAnsiTheme="majorEastAsia"/>
        </w:rPr>
      </w:pPr>
    </w:p>
    <w:p w14:paraId="36017E9C" w14:textId="77777777" w:rsidR="00ED3CF5" w:rsidRPr="003E7EA9" w:rsidRDefault="00ED3CF5" w:rsidP="008709D5">
      <w:pPr>
        <w:ind w:firstLineChars="100" w:firstLine="201"/>
        <w:rPr>
          <w:rFonts w:asciiTheme="majorEastAsia" w:eastAsiaTheme="majorEastAsia" w:hAnsiTheme="majorEastAsia"/>
        </w:rPr>
      </w:pPr>
    </w:p>
    <w:p w14:paraId="5B9E8D2F" w14:textId="77777777" w:rsidR="00ED3CF5" w:rsidRPr="003E7EA9" w:rsidRDefault="00ED3CF5" w:rsidP="008709D5">
      <w:pPr>
        <w:ind w:firstLineChars="100" w:firstLine="201"/>
        <w:rPr>
          <w:rFonts w:asciiTheme="majorEastAsia" w:eastAsiaTheme="majorEastAsia" w:hAnsiTheme="majorEastAsia"/>
        </w:rPr>
      </w:pPr>
    </w:p>
    <w:p w14:paraId="049CB6C8" w14:textId="72630408" w:rsidR="008709D5" w:rsidRPr="005F7D38" w:rsidRDefault="003D465C" w:rsidP="008709D5">
      <w:pPr>
        <w:ind w:firstLineChars="100" w:firstLine="201"/>
        <w:rPr>
          <w:rFonts w:asciiTheme="minorEastAsia" w:hAnsiTheme="minorEastAsia"/>
        </w:rPr>
      </w:pPr>
      <w:r w:rsidRPr="005F7D38">
        <w:rPr>
          <w:rFonts w:asciiTheme="minorEastAsia" w:hAnsiTheme="minorEastAsia" w:hint="eastAsia"/>
        </w:rPr>
        <w:lastRenderedPageBreak/>
        <w:t>②</w:t>
      </w:r>
      <w:r w:rsidR="001800F2" w:rsidRPr="005F7D38">
        <w:rPr>
          <w:rFonts w:asciiTheme="minorEastAsia" w:hAnsiTheme="minorEastAsia" w:hint="eastAsia"/>
        </w:rPr>
        <w:t>認知症カフェ</w:t>
      </w:r>
    </w:p>
    <w:p w14:paraId="049CB6C9" w14:textId="70DD1EAE" w:rsidR="001800F2" w:rsidRPr="005F7D38" w:rsidRDefault="009349FF" w:rsidP="006F5227">
      <w:pPr>
        <w:ind w:firstLineChars="100" w:firstLine="211"/>
        <w:rPr>
          <w:rFonts w:asciiTheme="minorEastAsia" w:hAnsiTheme="minorEastAsia"/>
        </w:rPr>
      </w:pPr>
      <w:sdt>
        <w:sdtPr>
          <w:rPr>
            <w:rFonts w:asciiTheme="minorEastAsia" w:hAnsiTheme="minorEastAsia" w:cs="Times New Roman" w:hint="eastAsia"/>
            <w:sz w:val="22"/>
          </w:rPr>
          <w:id w:val="642543250"/>
          <w14:checkbox>
            <w14:checked w14:val="0"/>
            <w14:checkedState w14:val="2612" w14:font="ＭＳ ゴシック"/>
            <w14:uncheckedState w14:val="2610" w14:font="ＭＳ ゴシック"/>
          </w14:checkbox>
        </w:sdtPr>
        <w:sdtEndPr/>
        <w:sdtContent>
          <w:r w:rsidR="006F5227" w:rsidRPr="005F7D38">
            <w:rPr>
              <w:rFonts w:asciiTheme="minorEastAsia" w:hAnsiTheme="minorEastAsia" w:cs="Times New Roman" w:hint="eastAsia"/>
              <w:sz w:val="22"/>
            </w:rPr>
            <w:t>☐</w:t>
          </w:r>
        </w:sdtContent>
      </w:sdt>
      <w:r w:rsidR="005F4B66" w:rsidRPr="005F7D38">
        <w:rPr>
          <w:rFonts w:asciiTheme="minorEastAsia" w:hAnsiTheme="minorEastAsia" w:hint="eastAsia"/>
        </w:rPr>
        <w:t>実施している(年　　　回)</w:t>
      </w:r>
      <w:r w:rsidR="00AA082E" w:rsidRPr="005F7D38">
        <w:rPr>
          <w:rFonts w:asciiTheme="minorEastAsia" w:hAnsiTheme="minorEastAsia" w:hint="eastAsia"/>
        </w:rPr>
        <w:t xml:space="preserve">　</w:t>
      </w:r>
      <w:sdt>
        <w:sdtPr>
          <w:rPr>
            <w:rFonts w:asciiTheme="minorEastAsia" w:hAnsiTheme="minorEastAsia" w:cs="Times New Roman" w:hint="eastAsia"/>
            <w:sz w:val="22"/>
          </w:rPr>
          <w:id w:val="1711611035"/>
          <w14:checkbox>
            <w14:checked w14:val="0"/>
            <w14:checkedState w14:val="2612" w14:font="ＭＳ ゴシック"/>
            <w14:uncheckedState w14:val="2610" w14:font="ＭＳ ゴシック"/>
          </w14:checkbox>
        </w:sdtPr>
        <w:sdtEndPr/>
        <w:sdtContent>
          <w:r w:rsidR="006F5227" w:rsidRPr="005F7D38">
            <w:rPr>
              <w:rFonts w:asciiTheme="minorEastAsia" w:hAnsiTheme="minorEastAsia" w:cs="Times New Roman" w:hint="eastAsia"/>
              <w:sz w:val="22"/>
            </w:rPr>
            <w:t>☐</w:t>
          </w:r>
        </w:sdtContent>
      </w:sdt>
      <w:r w:rsidR="00AA082E" w:rsidRPr="005F7D38">
        <w:rPr>
          <w:rFonts w:asciiTheme="minorEastAsia" w:hAnsiTheme="minorEastAsia" w:hint="eastAsia"/>
        </w:rPr>
        <w:t>実施していない</w:t>
      </w:r>
    </w:p>
    <w:p w14:paraId="418FF762" w14:textId="731ABCEF" w:rsidR="00ED3CF5" w:rsidRPr="003E7EA9" w:rsidRDefault="00ED3CF5" w:rsidP="00ED3CF5">
      <w:pPr>
        <w:ind w:firstLineChars="100" w:firstLine="201"/>
        <w:rPr>
          <w:rFonts w:asciiTheme="majorEastAsia" w:eastAsiaTheme="majorEastAsia" w:hAnsiTheme="majorEastAsia"/>
        </w:rPr>
      </w:pPr>
      <w:r w:rsidRPr="003E7EA9">
        <w:rPr>
          <w:rFonts w:asciiTheme="majorEastAsia" w:eastAsiaTheme="majorEastAsia" w:hAnsiTheme="majorEastAsia"/>
          <w:noProof/>
        </w:rPr>
        <w:drawing>
          <wp:inline distT="0" distB="0" distL="0" distR="0" wp14:anchorId="684CACD5" wp14:editId="3E03889C">
            <wp:extent cx="6644618" cy="3646968"/>
            <wp:effectExtent l="0" t="0" r="444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53623" cy="3651910"/>
                    </a:xfrm>
                    <a:prstGeom prst="rect">
                      <a:avLst/>
                    </a:prstGeom>
                    <a:noFill/>
                    <a:ln>
                      <a:noFill/>
                    </a:ln>
                  </pic:spPr>
                </pic:pic>
              </a:graphicData>
            </a:graphic>
          </wp:inline>
        </w:drawing>
      </w:r>
    </w:p>
    <w:p w14:paraId="6CA4C94C" w14:textId="4F9F4185" w:rsidR="00D16942" w:rsidRPr="003E7EA9" w:rsidRDefault="00FB0803" w:rsidP="006F5227">
      <w:pPr>
        <w:ind w:firstLineChars="100" w:firstLine="201"/>
        <w:rPr>
          <w:rFonts w:asciiTheme="majorEastAsia" w:eastAsiaTheme="majorEastAsia" w:hAnsiTheme="majorEastAsia"/>
        </w:rPr>
      </w:pPr>
      <w:r w:rsidRPr="003E7EA9">
        <w:rPr>
          <w:rFonts w:asciiTheme="majorEastAsia" w:eastAsiaTheme="majorEastAsia" w:hAnsiTheme="majorEastAsia"/>
          <w:noProof/>
        </w:rPr>
        <mc:AlternateContent>
          <mc:Choice Requires="wps">
            <w:drawing>
              <wp:anchor distT="45720" distB="45720" distL="114300" distR="114300" simplePos="0" relativeHeight="251701248" behindDoc="0" locked="0" layoutInCell="1" allowOverlap="1" wp14:anchorId="27004707" wp14:editId="0B7B3CE2">
                <wp:simplePos x="0" y="0"/>
                <wp:positionH relativeFrom="column">
                  <wp:posOffset>152400</wp:posOffset>
                </wp:positionH>
                <wp:positionV relativeFrom="paragraph">
                  <wp:posOffset>266065</wp:posOffset>
                </wp:positionV>
                <wp:extent cx="6304915" cy="3324225"/>
                <wp:effectExtent l="0" t="0" r="19685" b="28575"/>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15" cy="3324225"/>
                        </a:xfrm>
                        <a:prstGeom prst="rect">
                          <a:avLst/>
                        </a:prstGeom>
                        <a:solidFill>
                          <a:srgbClr val="FFFFFF"/>
                        </a:solidFill>
                        <a:ln w="9525">
                          <a:solidFill>
                            <a:srgbClr val="000000"/>
                          </a:solidFill>
                          <a:miter lim="800000"/>
                          <a:headEnd/>
                          <a:tailEnd/>
                        </a:ln>
                      </wps:spPr>
                      <wps:txbx>
                        <w:txbxContent>
                          <w:p w14:paraId="0199F5EF" w14:textId="77777777" w:rsidR="00D16942" w:rsidRPr="005F7D38" w:rsidRDefault="00D16942" w:rsidP="00D16942">
                            <w:pPr>
                              <w:rPr>
                                <w:rFonts w:asciiTheme="minorEastAsia" w:hAnsiTheme="minorEastAsia"/>
                                <w:sz w:val="20"/>
                                <w:szCs w:val="20"/>
                              </w:rPr>
                            </w:pPr>
                            <w:r w:rsidRPr="005F7D38">
                              <w:rPr>
                                <w:rFonts w:asciiTheme="minorEastAsia" w:hAnsiTheme="minorEastAsia" w:hint="eastAsia"/>
                                <w:sz w:val="20"/>
                                <w:szCs w:val="20"/>
                              </w:rPr>
                              <w:t xml:space="preserve">　≪実施している場合は具体的内容を記入≫</w:t>
                            </w:r>
                          </w:p>
                          <w:p w14:paraId="4A4C2D0C" w14:textId="6768FFCC" w:rsidR="00D16942" w:rsidRPr="005F7D38" w:rsidRDefault="00D16942" w:rsidP="00D16942">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実行委員会に包括も入って多職種で運営（R2は、予定延期を繰り返し2回開催）</w:t>
                            </w:r>
                          </w:p>
                          <w:p w14:paraId="3BA48FCA" w14:textId="332D1106" w:rsidR="00D16942" w:rsidRPr="005F7D38" w:rsidRDefault="00D16942" w:rsidP="00D16942">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年3回　併設の地域福祉センターにて実施</w:t>
                            </w:r>
                          </w:p>
                          <w:p w14:paraId="521BDF4D" w14:textId="12525D00" w:rsidR="00D16942" w:rsidRPr="005F7D38" w:rsidRDefault="00D16942" w:rsidP="00D16942">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認知症カフェを年度に3箇所で各1回、合計3回開催</w:t>
                            </w:r>
                          </w:p>
                          <w:p w14:paraId="302CB81D" w14:textId="3EA00282" w:rsidR="00D16942" w:rsidRPr="005F7D38" w:rsidRDefault="00D16942" w:rsidP="00D16942">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行政主体で開催（2カ所、各12回づつ開催、コロナのため変則）</w:t>
                            </w:r>
                          </w:p>
                          <w:p w14:paraId="0BB39278" w14:textId="0306B148" w:rsidR="00D16942" w:rsidRPr="005F7D38" w:rsidRDefault="00D16942" w:rsidP="00D16942">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年間3回実施。お寺や喫茶店など開催場所の工夫をした。</w:t>
                            </w:r>
                          </w:p>
                          <w:p w14:paraId="4C48B038" w14:textId="1B9D2292" w:rsidR="00D16942" w:rsidRPr="005F7D38" w:rsidRDefault="00D16942" w:rsidP="00D16942">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年間1回開催、体操教室を行った、</w:t>
                            </w:r>
                          </w:p>
                          <w:p w14:paraId="59CB41A7" w14:textId="38BE99DA" w:rsidR="00D16942" w:rsidRPr="005F7D38" w:rsidRDefault="00D16942" w:rsidP="00D16942">
                            <w:pPr>
                              <w:widowControl/>
                              <w:rPr>
                                <w:rFonts w:asciiTheme="minorEastAsia" w:hAnsiTheme="minorEastAsia" w:cs="Arial"/>
                                <w:color w:val="000000"/>
                                <w:kern w:val="0"/>
                                <w:sz w:val="20"/>
                                <w:szCs w:val="20"/>
                              </w:rPr>
                            </w:pPr>
                            <w:r w:rsidRPr="005F7D38">
                              <w:rPr>
                                <w:rFonts w:asciiTheme="minorEastAsia" w:hAnsiTheme="minorEastAsia" w:hint="eastAsia"/>
                                <w:b/>
                                <w:bCs/>
                                <w:sz w:val="20"/>
                                <w:szCs w:val="20"/>
                              </w:rPr>
                              <w:t>・</w:t>
                            </w:r>
                            <w:r w:rsidRPr="005F7D38">
                              <w:rPr>
                                <w:rFonts w:asciiTheme="minorEastAsia" w:hAnsiTheme="minorEastAsia" w:cs="Arial"/>
                                <w:color w:val="000000"/>
                                <w:kern w:val="0"/>
                                <w:sz w:val="20"/>
                                <w:szCs w:val="20"/>
                              </w:rPr>
                              <w:t>法人が事業を受託しているため、実施協力はしている。</w:t>
                            </w:r>
                          </w:p>
                          <w:p w14:paraId="032110BF" w14:textId="11963639" w:rsidR="00253B8C" w:rsidRPr="005F7D38" w:rsidRDefault="00253B8C" w:rsidP="00D16942">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・年間３回の実施を行っている。</w:t>
                            </w:r>
                          </w:p>
                          <w:p w14:paraId="22F4F98E" w14:textId="3E800CE6"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コロナ禍のためカフェやサロンの休止が増えた。　年間9回参加。</w:t>
                            </w:r>
                          </w:p>
                          <w:p w14:paraId="2B1676A8" w14:textId="2F67E9BD"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コロナ禍で対面式カフェの中止があり、代替として電話相談実施。</w:t>
                            </w:r>
                          </w:p>
                          <w:p w14:paraId="17D2DC1B" w14:textId="4170B322"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実際は認知症の方がおられず、サロンのようになっている。（毎月開催）</w:t>
                            </w:r>
                          </w:p>
                          <w:p w14:paraId="0F52BFD1" w14:textId="6BB0A022"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集合型６回　コロナで開催できない間は訪問活動</w:t>
                            </w:r>
                          </w:p>
                          <w:p w14:paraId="74957DC1" w14:textId="764ADC24"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法人主催の認知症カフェに、４回参加しています。</w:t>
                            </w:r>
                          </w:p>
                          <w:p w14:paraId="4AAAF356" w14:textId="77777777" w:rsidR="00ED3CF5" w:rsidRPr="00ED3CF5" w:rsidRDefault="00ED3CF5" w:rsidP="00D16942">
                            <w:pPr>
                              <w:widowControl/>
                              <w:rPr>
                                <w:rFonts w:ascii="Arial" w:eastAsia="游ゴシック" w:hAnsi="Arial" w:cs="Arial"/>
                                <w:color w:val="000000"/>
                                <w:kern w:val="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04707" id="_x0000_s1037" type="#_x0000_t202" style="position:absolute;left:0;text-align:left;margin-left:12pt;margin-top:20.95pt;width:496.45pt;height:261.7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">
                <v:textbox>
                  <w:txbxContent>
                    <w:p w14:paraId="0199F5EF" w14:textId="77777777" w:rsidR="00D16942" w:rsidRPr="005F7D38" w:rsidRDefault="00D16942" w:rsidP="00D16942">
                      <w:pPr>
                        <w:rPr>
                          <w:rFonts w:asciiTheme="minorEastAsia" w:hAnsiTheme="minorEastAsia"/>
                          <w:sz w:val="20"/>
                          <w:szCs w:val="20"/>
                        </w:rPr>
                      </w:pPr>
                      <w:r w:rsidRPr="005F7D38">
                        <w:rPr>
                          <w:rFonts w:asciiTheme="minorEastAsia" w:hAnsiTheme="minorEastAsia" w:hint="eastAsia"/>
                          <w:sz w:val="20"/>
                          <w:szCs w:val="20"/>
                        </w:rPr>
                        <w:t xml:space="preserve">　≪実施している場合は具体的内容を記入≫</w:t>
                      </w:r>
                    </w:p>
                    <w:p w14:paraId="4A4C2D0C" w14:textId="6768FFCC" w:rsidR="00D16942" w:rsidRPr="005F7D38" w:rsidRDefault="00D16942" w:rsidP="00D16942">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実行委員会に包括も入って多職種で運営（R2は、予定延期を繰り返し2回開催）</w:t>
                      </w:r>
                    </w:p>
                    <w:p w14:paraId="3BA48FCA" w14:textId="332D1106" w:rsidR="00D16942" w:rsidRPr="005F7D38" w:rsidRDefault="00D16942" w:rsidP="00D16942">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年3回　併設の地域福祉センターにて実施</w:t>
                      </w:r>
                    </w:p>
                    <w:p w14:paraId="521BDF4D" w14:textId="12525D00" w:rsidR="00D16942" w:rsidRPr="005F7D38" w:rsidRDefault="00D16942" w:rsidP="00D16942">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認知症カフェを年度に3箇所で各1回、合計3回開催</w:t>
                      </w:r>
                    </w:p>
                    <w:p w14:paraId="302CB81D" w14:textId="3EA00282" w:rsidR="00D16942" w:rsidRPr="005F7D38" w:rsidRDefault="00D16942" w:rsidP="00D16942">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行政主体で開催（2カ所、各12回づつ開催、コロナのため変則）</w:t>
                      </w:r>
                    </w:p>
                    <w:p w14:paraId="0BB39278" w14:textId="0306B148" w:rsidR="00D16942" w:rsidRPr="005F7D38" w:rsidRDefault="00D16942" w:rsidP="00D16942">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年間3回実施。お寺や喫茶店など開催場所の工夫をした。</w:t>
                      </w:r>
                    </w:p>
                    <w:p w14:paraId="4C48B038" w14:textId="1B9D2292" w:rsidR="00D16942" w:rsidRPr="005F7D38" w:rsidRDefault="00D16942" w:rsidP="00D16942">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年間1回開催、体操教室を行った、</w:t>
                      </w:r>
                    </w:p>
                    <w:p w14:paraId="59CB41A7" w14:textId="38BE99DA" w:rsidR="00D16942" w:rsidRPr="005F7D38" w:rsidRDefault="00D16942" w:rsidP="00D16942">
                      <w:pPr>
                        <w:widowControl/>
                        <w:rPr>
                          <w:rFonts w:asciiTheme="minorEastAsia" w:hAnsiTheme="minorEastAsia" w:cs="Arial"/>
                          <w:color w:val="000000"/>
                          <w:kern w:val="0"/>
                          <w:sz w:val="20"/>
                          <w:szCs w:val="20"/>
                        </w:rPr>
                      </w:pPr>
                      <w:r w:rsidRPr="005F7D38">
                        <w:rPr>
                          <w:rFonts w:asciiTheme="minorEastAsia" w:hAnsiTheme="minorEastAsia" w:hint="eastAsia"/>
                          <w:b/>
                          <w:bCs/>
                          <w:sz w:val="20"/>
                          <w:szCs w:val="20"/>
                        </w:rPr>
                        <w:t>・</w:t>
                      </w:r>
                      <w:r w:rsidRPr="005F7D38">
                        <w:rPr>
                          <w:rFonts w:asciiTheme="minorEastAsia" w:hAnsiTheme="minorEastAsia" w:cs="Arial"/>
                          <w:color w:val="000000"/>
                          <w:kern w:val="0"/>
                          <w:sz w:val="20"/>
                          <w:szCs w:val="20"/>
                        </w:rPr>
                        <w:t>法人が事業を受託しているため、実施協力はしている。</w:t>
                      </w:r>
                    </w:p>
                    <w:p w14:paraId="032110BF" w14:textId="11963639" w:rsidR="00253B8C" w:rsidRPr="005F7D38" w:rsidRDefault="00253B8C" w:rsidP="00D16942">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・年間３回の実施を行っている。</w:t>
                      </w:r>
                    </w:p>
                    <w:p w14:paraId="22F4F98E" w14:textId="3E800CE6"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コロナ禍のためカフェやサロンの休止が増えた。　年間9回参加。</w:t>
                      </w:r>
                    </w:p>
                    <w:p w14:paraId="2B1676A8" w14:textId="2F67E9BD"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コロナ禍で対面式カフェの中止があり、代替として電話相談実施。</w:t>
                      </w:r>
                    </w:p>
                    <w:p w14:paraId="17D2DC1B" w14:textId="4170B322"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実際は認知症の方がおられず、サロンのようになっている。（毎月開催）</w:t>
                      </w:r>
                    </w:p>
                    <w:p w14:paraId="0F52BFD1" w14:textId="6BB0A022"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集合型６回　コロナで開催できない間は訪問活動</w:t>
                      </w:r>
                    </w:p>
                    <w:p w14:paraId="74957DC1" w14:textId="764ADC24"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法人主催の認知症カフェに、４回参加しています。</w:t>
                      </w:r>
                    </w:p>
                    <w:p w14:paraId="4AAAF356" w14:textId="77777777" w:rsidR="00ED3CF5" w:rsidRPr="00ED3CF5" w:rsidRDefault="00ED3CF5" w:rsidP="00D16942">
                      <w:pPr>
                        <w:widowControl/>
                        <w:rPr>
                          <w:rFonts w:ascii="Arial" w:eastAsia="游ゴシック" w:hAnsi="Arial" w:cs="Arial"/>
                          <w:color w:val="000000"/>
                          <w:kern w:val="0"/>
                          <w:sz w:val="20"/>
                          <w:szCs w:val="20"/>
                        </w:rPr>
                      </w:pPr>
                    </w:p>
                  </w:txbxContent>
                </v:textbox>
                <w10:wrap type="square"/>
              </v:shape>
            </w:pict>
          </mc:Fallback>
        </mc:AlternateContent>
      </w:r>
    </w:p>
    <w:p w14:paraId="7D0DF610" w14:textId="50E3D640" w:rsidR="00D16942" w:rsidRPr="003E7EA9" w:rsidRDefault="00D16942" w:rsidP="006F5227">
      <w:pPr>
        <w:ind w:firstLineChars="100" w:firstLine="201"/>
        <w:rPr>
          <w:rFonts w:asciiTheme="majorEastAsia" w:eastAsiaTheme="majorEastAsia" w:hAnsiTheme="majorEastAsia"/>
        </w:rPr>
      </w:pPr>
    </w:p>
    <w:p w14:paraId="31AC5C27" w14:textId="3C58097A" w:rsidR="00D16942" w:rsidRPr="003E7EA9" w:rsidRDefault="00D16942" w:rsidP="006F5227">
      <w:pPr>
        <w:ind w:firstLineChars="100" w:firstLine="201"/>
        <w:rPr>
          <w:rFonts w:asciiTheme="majorEastAsia" w:eastAsiaTheme="majorEastAsia" w:hAnsiTheme="majorEastAsia"/>
        </w:rPr>
      </w:pPr>
    </w:p>
    <w:p w14:paraId="187067D6" w14:textId="2B4C4067" w:rsidR="00D16942" w:rsidRPr="003E7EA9" w:rsidRDefault="00D16942" w:rsidP="006F5227">
      <w:pPr>
        <w:ind w:firstLineChars="100" w:firstLine="201"/>
        <w:rPr>
          <w:rFonts w:asciiTheme="majorEastAsia" w:eastAsiaTheme="majorEastAsia" w:hAnsiTheme="majorEastAsia"/>
        </w:rPr>
      </w:pPr>
    </w:p>
    <w:p w14:paraId="274F8A15" w14:textId="3171193A" w:rsidR="00D16942" w:rsidRPr="003E7EA9" w:rsidRDefault="00D16942" w:rsidP="006F5227">
      <w:pPr>
        <w:ind w:firstLineChars="100" w:firstLine="201"/>
        <w:rPr>
          <w:rFonts w:asciiTheme="majorEastAsia" w:eastAsiaTheme="majorEastAsia" w:hAnsiTheme="majorEastAsia"/>
        </w:rPr>
      </w:pPr>
    </w:p>
    <w:p w14:paraId="5AE1987D" w14:textId="1BA3EC1F" w:rsidR="00D16942" w:rsidRPr="003E7EA9" w:rsidRDefault="00D16942" w:rsidP="006F5227">
      <w:pPr>
        <w:ind w:firstLineChars="100" w:firstLine="201"/>
        <w:rPr>
          <w:rFonts w:asciiTheme="majorEastAsia" w:eastAsiaTheme="majorEastAsia" w:hAnsiTheme="majorEastAsia"/>
        </w:rPr>
      </w:pPr>
    </w:p>
    <w:p w14:paraId="049CB6CD" w14:textId="4FD13641" w:rsidR="00141D08" w:rsidRPr="003E7EA9" w:rsidRDefault="00141D08">
      <w:pPr>
        <w:rPr>
          <w:rFonts w:asciiTheme="majorEastAsia" w:eastAsiaTheme="majorEastAsia" w:hAnsiTheme="majorEastAsia"/>
        </w:rPr>
      </w:pPr>
    </w:p>
    <w:p w14:paraId="049CB6CE" w14:textId="77777777" w:rsidR="008709D5" w:rsidRPr="005F7D38" w:rsidRDefault="003D465C">
      <w:pPr>
        <w:rPr>
          <w:rFonts w:asciiTheme="minorEastAsia" w:hAnsiTheme="minorEastAsia"/>
        </w:rPr>
      </w:pPr>
      <w:r w:rsidRPr="005F7D38">
        <w:rPr>
          <w:rFonts w:asciiTheme="minorEastAsia" w:hAnsiTheme="minorEastAsia" w:hint="eastAsia"/>
        </w:rPr>
        <w:lastRenderedPageBreak/>
        <w:t xml:space="preserve">　③</w:t>
      </w:r>
      <w:r w:rsidR="008709D5" w:rsidRPr="005F7D38">
        <w:rPr>
          <w:rFonts w:asciiTheme="minorEastAsia" w:hAnsiTheme="minorEastAsia" w:hint="eastAsia"/>
        </w:rPr>
        <w:t>家族介護者支援プログラム（介護者の集いなど）</w:t>
      </w:r>
    </w:p>
    <w:p w14:paraId="049CB6D3" w14:textId="57149D3D" w:rsidR="009179F8" w:rsidRPr="005F7D38" w:rsidRDefault="009349FF" w:rsidP="005F4B66">
      <w:pPr>
        <w:ind w:firstLineChars="100" w:firstLine="211"/>
        <w:rPr>
          <w:rFonts w:asciiTheme="minorEastAsia" w:hAnsiTheme="minorEastAsia"/>
        </w:rPr>
      </w:pPr>
      <w:sdt>
        <w:sdtPr>
          <w:rPr>
            <w:rFonts w:asciiTheme="minorEastAsia" w:hAnsiTheme="minorEastAsia" w:cs="Times New Roman" w:hint="eastAsia"/>
            <w:sz w:val="22"/>
          </w:rPr>
          <w:id w:val="837728396"/>
          <w14:checkbox>
            <w14:checked w14:val="0"/>
            <w14:checkedState w14:val="2612" w14:font="ＭＳ ゴシック"/>
            <w14:uncheckedState w14:val="2610" w14:font="ＭＳ ゴシック"/>
          </w14:checkbox>
        </w:sdtPr>
        <w:sdtEndPr/>
        <w:sdtContent>
          <w:r w:rsidR="005F4B66" w:rsidRPr="005F7D38">
            <w:rPr>
              <w:rFonts w:asciiTheme="minorEastAsia" w:hAnsiTheme="minorEastAsia" w:cs="Times New Roman" w:hint="eastAsia"/>
              <w:sz w:val="22"/>
            </w:rPr>
            <w:t>☐</w:t>
          </w:r>
        </w:sdtContent>
      </w:sdt>
      <w:r w:rsidR="005F4B66" w:rsidRPr="005F7D38">
        <w:rPr>
          <w:rFonts w:asciiTheme="minorEastAsia" w:hAnsiTheme="minorEastAsia" w:hint="eastAsia"/>
        </w:rPr>
        <w:t xml:space="preserve">実施している(年　　　回)　</w:t>
      </w:r>
      <w:sdt>
        <w:sdtPr>
          <w:rPr>
            <w:rFonts w:asciiTheme="minorEastAsia" w:hAnsiTheme="minorEastAsia" w:cs="Times New Roman" w:hint="eastAsia"/>
            <w:sz w:val="22"/>
          </w:rPr>
          <w:id w:val="1113940445"/>
          <w14:checkbox>
            <w14:checked w14:val="0"/>
            <w14:checkedState w14:val="2612" w14:font="ＭＳ ゴシック"/>
            <w14:uncheckedState w14:val="2610" w14:font="ＭＳ ゴシック"/>
          </w14:checkbox>
        </w:sdtPr>
        <w:sdtEndPr/>
        <w:sdtContent>
          <w:r w:rsidR="005F4B66" w:rsidRPr="005F7D38">
            <w:rPr>
              <w:rFonts w:asciiTheme="minorEastAsia" w:hAnsiTheme="minorEastAsia" w:cs="Times New Roman" w:hint="eastAsia"/>
              <w:sz w:val="22"/>
            </w:rPr>
            <w:t>☐</w:t>
          </w:r>
        </w:sdtContent>
      </w:sdt>
      <w:r w:rsidR="005F4B66" w:rsidRPr="005F7D38">
        <w:rPr>
          <w:rFonts w:asciiTheme="minorEastAsia" w:hAnsiTheme="minorEastAsia" w:hint="eastAsia"/>
        </w:rPr>
        <w:t>実施していない</w:t>
      </w:r>
    </w:p>
    <w:p w14:paraId="3182C173" w14:textId="3B0E88B0" w:rsidR="00AD76BB" w:rsidRPr="003E7EA9" w:rsidRDefault="00ED3CF5" w:rsidP="00AD76BB">
      <w:pPr>
        <w:rPr>
          <w:rFonts w:asciiTheme="majorEastAsia" w:eastAsiaTheme="majorEastAsia" w:hAnsiTheme="majorEastAsia"/>
          <w:noProof/>
        </w:rPr>
      </w:pPr>
      <w:r w:rsidRPr="003E7EA9">
        <w:rPr>
          <w:rFonts w:asciiTheme="majorEastAsia" w:eastAsiaTheme="majorEastAsia" w:hAnsiTheme="majorEastAsia" w:hint="eastAsia"/>
          <w:noProof/>
        </w:rPr>
        <w:drawing>
          <wp:inline distT="0" distB="0" distL="0" distR="0" wp14:anchorId="14A24B6E" wp14:editId="318E914B">
            <wp:extent cx="6645910" cy="3785191"/>
            <wp:effectExtent l="0" t="0" r="2540" b="635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50748" cy="3787946"/>
                    </a:xfrm>
                    <a:prstGeom prst="rect">
                      <a:avLst/>
                    </a:prstGeom>
                    <a:noFill/>
                    <a:ln>
                      <a:noFill/>
                    </a:ln>
                  </pic:spPr>
                </pic:pic>
              </a:graphicData>
            </a:graphic>
          </wp:inline>
        </w:drawing>
      </w:r>
    </w:p>
    <w:p w14:paraId="0AC8765E" w14:textId="69611A29" w:rsidR="004D0FE4" w:rsidRPr="003E7EA9" w:rsidRDefault="00AD76BB" w:rsidP="005F4B66">
      <w:pPr>
        <w:ind w:firstLineChars="100" w:firstLine="201"/>
        <w:rPr>
          <w:rFonts w:asciiTheme="majorEastAsia" w:eastAsiaTheme="majorEastAsia" w:hAnsiTheme="majorEastAsia"/>
        </w:rPr>
      </w:pPr>
      <w:r w:rsidRPr="003E7EA9">
        <w:rPr>
          <w:rFonts w:asciiTheme="majorEastAsia" w:eastAsiaTheme="majorEastAsia" w:hAnsiTheme="majorEastAsia"/>
          <w:noProof/>
        </w:rPr>
        <mc:AlternateContent>
          <mc:Choice Requires="wps">
            <w:drawing>
              <wp:anchor distT="45720" distB="45720" distL="114300" distR="114300" simplePos="0" relativeHeight="251703296" behindDoc="0" locked="0" layoutInCell="1" allowOverlap="1" wp14:anchorId="19848436" wp14:editId="2ED2CBB8">
                <wp:simplePos x="0" y="0"/>
                <wp:positionH relativeFrom="column">
                  <wp:posOffset>-64135</wp:posOffset>
                </wp:positionH>
                <wp:positionV relativeFrom="paragraph">
                  <wp:posOffset>100965</wp:posOffset>
                </wp:positionV>
                <wp:extent cx="6283325" cy="3221355"/>
                <wp:effectExtent l="0" t="0" r="22225" b="17145"/>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3325" cy="3221355"/>
                        </a:xfrm>
                        <a:prstGeom prst="rect">
                          <a:avLst/>
                        </a:prstGeom>
                        <a:solidFill>
                          <a:srgbClr val="FFFFFF"/>
                        </a:solidFill>
                        <a:ln w="9525">
                          <a:solidFill>
                            <a:srgbClr val="000000"/>
                          </a:solidFill>
                          <a:miter lim="800000"/>
                          <a:headEnd/>
                          <a:tailEnd/>
                        </a:ln>
                      </wps:spPr>
                      <wps:txbx>
                        <w:txbxContent>
                          <w:p w14:paraId="0C5449B5" w14:textId="77777777" w:rsidR="004D0FE4" w:rsidRPr="005F7D38" w:rsidRDefault="004D0FE4" w:rsidP="004D0FE4">
                            <w:pPr>
                              <w:rPr>
                                <w:rFonts w:asciiTheme="minorEastAsia" w:hAnsiTheme="minorEastAsia"/>
                                <w:sz w:val="20"/>
                                <w:szCs w:val="20"/>
                              </w:rPr>
                            </w:pPr>
                            <w:r w:rsidRPr="005F7D38">
                              <w:rPr>
                                <w:rFonts w:asciiTheme="minorEastAsia" w:hAnsiTheme="minorEastAsia" w:hint="eastAsia"/>
                                <w:sz w:val="20"/>
                                <w:szCs w:val="20"/>
                              </w:rPr>
                              <w:t xml:space="preserve">　≪実施している場合は具体的内容を記入≫</w:t>
                            </w:r>
                          </w:p>
                          <w:p w14:paraId="6BBA812B" w14:textId="395994C8" w:rsidR="004D0FE4" w:rsidRPr="005F7D38" w:rsidRDefault="004D0FE4">
                            <w:pPr>
                              <w:rPr>
                                <w:rFonts w:asciiTheme="minorEastAsia" w:hAnsiTheme="minorEastAsia"/>
                                <w:sz w:val="20"/>
                                <w:szCs w:val="20"/>
                              </w:rPr>
                            </w:pPr>
                            <w:r w:rsidRPr="005F7D38">
                              <w:rPr>
                                <w:rFonts w:asciiTheme="minorEastAsia" w:hAnsiTheme="minorEastAsia" w:hint="eastAsia"/>
                                <w:sz w:val="20"/>
                                <w:szCs w:val="20"/>
                              </w:rPr>
                              <w:t>・介護者家族の会（14回）　ニュース発行（15回）　男性介護者のみの交流会（ケアメン倶楽部</w:t>
                            </w:r>
                          </w:p>
                          <w:p w14:paraId="6B7B3BFA" w14:textId="71B8CDE5" w:rsidR="004D0FE4" w:rsidRPr="005F7D38" w:rsidRDefault="004D0FE4" w:rsidP="004D0FE4">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年6回　包括支援センターは輪番制で、介護保険サービスの使い方などを説明</w:t>
                            </w:r>
                          </w:p>
                          <w:p w14:paraId="187F486A" w14:textId="6609CF97" w:rsidR="004D0FE4" w:rsidRPr="005F7D38" w:rsidRDefault="004D0FE4" w:rsidP="004D0FE4">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「介護者の集い」の世話人が開催しているがコロナの為開催を見合わせた。</w:t>
                            </w:r>
                          </w:p>
                          <w:p w14:paraId="0C747BEF" w14:textId="6BC334CC" w:rsidR="004D0FE4" w:rsidRPr="005F7D38" w:rsidRDefault="004D0FE4" w:rsidP="004D0FE4">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「介護者のつどい」世話人さんが開催している。（1～2回/年？）</w:t>
                            </w:r>
                          </w:p>
                          <w:p w14:paraId="4BA437E3" w14:textId="7600EBCF" w:rsidR="004D0FE4" w:rsidRPr="005F7D38" w:rsidRDefault="004D0FE4" w:rsidP="004D0FE4">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実施はしていないが、行政区の取り組みを案内し繫いでいる。</w:t>
                            </w:r>
                          </w:p>
                          <w:p w14:paraId="39E9CE33" w14:textId="17275963" w:rsidR="004D0FE4" w:rsidRPr="005F7D38" w:rsidRDefault="004D0FE4" w:rsidP="004D0FE4">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参加協力はしていたが、昨年はコロナ禍で未開催。</w:t>
                            </w:r>
                          </w:p>
                          <w:p w14:paraId="5B9CF13F" w14:textId="379EA7D9" w:rsidR="00253B8C" w:rsidRPr="005F7D38" w:rsidRDefault="00253B8C" w:rsidP="004D0FE4">
                            <w:pPr>
                              <w:widowControl/>
                              <w:rPr>
                                <w:rFonts w:asciiTheme="minorEastAsia" w:hAnsiTheme="minorEastAsia"/>
                                <w:color w:val="000000"/>
                                <w:sz w:val="20"/>
                                <w:szCs w:val="20"/>
                                <w:shd w:val="clear" w:color="auto" w:fill="FFFFFF"/>
                              </w:rPr>
                            </w:pPr>
                            <w:r w:rsidRPr="005F7D38">
                              <w:rPr>
                                <w:rFonts w:asciiTheme="minorEastAsia" w:hAnsiTheme="minorEastAsia" w:cs="Arial" w:hint="eastAsia"/>
                                <w:color w:val="000000"/>
                                <w:kern w:val="0"/>
                                <w:sz w:val="20"/>
                                <w:szCs w:val="20"/>
                              </w:rPr>
                              <w:t>・</w:t>
                            </w:r>
                            <w:r w:rsidRPr="005F7D38">
                              <w:rPr>
                                <w:rFonts w:asciiTheme="minorEastAsia" w:hAnsiTheme="minorEastAsia"/>
                                <w:color w:val="000000"/>
                                <w:sz w:val="20"/>
                                <w:szCs w:val="20"/>
                                <w:shd w:val="clear" w:color="auto" w:fill="FFFFFF"/>
                              </w:rPr>
                              <w:t>対象者に市が開催するプログラムを紹介している。</w:t>
                            </w:r>
                          </w:p>
                          <w:p w14:paraId="501F0BB7" w14:textId="1F4E5D93"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年間12回</w:t>
                            </w:r>
                          </w:p>
                          <w:p w14:paraId="521139DB" w14:textId="37D2B1F1"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shd w:val="clear" w:color="auto" w:fill="FFFFFF" w:themeFill="background1"/>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実施は基幹型が行い、地区包括では紹介している。</w:t>
                            </w:r>
                          </w:p>
                          <w:p w14:paraId="79E5603F" w14:textId="7A051812"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R2年度　2回　行った</w:t>
                            </w:r>
                          </w:p>
                          <w:p w14:paraId="6FAA3AFC" w14:textId="5363646F"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認知症の方を介護している家族の会（年に4回開催）</w:t>
                            </w:r>
                          </w:p>
                          <w:p w14:paraId="70A5B72D" w14:textId="223706C5"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７回　男性介護者のつどい</w:t>
                            </w:r>
                          </w:p>
                          <w:p w14:paraId="5C99F67D" w14:textId="77777777" w:rsidR="00ED3CF5" w:rsidRPr="00ED3CF5" w:rsidRDefault="00ED3CF5" w:rsidP="004D0FE4">
                            <w:pPr>
                              <w:widowControl/>
                              <w:rPr>
                                <w:rFonts w:ascii="Arial" w:eastAsia="游ゴシック" w:hAnsi="Arial" w:cs="Arial"/>
                                <w:color w:val="000000"/>
                                <w:kern w:val="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48436" id="_x0000_s1038" type="#_x0000_t202" style="position:absolute;left:0;text-align:left;margin-left:-5.05pt;margin-top:7.95pt;width:494.75pt;height:253.6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">
                <v:textbox>
                  <w:txbxContent>
                    <w:p w14:paraId="0C5449B5" w14:textId="77777777" w:rsidR="004D0FE4" w:rsidRPr="005F7D38" w:rsidRDefault="004D0FE4" w:rsidP="004D0FE4">
                      <w:pPr>
                        <w:rPr>
                          <w:rFonts w:asciiTheme="minorEastAsia" w:hAnsiTheme="minorEastAsia"/>
                          <w:sz w:val="20"/>
                          <w:szCs w:val="20"/>
                        </w:rPr>
                      </w:pPr>
                      <w:r w:rsidRPr="005F7D38">
                        <w:rPr>
                          <w:rFonts w:asciiTheme="minorEastAsia" w:hAnsiTheme="minorEastAsia" w:hint="eastAsia"/>
                          <w:sz w:val="20"/>
                          <w:szCs w:val="20"/>
                        </w:rPr>
                        <w:t xml:space="preserve">　≪実施している場合は具体的内容を記入≫</w:t>
                      </w:r>
                    </w:p>
                    <w:p w14:paraId="6BBA812B" w14:textId="395994C8" w:rsidR="004D0FE4" w:rsidRPr="005F7D38" w:rsidRDefault="004D0FE4">
                      <w:pPr>
                        <w:rPr>
                          <w:rFonts w:asciiTheme="minorEastAsia" w:hAnsiTheme="minorEastAsia"/>
                          <w:sz w:val="20"/>
                          <w:szCs w:val="20"/>
                        </w:rPr>
                      </w:pPr>
                      <w:r w:rsidRPr="005F7D38">
                        <w:rPr>
                          <w:rFonts w:asciiTheme="minorEastAsia" w:hAnsiTheme="minorEastAsia" w:hint="eastAsia"/>
                          <w:sz w:val="20"/>
                          <w:szCs w:val="20"/>
                        </w:rPr>
                        <w:t>・介護者家族の会（14回）　ニュース発行（15回）　男性介護者のみの交流会（ケアメン倶楽部</w:t>
                      </w:r>
                    </w:p>
                    <w:p w14:paraId="6B7B3BFA" w14:textId="71B8CDE5" w:rsidR="004D0FE4" w:rsidRPr="005F7D38" w:rsidRDefault="004D0FE4" w:rsidP="004D0FE4">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年6回　包括支援センターは輪番制で、介護保険サービスの使い方などを説明</w:t>
                      </w:r>
                    </w:p>
                    <w:p w14:paraId="187F486A" w14:textId="6609CF97" w:rsidR="004D0FE4" w:rsidRPr="005F7D38" w:rsidRDefault="004D0FE4" w:rsidP="004D0FE4">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「介護者の集い」の世話人が開催しているがコロナの為開催を見合わせた。</w:t>
                      </w:r>
                    </w:p>
                    <w:p w14:paraId="0C747BEF" w14:textId="6BC334CC" w:rsidR="004D0FE4" w:rsidRPr="005F7D38" w:rsidRDefault="004D0FE4" w:rsidP="004D0FE4">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「介護者のつどい」世話人さんが開催している。（1～2回/年？）</w:t>
                      </w:r>
                    </w:p>
                    <w:p w14:paraId="4BA437E3" w14:textId="7600EBCF" w:rsidR="004D0FE4" w:rsidRPr="005F7D38" w:rsidRDefault="004D0FE4" w:rsidP="004D0FE4">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実施はしていないが、行政区の取り組みを案内し繫いでいる。</w:t>
                      </w:r>
                    </w:p>
                    <w:p w14:paraId="39E9CE33" w14:textId="17275963" w:rsidR="004D0FE4" w:rsidRPr="005F7D38" w:rsidRDefault="004D0FE4" w:rsidP="004D0FE4">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参加協力はしていたが、昨年はコロナ禍で未開催。</w:t>
                      </w:r>
                    </w:p>
                    <w:p w14:paraId="5B9CF13F" w14:textId="379EA7D9" w:rsidR="00253B8C" w:rsidRPr="005F7D38" w:rsidRDefault="00253B8C" w:rsidP="004D0FE4">
                      <w:pPr>
                        <w:widowControl/>
                        <w:rPr>
                          <w:rFonts w:asciiTheme="minorEastAsia" w:hAnsiTheme="minorEastAsia"/>
                          <w:color w:val="000000"/>
                          <w:sz w:val="20"/>
                          <w:szCs w:val="20"/>
                          <w:shd w:val="clear" w:color="auto" w:fill="FFFFFF"/>
                        </w:rPr>
                      </w:pPr>
                      <w:r w:rsidRPr="005F7D38">
                        <w:rPr>
                          <w:rFonts w:asciiTheme="minorEastAsia" w:hAnsiTheme="minorEastAsia" w:cs="Arial" w:hint="eastAsia"/>
                          <w:color w:val="000000"/>
                          <w:kern w:val="0"/>
                          <w:sz w:val="20"/>
                          <w:szCs w:val="20"/>
                        </w:rPr>
                        <w:t>・</w:t>
                      </w:r>
                      <w:r w:rsidRPr="005F7D38">
                        <w:rPr>
                          <w:rFonts w:asciiTheme="minorEastAsia" w:hAnsiTheme="minorEastAsia"/>
                          <w:color w:val="000000"/>
                          <w:sz w:val="20"/>
                          <w:szCs w:val="20"/>
                          <w:shd w:val="clear" w:color="auto" w:fill="FFFFFF"/>
                        </w:rPr>
                        <w:t>対象者に市が開催するプログラムを紹介している。</w:t>
                      </w:r>
                    </w:p>
                    <w:p w14:paraId="501F0BB7" w14:textId="1F4E5D93"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年間12回</w:t>
                      </w:r>
                    </w:p>
                    <w:p w14:paraId="521139DB" w14:textId="37D2B1F1"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shd w:val="clear" w:color="auto" w:fill="FFFFFF" w:themeFill="background1"/>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実施は基幹型が行い、地区包括では紹介している。</w:t>
                      </w:r>
                    </w:p>
                    <w:p w14:paraId="79E5603F" w14:textId="7A051812"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R2年度　2回　行った</w:t>
                      </w:r>
                    </w:p>
                    <w:p w14:paraId="6FAA3AFC" w14:textId="5363646F"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認知症の方を介護している家族の会（年に4回開催）</w:t>
                      </w:r>
                    </w:p>
                    <w:p w14:paraId="70A5B72D" w14:textId="223706C5"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７回　男性介護者のつどい</w:t>
                      </w:r>
                    </w:p>
                    <w:p w14:paraId="5C99F67D" w14:textId="77777777" w:rsidR="00ED3CF5" w:rsidRPr="00ED3CF5" w:rsidRDefault="00ED3CF5" w:rsidP="004D0FE4">
                      <w:pPr>
                        <w:widowControl/>
                        <w:rPr>
                          <w:rFonts w:ascii="Arial" w:eastAsia="游ゴシック" w:hAnsi="Arial" w:cs="Arial"/>
                          <w:color w:val="000000"/>
                          <w:kern w:val="0"/>
                          <w:sz w:val="20"/>
                          <w:szCs w:val="20"/>
                        </w:rPr>
                      </w:pPr>
                    </w:p>
                  </w:txbxContent>
                </v:textbox>
                <w10:wrap type="square"/>
              </v:shape>
            </w:pict>
          </mc:Fallback>
        </mc:AlternateContent>
      </w:r>
    </w:p>
    <w:p w14:paraId="700D01B7" w14:textId="7C5F47C2" w:rsidR="004D0FE4" w:rsidRPr="003E7EA9" w:rsidRDefault="004D0FE4" w:rsidP="005F4B66">
      <w:pPr>
        <w:ind w:firstLineChars="100" w:firstLine="201"/>
        <w:rPr>
          <w:rFonts w:asciiTheme="majorEastAsia" w:eastAsiaTheme="majorEastAsia" w:hAnsiTheme="majorEastAsia"/>
        </w:rPr>
      </w:pPr>
    </w:p>
    <w:p w14:paraId="48D192C7" w14:textId="2AF8A979" w:rsidR="004D0FE4" w:rsidRPr="003E7EA9" w:rsidRDefault="004D0FE4" w:rsidP="005F4B66">
      <w:pPr>
        <w:ind w:firstLineChars="100" w:firstLine="201"/>
        <w:rPr>
          <w:rFonts w:asciiTheme="majorEastAsia" w:eastAsiaTheme="majorEastAsia" w:hAnsiTheme="majorEastAsia"/>
        </w:rPr>
      </w:pPr>
    </w:p>
    <w:p w14:paraId="208A3DE2" w14:textId="7274C00B" w:rsidR="004D0FE4" w:rsidRPr="003E7EA9" w:rsidRDefault="004D0FE4" w:rsidP="005F4B66">
      <w:pPr>
        <w:ind w:firstLineChars="100" w:firstLine="201"/>
        <w:rPr>
          <w:rFonts w:asciiTheme="majorEastAsia" w:eastAsiaTheme="majorEastAsia" w:hAnsiTheme="majorEastAsia"/>
        </w:rPr>
      </w:pPr>
    </w:p>
    <w:p w14:paraId="03F86800" w14:textId="65D4C422" w:rsidR="004D0FE4" w:rsidRPr="003E7EA9" w:rsidRDefault="004D0FE4" w:rsidP="005F4B66">
      <w:pPr>
        <w:ind w:firstLineChars="100" w:firstLine="201"/>
        <w:rPr>
          <w:rFonts w:asciiTheme="majorEastAsia" w:eastAsiaTheme="majorEastAsia" w:hAnsiTheme="majorEastAsia"/>
        </w:rPr>
      </w:pPr>
    </w:p>
    <w:p w14:paraId="2E7541D7" w14:textId="636BA7C0" w:rsidR="004D0FE4" w:rsidRPr="003E7EA9" w:rsidRDefault="004D0FE4" w:rsidP="005F4B66">
      <w:pPr>
        <w:ind w:firstLineChars="100" w:firstLine="201"/>
        <w:rPr>
          <w:rFonts w:asciiTheme="majorEastAsia" w:eastAsiaTheme="majorEastAsia" w:hAnsiTheme="majorEastAsia"/>
        </w:rPr>
      </w:pPr>
    </w:p>
    <w:p w14:paraId="340F5801" w14:textId="4BAFDD61" w:rsidR="004D0FE4" w:rsidRPr="003E7EA9" w:rsidRDefault="004D0FE4" w:rsidP="005F4B66">
      <w:pPr>
        <w:ind w:firstLineChars="100" w:firstLine="201"/>
        <w:rPr>
          <w:rFonts w:asciiTheme="majorEastAsia" w:eastAsiaTheme="majorEastAsia" w:hAnsiTheme="majorEastAsia"/>
        </w:rPr>
      </w:pPr>
    </w:p>
    <w:p w14:paraId="34CCA2DD" w14:textId="41B3911D" w:rsidR="004D0FE4" w:rsidRPr="003E7EA9" w:rsidRDefault="004D0FE4" w:rsidP="005F4B66">
      <w:pPr>
        <w:ind w:firstLineChars="100" w:firstLine="201"/>
        <w:rPr>
          <w:rFonts w:asciiTheme="majorEastAsia" w:eastAsiaTheme="majorEastAsia" w:hAnsiTheme="majorEastAsia"/>
        </w:rPr>
      </w:pPr>
    </w:p>
    <w:p w14:paraId="20D2CB5F" w14:textId="51D0BA13" w:rsidR="004D0FE4" w:rsidRPr="003E7EA9" w:rsidRDefault="004D0FE4" w:rsidP="005F4B66">
      <w:pPr>
        <w:ind w:firstLineChars="100" w:firstLine="201"/>
        <w:rPr>
          <w:rFonts w:asciiTheme="majorEastAsia" w:eastAsiaTheme="majorEastAsia" w:hAnsiTheme="majorEastAsia"/>
        </w:rPr>
      </w:pPr>
    </w:p>
    <w:p w14:paraId="1F5DB5E3" w14:textId="77777777" w:rsidR="00253B8C" w:rsidRPr="003E7EA9" w:rsidRDefault="00253B8C" w:rsidP="008A6557">
      <w:pPr>
        <w:rPr>
          <w:rFonts w:asciiTheme="majorEastAsia" w:eastAsiaTheme="majorEastAsia" w:hAnsiTheme="majorEastAsia"/>
        </w:rPr>
      </w:pPr>
    </w:p>
    <w:p w14:paraId="10D43CEA" w14:textId="77777777" w:rsidR="00ED3CF5" w:rsidRPr="003E7EA9" w:rsidRDefault="00ED3CF5" w:rsidP="00141D08">
      <w:pPr>
        <w:ind w:firstLineChars="100" w:firstLine="201"/>
        <w:rPr>
          <w:rFonts w:asciiTheme="majorEastAsia" w:eastAsiaTheme="majorEastAsia" w:hAnsiTheme="majorEastAsia"/>
        </w:rPr>
      </w:pPr>
    </w:p>
    <w:p w14:paraId="3EA309A8" w14:textId="77777777" w:rsidR="00ED3CF5" w:rsidRPr="003E7EA9" w:rsidRDefault="00ED3CF5" w:rsidP="00141D08">
      <w:pPr>
        <w:ind w:firstLineChars="100" w:firstLine="201"/>
        <w:rPr>
          <w:rFonts w:asciiTheme="majorEastAsia" w:eastAsiaTheme="majorEastAsia" w:hAnsiTheme="majorEastAsia"/>
        </w:rPr>
      </w:pPr>
    </w:p>
    <w:p w14:paraId="60559280" w14:textId="77777777" w:rsidR="00ED3CF5" w:rsidRPr="003E7EA9" w:rsidRDefault="00ED3CF5" w:rsidP="00141D08">
      <w:pPr>
        <w:ind w:firstLineChars="100" w:firstLine="201"/>
        <w:rPr>
          <w:rFonts w:asciiTheme="majorEastAsia" w:eastAsiaTheme="majorEastAsia" w:hAnsiTheme="majorEastAsia"/>
        </w:rPr>
      </w:pPr>
    </w:p>
    <w:p w14:paraId="76FA2D59" w14:textId="77777777" w:rsidR="00ED3CF5" w:rsidRPr="003E7EA9" w:rsidRDefault="00ED3CF5" w:rsidP="00141D08">
      <w:pPr>
        <w:ind w:firstLineChars="100" w:firstLine="201"/>
        <w:rPr>
          <w:rFonts w:asciiTheme="majorEastAsia" w:eastAsiaTheme="majorEastAsia" w:hAnsiTheme="majorEastAsia"/>
        </w:rPr>
      </w:pPr>
    </w:p>
    <w:p w14:paraId="0DC684F7" w14:textId="77777777" w:rsidR="00ED3CF5" w:rsidRPr="003E7EA9" w:rsidRDefault="00ED3CF5" w:rsidP="00141D08">
      <w:pPr>
        <w:ind w:firstLineChars="100" w:firstLine="201"/>
        <w:rPr>
          <w:rFonts w:asciiTheme="majorEastAsia" w:eastAsiaTheme="majorEastAsia" w:hAnsiTheme="majorEastAsia"/>
        </w:rPr>
      </w:pPr>
    </w:p>
    <w:p w14:paraId="39B6E0E4" w14:textId="77777777" w:rsidR="00ED3CF5" w:rsidRPr="003E7EA9" w:rsidRDefault="00ED3CF5" w:rsidP="00141D08">
      <w:pPr>
        <w:ind w:firstLineChars="100" w:firstLine="201"/>
        <w:rPr>
          <w:rFonts w:asciiTheme="majorEastAsia" w:eastAsiaTheme="majorEastAsia" w:hAnsiTheme="majorEastAsia"/>
        </w:rPr>
      </w:pPr>
    </w:p>
    <w:p w14:paraId="6A867D41" w14:textId="77777777" w:rsidR="00ED3CF5" w:rsidRPr="003E7EA9" w:rsidRDefault="00ED3CF5" w:rsidP="00141D08">
      <w:pPr>
        <w:ind w:firstLineChars="100" w:firstLine="201"/>
        <w:rPr>
          <w:rFonts w:asciiTheme="majorEastAsia" w:eastAsiaTheme="majorEastAsia" w:hAnsiTheme="majorEastAsia"/>
        </w:rPr>
      </w:pPr>
    </w:p>
    <w:p w14:paraId="02C87854" w14:textId="77777777" w:rsidR="00ED3CF5" w:rsidRPr="003E7EA9" w:rsidRDefault="00ED3CF5" w:rsidP="00141D08">
      <w:pPr>
        <w:ind w:firstLineChars="100" w:firstLine="201"/>
        <w:rPr>
          <w:rFonts w:asciiTheme="majorEastAsia" w:eastAsiaTheme="majorEastAsia" w:hAnsiTheme="majorEastAsia"/>
        </w:rPr>
      </w:pPr>
    </w:p>
    <w:p w14:paraId="69C3FB23" w14:textId="77777777" w:rsidR="00ED3CF5" w:rsidRPr="003E7EA9" w:rsidRDefault="00ED3CF5" w:rsidP="00141D08">
      <w:pPr>
        <w:ind w:firstLineChars="100" w:firstLine="201"/>
        <w:rPr>
          <w:rFonts w:asciiTheme="majorEastAsia" w:eastAsiaTheme="majorEastAsia" w:hAnsiTheme="majorEastAsia"/>
        </w:rPr>
      </w:pPr>
    </w:p>
    <w:p w14:paraId="263C41A8" w14:textId="77777777" w:rsidR="00ED3CF5" w:rsidRPr="003E7EA9" w:rsidRDefault="00ED3CF5" w:rsidP="00141D08">
      <w:pPr>
        <w:ind w:firstLineChars="100" w:firstLine="201"/>
        <w:rPr>
          <w:rFonts w:asciiTheme="majorEastAsia" w:eastAsiaTheme="majorEastAsia" w:hAnsiTheme="majorEastAsia"/>
        </w:rPr>
      </w:pPr>
    </w:p>
    <w:p w14:paraId="1277F428" w14:textId="77777777" w:rsidR="00ED3CF5" w:rsidRPr="003E7EA9" w:rsidRDefault="00ED3CF5" w:rsidP="00ED3CF5">
      <w:pPr>
        <w:rPr>
          <w:rFonts w:asciiTheme="majorEastAsia" w:eastAsiaTheme="majorEastAsia" w:hAnsiTheme="majorEastAsia"/>
        </w:rPr>
      </w:pPr>
    </w:p>
    <w:p w14:paraId="049CB6D4" w14:textId="71101EBC" w:rsidR="008709D5" w:rsidRPr="005F7D38" w:rsidRDefault="003D465C" w:rsidP="00141D08">
      <w:pPr>
        <w:ind w:firstLineChars="100" w:firstLine="201"/>
        <w:rPr>
          <w:rFonts w:asciiTheme="minorEastAsia" w:hAnsiTheme="minorEastAsia"/>
        </w:rPr>
      </w:pPr>
      <w:r w:rsidRPr="005F7D38">
        <w:rPr>
          <w:rFonts w:asciiTheme="minorEastAsia" w:hAnsiTheme="minorEastAsia" w:hint="eastAsia"/>
        </w:rPr>
        <w:lastRenderedPageBreak/>
        <w:t>④</w:t>
      </w:r>
      <w:r w:rsidR="00CB51D3" w:rsidRPr="005F7D38">
        <w:rPr>
          <w:rFonts w:asciiTheme="minorEastAsia" w:hAnsiTheme="minorEastAsia" w:hint="eastAsia"/>
        </w:rPr>
        <w:t>認知症サポータ</w:t>
      </w:r>
      <w:r w:rsidR="009179F8" w:rsidRPr="005F7D38">
        <w:rPr>
          <w:rFonts w:asciiTheme="minorEastAsia" w:hAnsiTheme="minorEastAsia" w:hint="eastAsia"/>
        </w:rPr>
        <w:t>ー</w:t>
      </w:r>
      <w:r w:rsidR="00CB51D3" w:rsidRPr="005F7D38">
        <w:rPr>
          <w:rFonts w:asciiTheme="minorEastAsia" w:hAnsiTheme="minorEastAsia" w:hint="eastAsia"/>
        </w:rPr>
        <w:t>養成</w:t>
      </w:r>
      <w:r w:rsidR="008709D5" w:rsidRPr="005F7D38">
        <w:rPr>
          <w:rFonts w:asciiTheme="minorEastAsia" w:hAnsiTheme="minorEastAsia" w:hint="eastAsia"/>
        </w:rPr>
        <w:t>、キャラバンメイト養成</w:t>
      </w:r>
    </w:p>
    <w:p w14:paraId="4F4094E1" w14:textId="64427671" w:rsidR="005F4B66" w:rsidRPr="005F7D38" w:rsidRDefault="009349FF" w:rsidP="005F4B66">
      <w:pPr>
        <w:ind w:firstLineChars="100" w:firstLine="211"/>
        <w:rPr>
          <w:rFonts w:asciiTheme="minorEastAsia" w:hAnsiTheme="minorEastAsia"/>
        </w:rPr>
      </w:pPr>
      <w:sdt>
        <w:sdtPr>
          <w:rPr>
            <w:rFonts w:asciiTheme="minorEastAsia" w:hAnsiTheme="minorEastAsia" w:cs="Times New Roman" w:hint="eastAsia"/>
            <w:sz w:val="22"/>
          </w:rPr>
          <w:id w:val="835275260"/>
          <w14:checkbox>
            <w14:checked w14:val="0"/>
            <w14:checkedState w14:val="2612" w14:font="ＭＳ ゴシック"/>
            <w14:uncheckedState w14:val="2610" w14:font="ＭＳ ゴシック"/>
          </w14:checkbox>
        </w:sdtPr>
        <w:sdtEndPr/>
        <w:sdtContent>
          <w:r w:rsidR="005F4B66" w:rsidRPr="005F7D38">
            <w:rPr>
              <w:rFonts w:asciiTheme="minorEastAsia" w:hAnsiTheme="minorEastAsia" w:cs="Times New Roman" w:hint="eastAsia"/>
              <w:sz w:val="22"/>
            </w:rPr>
            <w:t>☐</w:t>
          </w:r>
        </w:sdtContent>
      </w:sdt>
      <w:r w:rsidR="005F4B66" w:rsidRPr="005F7D38">
        <w:rPr>
          <w:rFonts w:asciiTheme="minorEastAsia" w:hAnsiTheme="minorEastAsia" w:hint="eastAsia"/>
        </w:rPr>
        <w:t xml:space="preserve">実施している(年　　　回)　</w:t>
      </w:r>
      <w:sdt>
        <w:sdtPr>
          <w:rPr>
            <w:rFonts w:asciiTheme="minorEastAsia" w:hAnsiTheme="minorEastAsia" w:cs="Times New Roman" w:hint="eastAsia"/>
            <w:sz w:val="22"/>
          </w:rPr>
          <w:id w:val="-1715720200"/>
          <w14:checkbox>
            <w14:checked w14:val="0"/>
            <w14:checkedState w14:val="2612" w14:font="ＭＳ ゴシック"/>
            <w14:uncheckedState w14:val="2610" w14:font="ＭＳ ゴシック"/>
          </w14:checkbox>
        </w:sdtPr>
        <w:sdtEndPr/>
        <w:sdtContent>
          <w:r w:rsidR="005F4B66" w:rsidRPr="005F7D38">
            <w:rPr>
              <w:rFonts w:asciiTheme="minorEastAsia" w:hAnsiTheme="minorEastAsia" w:cs="Times New Roman" w:hint="eastAsia"/>
              <w:sz w:val="22"/>
            </w:rPr>
            <w:t>☐</w:t>
          </w:r>
        </w:sdtContent>
      </w:sdt>
      <w:r w:rsidR="005F4B66" w:rsidRPr="005F7D38">
        <w:rPr>
          <w:rFonts w:asciiTheme="minorEastAsia" w:hAnsiTheme="minorEastAsia" w:hint="eastAsia"/>
        </w:rPr>
        <w:t>実施していない</w:t>
      </w:r>
    </w:p>
    <w:p w14:paraId="3D2BC773" w14:textId="2A399DBC" w:rsidR="00ED3CF5" w:rsidRPr="003E7EA9" w:rsidRDefault="00ED3CF5" w:rsidP="00ED3CF5">
      <w:pPr>
        <w:ind w:firstLineChars="100" w:firstLine="201"/>
        <w:rPr>
          <w:rFonts w:asciiTheme="majorEastAsia" w:eastAsiaTheme="majorEastAsia" w:hAnsiTheme="majorEastAsia"/>
          <w:noProof/>
        </w:rPr>
      </w:pPr>
      <w:r w:rsidRPr="003E7EA9">
        <w:rPr>
          <w:rFonts w:asciiTheme="majorEastAsia" w:eastAsiaTheme="majorEastAsia" w:hAnsiTheme="majorEastAsia"/>
          <w:noProof/>
        </w:rPr>
        <mc:AlternateContent>
          <mc:Choice Requires="wps">
            <w:drawing>
              <wp:anchor distT="45720" distB="45720" distL="114300" distR="114300" simplePos="0" relativeHeight="251705344" behindDoc="0" locked="0" layoutInCell="1" allowOverlap="1" wp14:anchorId="2B1CA3D7" wp14:editId="5C3AAD95">
                <wp:simplePos x="0" y="0"/>
                <wp:positionH relativeFrom="margin">
                  <wp:align>right</wp:align>
                </wp:positionH>
                <wp:positionV relativeFrom="paragraph">
                  <wp:posOffset>3120641</wp:posOffset>
                </wp:positionV>
                <wp:extent cx="6623685" cy="4975860"/>
                <wp:effectExtent l="0" t="0" r="24765" b="1524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4976037"/>
                        </a:xfrm>
                        <a:prstGeom prst="rect">
                          <a:avLst/>
                        </a:prstGeom>
                        <a:solidFill>
                          <a:srgbClr val="FFFFFF"/>
                        </a:solidFill>
                        <a:ln w="9525">
                          <a:solidFill>
                            <a:srgbClr val="000000"/>
                          </a:solidFill>
                          <a:miter lim="800000"/>
                          <a:headEnd/>
                          <a:tailEnd/>
                        </a:ln>
                      </wps:spPr>
                      <wps:txbx>
                        <w:txbxContent>
                          <w:p w14:paraId="3A97CB67" w14:textId="5FCBDBA8" w:rsidR="008E247F" w:rsidRPr="005F7D38" w:rsidRDefault="008E247F">
                            <w:pPr>
                              <w:rPr>
                                <w:rFonts w:asciiTheme="minorEastAsia" w:hAnsiTheme="minorEastAsia"/>
                                <w:sz w:val="20"/>
                                <w:szCs w:val="20"/>
                              </w:rPr>
                            </w:pPr>
                            <w:r w:rsidRPr="005F7D38">
                              <w:rPr>
                                <w:rFonts w:asciiTheme="minorEastAsia" w:hAnsiTheme="minorEastAsia" w:hint="eastAsia"/>
                                <w:sz w:val="20"/>
                                <w:szCs w:val="20"/>
                              </w:rPr>
                              <w:t xml:space="preserve">　≪実施している場合は具体的内容を記入≫</w:t>
                            </w:r>
                          </w:p>
                          <w:p w14:paraId="0519BFD1" w14:textId="47E071C4" w:rsidR="008E247F" w:rsidRPr="005F7D38" w:rsidRDefault="008E247F" w:rsidP="008E247F">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１回　圏域の民生児童委員対象に認知症サポーター養成講座を実施</w:t>
                            </w:r>
                          </w:p>
                          <w:p w14:paraId="184350D3" w14:textId="69805D41" w:rsidR="008E247F" w:rsidRPr="005F7D38" w:rsidRDefault="008E247F" w:rsidP="008E247F">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R2年度はキャラバンメイトである職員がサポーター養成講座に参画。（1回）</w:t>
                            </w:r>
                          </w:p>
                          <w:p w14:paraId="4C7243EE" w14:textId="56A4EAA9" w:rsidR="008E247F" w:rsidRPr="005F7D38" w:rsidRDefault="008E247F" w:rsidP="008E247F">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隣接している小学校で4年生から6年生を対象として実施</w:t>
                            </w:r>
                          </w:p>
                          <w:p w14:paraId="36954090" w14:textId="16DA9D5F" w:rsidR="008E247F" w:rsidRPr="005F7D38" w:rsidRDefault="008E247F" w:rsidP="008E247F">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依頼があれば開催（小学校2校で開催）</w:t>
                            </w:r>
                          </w:p>
                          <w:p w14:paraId="14FB9B45" w14:textId="13806B14" w:rsidR="008E247F" w:rsidRPr="005F7D38" w:rsidRDefault="008E247F" w:rsidP="008E247F">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認知症地域推進委員が主体となって実施されていたがこの数年活動なし。コロナのためか？</w:t>
                            </w:r>
                          </w:p>
                          <w:p w14:paraId="35AB5656" w14:textId="091BF4F1" w:rsidR="008E247F" w:rsidRPr="005F7D38" w:rsidRDefault="008E247F" w:rsidP="008E247F">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コロナ禍においても小学校でサポーター養成講座4クラス実施。教育現場でも意識が定着しつつある。</w:t>
                            </w:r>
                          </w:p>
                          <w:p w14:paraId="1A951801" w14:textId="64C69223" w:rsidR="008E247F" w:rsidRPr="005F7D38" w:rsidRDefault="008E247F" w:rsidP="008E247F">
                            <w:pPr>
                              <w:widowControl/>
                              <w:rPr>
                                <w:rFonts w:asciiTheme="minorEastAsia" w:hAnsiTheme="minorEastAsia" w:cs="Arial"/>
                                <w:color w:val="000000"/>
                                <w:kern w:val="0"/>
                                <w:sz w:val="20"/>
                                <w:szCs w:val="20"/>
                              </w:rPr>
                            </w:pPr>
                            <w:r w:rsidRPr="005F7D38">
                              <w:rPr>
                                <w:rFonts w:asciiTheme="minorEastAsia" w:hAnsiTheme="minorEastAsia" w:hint="eastAsia"/>
                                <w:b/>
                                <w:bCs/>
                                <w:sz w:val="20"/>
                                <w:szCs w:val="20"/>
                              </w:rPr>
                              <w:t>・</w:t>
                            </w:r>
                            <w:r w:rsidRPr="005F7D38">
                              <w:rPr>
                                <w:rFonts w:asciiTheme="minorEastAsia" w:hAnsiTheme="minorEastAsia" w:cs="Arial"/>
                                <w:color w:val="000000"/>
                                <w:kern w:val="0"/>
                                <w:sz w:val="20"/>
                                <w:szCs w:val="20"/>
                              </w:rPr>
                              <w:t>認定症サポーター養成講座を一般市民や福祉サークルの会員等に対し、年5回開催。また、ステップアップ講座も年1回開催。</w:t>
                            </w:r>
                          </w:p>
                          <w:p w14:paraId="2AB6B857" w14:textId="10970692" w:rsidR="008E247F" w:rsidRPr="005F7D38" w:rsidRDefault="008E247F" w:rsidP="008E247F">
                            <w:pPr>
                              <w:widowControl/>
                              <w:rPr>
                                <w:rFonts w:asciiTheme="minorEastAsia" w:hAnsiTheme="minorEastAsia" w:cs="Arial"/>
                                <w:color w:val="000000"/>
                                <w:kern w:val="0"/>
                                <w:sz w:val="20"/>
                                <w:szCs w:val="20"/>
                              </w:rPr>
                            </w:pPr>
                            <w:r w:rsidRPr="005F7D38">
                              <w:rPr>
                                <w:rFonts w:asciiTheme="minorEastAsia" w:hAnsiTheme="minorEastAsia" w:hint="eastAsia"/>
                                <w:b/>
                                <w:bCs/>
                                <w:sz w:val="20"/>
                                <w:szCs w:val="20"/>
                              </w:rPr>
                              <w:t>・</w:t>
                            </w:r>
                            <w:r w:rsidRPr="005F7D38">
                              <w:rPr>
                                <w:rFonts w:asciiTheme="minorEastAsia" w:hAnsiTheme="minorEastAsia" w:cs="Arial"/>
                                <w:color w:val="000000"/>
                                <w:kern w:val="0"/>
                                <w:sz w:val="20"/>
                                <w:szCs w:val="20"/>
                              </w:rPr>
                              <w:t>参加協力はしていたが、昨年はコロナ禍で未開催。</w:t>
                            </w:r>
                          </w:p>
                          <w:p w14:paraId="0CE3DB52" w14:textId="384C8B1E" w:rsidR="00253B8C" w:rsidRPr="005F7D38" w:rsidRDefault="00253B8C" w:rsidP="008E247F">
                            <w:pPr>
                              <w:widowControl/>
                              <w:rPr>
                                <w:rFonts w:asciiTheme="minorEastAsia" w:hAnsiTheme="minorEastAsia"/>
                                <w:color w:val="000000"/>
                                <w:sz w:val="20"/>
                                <w:szCs w:val="20"/>
                                <w:shd w:val="clear" w:color="auto" w:fill="FFFFFF"/>
                              </w:rPr>
                            </w:pPr>
                            <w:r w:rsidRPr="005F7D38">
                              <w:rPr>
                                <w:rFonts w:asciiTheme="minorEastAsia" w:hAnsiTheme="minorEastAsia" w:cs="Arial" w:hint="eastAsia"/>
                                <w:color w:val="000000"/>
                                <w:kern w:val="0"/>
                                <w:sz w:val="20"/>
                                <w:szCs w:val="20"/>
                              </w:rPr>
                              <w:t>・</w:t>
                            </w:r>
                            <w:r w:rsidRPr="005F7D38">
                              <w:rPr>
                                <w:rFonts w:asciiTheme="minorEastAsia" w:hAnsiTheme="minorEastAsia"/>
                                <w:color w:val="000000"/>
                                <w:sz w:val="20"/>
                                <w:szCs w:val="20"/>
                                <w:shd w:val="clear" w:color="auto" w:fill="FFFFFF"/>
                              </w:rPr>
                              <w:t>対象者に市が開催するプログラムを紹介している。</w:t>
                            </w:r>
                          </w:p>
                          <w:p w14:paraId="63164562" w14:textId="6A0EC879"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 xml:space="preserve">業務多忙にて現在は、受けられていない </w:t>
                            </w:r>
                          </w:p>
                          <w:p w14:paraId="6870BACF" w14:textId="73652483"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年間、2回</w:t>
                            </w:r>
                          </w:p>
                          <w:p w14:paraId="47BB7ADB" w14:textId="6A128122"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養成講座が中止になっている。</w:t>
                            </w:r>
                          </w:p>
                          <w:p w14:paraId="7E64ED5C" w14:textId="173BBB1B"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京都ジョブパークと連携し、認知症サポーター養成講座を実施。</w:t>
                            </w:r>
                          </w:p>
                          <w:p w14:paraId="00F2DF68" w14:textId="3F7F06E4"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市全体の事業として推進員が参画しているが、令和2年度はコロナ感染予防から実施されず</w:t>
                            </w:r>
                          </w:p>
                          <w:p w14:paraId="00714B5D" w14:textId="75FBF398"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小学生に向けて1回実施した</w:t>
                            </w:r>
                          </w:p>
                          <w:p w14:paraId="1564D334" w14:textId="55BDABB5"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7回</w:t>
                            </w:r>
                          </w:p>
                          <w:p w14:paraId="58073B81" w14:textId="523FD0B1"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法人内の新人職員対象。中学3年生対象。（年2回程度）</w:t>
                            </w:r>
                          </w:p>
                          <w:p w14:paraId="2882AB9A" w14:textId="14287684"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１３回</w:t>
                            </w:r>
                          </w:p>
                          <w:p w14:paraId="37FE0C1C" w14:textId="05974397"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認知症サポーター養成講座に、１回出席。</w:t>
                            </w:r>
                          </w:p>
                          <w:p w14:paraId="6B81DD0E" w14:textId="77777777" w:rsidR="00ED3CF5" w:rsidRPr="00ED3CF5" w:rsidRDefault="00ED3CF5" w:rsidP="008E247F">
                            <w:pPr>
                              <w:widowControl/>
                              <w:rPr>
                                <w:rFonts w:ascii="Arial" w:eastAsia="游ゴシック" w:hAnsi="Arial" w:cs="Arial"/>
                                <w:color w:val="000000"/>
                                <w:kern w:val="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CA3D7" id="_x0000_s1039" type="#_x0000_t202" style="position:absolute;left:0;text-align:left;margin-left:470.35pt;margin-top:245.7pt;width:521.55pt;height:391.8pt;z-index:251705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">
                <v:textbox>
                  <w:txbxContent>
                    <w:p w14:paraId="3A97CB67" w14:textId="5FCBDBA8" w:rsidR="008E247F" w:rsidRPr="005F7D38" w:rsidRDefault="008E247F">
                      <w:pPr>
                        <w:rPr>
                          <w:rFonts w:asciiTheme="minorEastAsia" w:hAnsiTheme="minorEastAsia"/>
                          <w:sz w:val="20"/>
                          <w:szCs w:val="20"/>
                        </w:rPr>
                      </w:pPr>
                      <w:r w:rsidRPr="005F7D38">
                        <w:rPr>
                          <w:rFonts w:asciiTheme="minorEastAsia" w:hAnsiTheme="minorEastAsia" w:hint="eastAsia"/>
                          <w:sz w:val="20"/>
                          <w:szCs w:val="20"/>
                        </w:rPr>
                        <w:t xml:space="preserve">　≪実施している場合は具体的内容を記入≫</w:t>
                      </w:r>
                    </w:p>
                    <w:p w14:paraId="0519BFD1" w14:textId="47E071C4" w:rsidR="008E247F" w:rsidRPr="005F7D38" w:rsidRDefault="008E247F" w:rsidP="008E247F">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１回　圏域の民生児童委員対象に認知症サポーター養成講座を実施</w:t>
                      </w:r>
                    </w:p>
                    <w:p w14:paraId="184350D3" w14:textId="69805D41" w:rsidR="008E247F" w:rsidRPr="005F7D38" w:rsidRDefault="008E247F" w:rsidP="008E247F">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R2年度はキャラバンメイトである職員がサポーター養成講座に参画。（1回）</w:t>
                      </w:r>
                    </w:p>
                    <w:p w14:paraId="4C7243EE" w14:textId="56A4EAA9" w:rsidR="008E247F" w:rsidRPr="005F7D38" w:rsidRDefault="008E247F" w:rsidP="008E247F">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隣接している小学校で4年生から6年生を対象として実施</w:t>
                      </w:r>
                    </w:p>
                    <w:p w14:paraId="36954090" w14:textId="16DA9D5F" w:rsidR="008E247F" w:rsidRPr="005F7D38" w:rsidRDefault="008E247F" w:rsidP="008E247F">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依頼があれば開催（小学校2校で開催）</w:t>
                      </w:r>
                    </w:p>
                    <w:p w14:paraId="14FB9B45" w14:textId="13806B14" w:rsidR="008E247F" w:rsidRPr="005F7D38" w:rsidRDefault="008E247F" w:rsidP="008E247F">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認知症地域推進委員が主体となって実施されていたがこの数年活動なし。コロナのためか？</w:t>
                      </w:r>
                    </w:p>
                    <w:p w14:paraId="35AB5656" w14:textId="091BF4F1" w:rsidR="008E247F" w:rsidRPr="005F7D38" w:rsidRDefault="008E247F" w:rsidP="008E247F">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コロナ禍においても小学校でサポーター養成講座4クラス実施。教育現場でも意識が定着しつつある。</w:t>
                      </w:r>
                    </w:p>
                    <w:p w14:paraId="1A951801" w14:textId="64C69223" w:rsidR="008E247F" w:rsidRPr="005F7D38" w:rsidRDefault="008E247F" w:rsidP="008E247F">
                      <w:pPr>
                        <w:widowControl/>
                        <w:rPr>
                          <w:rFonts w:asciiTheme="minorEastAsia" w:hAnsiTheme="minorEastAsia" w:cs="Arial"/>
                          <w:color w:val="000000"/>
                          <w:kern w:val="0"/>
                          <w:sz w:val="20"/>
                          <w:szCs w:val="20"/>
                        </w:rPr>
                      </w:pPr>
                      <w:r w:rsidRPr="005F7D38">
                        <w:rPr>
                          <w:rFonts w:asciiTheme="minorEastAsia" w:hAnsiTheme="minorEastAsia" w:hint="eastAsia"/>
                          <w:b/>
                          <w:bCs/>
                          <w:sz w:val="20"/>
                          <w:szCs w:val="20"/>
                        </w:rPr>
                        <w:t>・</w:t>
                      </w:r>
                      <w:r w:rsidRPr="005F7D38">
                        <w:rPr>
                          <w:rFonts w:asciiTheme="minorEastAsia" w:hAnsiTheme="minorEastAsia" w:cs="Arial"/>
                          <w:color w:val="000000"/>
                          <w:kern w:val="0"/>
                          <w:sz w:val="20"/>
                          <w:szCs w:val="20"/>
                        </w:rPr>
                        <w:t>認定症サポーター養成講座を一般市民や福祉サークルの会員等に対し、年5回開催。また、ステップアップ講座も年1回開催。</w:t>
                      </w:r>
                    </w:p>
                    <w:p w14:paraId="2AB6B857" w14:textId="10970692" w:rsidR="008E247F" w:rsidRPr="005F7D38" w:rsidRDefault="008E247F" w:rsidP="008E247F">
                      <w:pPr>
                        <w:widowControl/>
                        <w:rPr>
                          <w:rFonts w:asciiTheme="minorEastAsia" w:hAnsiTheme="minorEastAsia" w:cs="Arial"/>
                          <w:color w:val="000000"/>
                          <w:kern w:val="0"/>
                          <w:sz w:val="20"/>
                          <w:szCs w:val="20"/>
                        </w:rPr>
                      </w:pPr>
                      <w:r w:rsidRPr="005F7D38">
                        <w:rPr>
                          <w:rFonts w:asciiTheme="minorEastAsia" w:hAnsiTheme="minorEastAsia" w:hint="eastAsia"/>
                          <w:b/>
                          <w:bCs/>
                          <w:sz w:val="20"/>
                          <w:szCs w:val="20"/>
                        </w:rPr>
                        <w:t>・</w:t>
                      </w:r>
                      <w:r w:rsidRPr="005F7D38">
                        <w:rPr>
                          <w:rFonts w:asciiTheme="minorEastAsia" w:hAnsiTheme="minorEastAsia" w:cs="Arial"/>
                          <w:color w:val="000000"/>
                          <w:kern w:val="0"/>
                          <w:sz w:val="20"/>
                          <w:szCs w:val="20"/>
                        </w:rPr>
                        <w:t>参加協力はしていたが、昨年はコロナ禍で未開催。</w:t>
                      </w:r>
                    </w:p>
                    <w:p w14:paraId="0CE3DB52" w14:textId="384C8B1E" w:rsidR="00253B8C" w:rsidRPr="005F7D38" w:rsidRDefault="00253B8C" w:rsidP="008E247F">
                      <w:pPr>
                        <w:widowControl/>
                        <w:rPr>
                          <w:rFonts w:asciiTheme="minorEastAsia" w:hAnsiTheme="minorEastAsia"/>
                          <w:color w:val="000000"/>
                          <w:sz w:val="20"/>
                          <w:szCs w:val="20"/>
                          <w:shd w:val="clear" w:color="auto" w:fill="FFFFFF"/>
                        </w:rPr>
                      </w:pPr>
                      <w:r w:rsidRPr="005F7D38">
                        <w:rPr>
                          <w:rFonts w:asciiTheme="minorEastAsia" w:hAnsiTheme="minorEastAsia" w:cs="Arial" w:hint="eastAsia"/>
                          <w:color w:val="000000"/>
                          <w:kern w:val="0"/>
                          <w:sz w:val="20"/>
                          <w:szCs w:val="20"/>
                        </w:rPr>
                        <w:t>・</w:t>
                      </w:r>
                      <w:r w:rsidRPr="005F7D38">
                        <w:rPr>
                          <w:rFonts w:asciiTheme="minorEastAsia" w:hAnsiTheme="minorEastAsia"/>
                          <w:color w:val="000000"/>
                          <w:sz w:val="20"/>
                          <w:szCs w:val="20"/>
                          <w:shd w:val="clear" w:color="auto" w:fill="FFFFFF"/>
                        </w:rPr>
                        <w:t>対象者に市が開催するプログラムを紹介している。</w:t>
                      </w:r>
                    </w:p>
                    <w:p w14:paraId="63164562" w14:textId="6A0EC879"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 xml:space="preserve">業務多忙にて現在は、受けられていない </w:t>
                      </w:r>
                    </w:p>
                    <w:p w14:paraId="6870BACF" w14:textId="73652483"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年間、2回</w:t>
                      </w:r>
                    </w:p>
                    <w:p w14:paraId="47BB7ADB" w14:textId="6A128122"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養成講座が中止になっている。</w:t>
                      </w:r>
                    </w:p>
                    <w:p w14:paraId="7E64ED5C" w14:textId="173BBB1B"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京都ジョブパークと連携し、認知症サポーター養成講座を実施。</w:t>
                      </w:r>
                    </w:p>
                    <w:p w14:paraId="00F2DF68" w14:textId="3F7F06E4"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市全体の事業として推進員が参画しているが、令和2年度はコロナ感染予防から実施されず</w:t>
                      </w:r>
                    </w:p>
                    <w:p w14:paraId="00714B5D" w14:textId="75FBF398"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小学生に向けて1回実施した</w:t>
                      </w:r>
                    </w:p>
                    <w:p w14:paraId="1564D334" w14:textId="55BDABB5"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7回</w:t>
                      </w:r>
                    </w:p>
                    <w:p w14:paraId="58073B81" w14:textId="523FD0B1"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法人内の新人職員対象。中学3年生対象。（年2回程度）</w:t>
                      </w:r>
                    </w:p>
                    <w:p w14:paraId="2882AB9A" w14:textId="14287684"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１３回</w:t>
                      </w:r>
                    </w:p>
                    <w:p w14:paraId="37FE0C1C" w14:textId="05974397" w:rsidR="00ED3CF5" w:rsidRPr="005F7D38" w:rsidRDefault="00ED3CF5" w:rsidP="00ED3CF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認知症サポーター養成講座に、１回出席。</w:t>
                      </w:r>
                    </w:p>
                    <w:p w14:paraId="6B81DD0E" w14:textId="77777777" w:rsidR="00ED3CF5" w:rsidRPr="00ED3CF5" w:rsidRDefault="00ED3CF5" w:rsidP="008E247F">
                      <w:pPr>
                        <w:widowControl/>
                        <w:rPr>
                          <w:rFonts w:ascii="Arial" w:eastAsia="游ゴシック" w:hAnsi="Arial" w:cs="Arial"/>
                          <w:color w:val="000000"/>
                          <w:kern w:val="0"/>
                          <w:sz w:val="20"/>
                          <w:szCs w:val="20"/>
                        </w:rPr>
                      </w:pPr>
                    </w:p>
                  </w:txbxContent>
                </v:textbox>
                <w10:wrap type="square" anchorx="margin"/>
              </v:shape>
            </w:pict>
          </mc:Fallback>
        </mc:AlternateContent>
      </w:r>
      <w:r w:rsidRPr="003E7EA9">
        <w:rPr>
          <w:rFonts w:asciiTheme="majorEastAsia" w:eastAsiaTheme="majorEastAsia" w:hAnsiTheme="majorEastAsia"/>
          <w:noProof/>
        </w:rPr>
        <w:drawing>
          <wp:inline distT="0" distB="0" distL="0" distR="0" wp14:anchorId="66E83890" wp14:editId="4B152E7A">
            <wp:extent cx="6645910" cy="2793365"/>
            <wp:effectExtent l="0" t="0" r="2540" b="698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45910" cy="2793365"/>
                    </a:xfrm>
                    <a:prstGeom prst="rect">
                      <a:avLst/>
                    </a:prstGeom>
                    <a:noFill/>
                    <a:ln>
                      <a:noFill/>
                    </a:ln>
                  </pic:spPr>
                </pic:pic>
              </a:graphicData>
            </a:graphic>
          </wp:inline>
        </w:drawing>
      </w:r>
    </w:p>
    <w:p w14:paraId="454F3CCD" w14:textId="096A19EF" w:rsidR="00ED3CF5" w:rsidRPr="003E7EA9" w:rsidRDefault="00ED3CF5" w:rsidP="00B2568A">
      <w:pPr>
        <w:rPr>
          <w:rFonts w:asciiTheme="majorEastAsia" w:eastAsiaTheme="majorEastAsia" w:hAnsiTheme="majorEastAsia"/>
        </w:rPr>
      </w:pPr>
    </w:p>
    <w:p w14:paraId="1E85A6F9" w14:textId="192E5F1D" w:rsidR="00ED3CF5" w:rsidRPr="003E7EA9" w:rsidRDefault="00ED3CF5" w:rsidP="00B2568A">
      <w:pPr>
        <w:rPr>
          <w:rFonts w:asciiTheme="majorEastAsia" w:eastAsiaTheme="majorEastAsia" w:hAnsiTheme="majorEastAsia"/>
        </w:rPr>
      </w:pPr>
    </w:p>
    <w:p w14:paraId="2AEA8081" w14:textId="77777777" w:rsidR="00ED3CF5" w:rsidRPr="003E7EA9" w:rsidRDefault="00ED3CF5" w:rsidP="00B2568A">
      <w:pPr>
        <w:rPr>
          <w:rFonts w:asciiTheme="majorEastAsia" w:eastAsiaTheme="majorEastAsia" w:hAnsiTheme="majorEastAsia"/>
        </w:rPr>
      </w:pPr>
    </w:p>
    <w:p w14:paraId="104EA851" w14:textId="22B89A62" w:rsidR="00302369" w:rsidRPr="005F7D38" w:rsidRDefault="001800F2" w:rsidP="00ED3CF5">
      <w:pPr>
        <w:pStyle w:val="a4"/>
        <w:numPr>
          <w:ilvl w:val="0"/>
          <w:numId w:val="10"/>
        </w:numPr>
        <w:ind w:leftChars="0"/>
        <w:rPr>
          <w:rFonts w:asciiTheme="minorEastAsia" w:hAnsiTheme="minorEastAsia"/>
        </w:rPr>
      </w:pPr>
      <w:r w:rsidRPr="005F7D38">
        <w:rPr>
          <w:rFonts w:asciiTheme="minorEastAsia" w:hAnsiTheme="minorEastAsia" w:hint="eastAsia"/>
        </w:rPr>
        <w:lastRenderedPageBreak/>
        <w:t>認知症あんしん</w:t>
      </w:r>
      <w:r w:rsidR="000547A3" w:rsidRPr="005F7D38">
        <w:rPr>
          <w:rFonts w:asciiTheme="minorEastAsia" w:hAnsiTheme="minorEastAsia" w:hint="eastAsia"/>
        </w:rPr>
        <w:t>サポート相談窓口との連携</w:t>
      </w:r>
    </w:p>
    <w:p w14:paraId="1F0777FF" w14:textId="7F7BD465" w:rsidR="00ED3CF5" w:rsidRPr="003E7EA9" w:rsidRDefault="00ED3CF5" w:rsidP="00ED3CF5">
      <w:pPr>
        <w:pStyle w:val="a4"/>
        <w:ind w:leftChars="0" w:left="825"/>
        <w:rPr>
          <w:rFonts w:asciiTheme="majorEastAsia" w:eastAsiaTheme="majorEastAsia" w:hAnsiTheme="majorEastAsia"/>
        </w:rPr>
      </w:pPr>
      <w:r w:rsidRPr="003E7EA9">
        <w:rPr>
          <w:rFonts w:asciiTheme="majorEastAsia" w:eastAsiaTheme="majorEastAsia" w:hAnsiTheme="majorEastAsia"/>
          <w:noProof/>
        </w:rPr>
        <mc:AlternateContent>
          <mc:Choice Requires="wps">
            <w:drawing>
              <wp:anchor distT="45720" distB="45720" distL="114300" distR="114300" simplePos="0" relativeHeight="251707392" behindDoc="0" locked="0" layoutInCell="1" allowOverlap="1" wp14:anchorId="6B2A3B80" wp14:editId="41EAFFEC">
                <wp:simplePos x="0" y="0"/>
                <wp:positionH relativeFrom="margin">
                  <wp:align>left</wp:align>
                </wp:positionH>
                <wp:positionV relativeFrom="paragraph">
                  <wp:posOffset>249555</wp:posOffset>
                </wp:positionV>
                <wp:extent cx="6527800" cy="2253615"/>
                <wp:effectExtent l="0" t="0" r="25400" b="13335"/>
                <wp:wrapSquare wrapText="bothSides"/>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2254102"/>
                        </a:xfrm>
                        <a:prstGeom prst="rect">
                          <a:avLst/>
                        </a:prstGeom>
                        <a:solidFill>
                          <a:srgbClr val="FFFFFF"/>
                        </a:solidFill>
                        <a:ln w="9525">
                          <a:solidFill>
                            <a:srgbClr val="000000"/>
                          </a:solidFill>
                          <a:miter lim="800000"/>
                          <a:headEnd/>
                          <a:tailEnd/>
                        </a:ln>
                      </wps:spPr>
                      <wps:txbx>
                        <w:txbxContent>
                          <w:p w14:paraId="26A2975A" w14:textId="77777777" w:rsidR="008E247F" w:rsidRPr="005F7D38" w:rsidRDefault="008E247F" w:rsidP="008E247F">
                            <w:pPr>
                              <w:rPr>
                                <w:rFonts w:asciiTheme="minorEastAsia" w:hAnsiTheme="minorEastAsia"/>
                                <w:sz w:val="20"/>
                                <w:szCs w:val="20"/>
                              </w:rPr>
                            </w:pPr>
                            <w:r w:rsidRPr="005F7D38">
                              <w:rPr>
                                <w:rFonts w:asciiTheme="minorEastAsia" w:hAnsiTheme="minorEastAsia" w:hint="eastAsia"/>
                                <w:sz w:val="20"/>
                                <w:szCs w:val="20"/>
                              </w:rPr>
                              <w:t xml:space="preserve">　≪実施している場合は具体的内容を記入≫</w:t>
                            </w:r>
                          </w:p>
                          <w:p w14:paraId="4FB2A98A" w14:textId="141EF091" w:rsidR="008E247F" w:rsidRPr="005F7D38" w:rsidRDefault="008E247F" w:rsidP="008E247F">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w:t>
                            </w:r>
                            <w:r w:rsidRPr="005F7D38">
                              <w:rPr>
                                <w:rFonts w:asciiTheme="minorEastAsia" w:hAnsiTheme="minorEastAsia" w:cs="Arial"/>
                                <w:color w:val="000000"/>
                                <w:kern w:val="0"/>
                                <w:sz w:val="20"/>
                                <w:szCs w:val="20"/>
                              </w:rPr>
                              <w:t>銀行との連携</w:t>
                            </w:r>
                          </w:p>
                          <w:p w14:paraId="70F44B15" w14:textId="66F1565E" w:rsidR="008E247F" w:rsidRPr="005F7D38" w:rsidRDefault="008E247F" w:rsidP="008E247F">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w:t>
                            </w:r>
                            <w:r w:rsidRPr="005F7D38">
                              <w:rPr>
                                <w:rFonts w:asciiTheme="minorEastAsia" w:hAnsiTheme="minorEastAsia" w:cs="Arial"/>
                                <w:color w:val="000000"/>
                                <w:kern w:val="0"/>
                                <w:sz w:val="20"/>
                                <w:szCs w:val="20"/>
                              </w:rPr>
                              <w:t>同法人のグループホームが窓口を行っているが、相談連携実績は無し</w:t>
                            </w:r>
                          </w:p>
                          <w:p w14:paraId="2F4E02A1" w14:textId="5EC7A8C9" w:rsidR="008E247F" w:rsidRPr="005F7D38" w:rsidRDefault="008E247F" w:rsidP="008E247F">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w:t>
                            </w:r>
                            <w:r w:rsidRPr="005F7D38">
                              <w:rPr>
                                <w:rFonts w:asciiTheme="minorEastAsia" w:hAnsiTheme="minorEastAsia" w:cs="Arial"/>
                                <w:color w:val="000000"/>
                                <w:kern w:val="0"/>
                                <w:sz w:val="20"/>
                                <w:szCs w:val="20"/>
                              </w:rPr>
                              <w:t>日々の相談を通し連携はしている。会議などは行っていない。</w:t>
                            </w:r>
                          </w:p>
                          <w:p w14:paraId="35FD70FD" w14:textId="5175EDD5" w:rsidR="008E247F" w:rsidRPr="005F7D38" w:rsidRDefault="008E247F" w:rsidP="008E247F">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w:t>
                            </w:r>
                            <w:r w:rsidRPr="005F7D38">
                              <w:rPr>
                                <w:rFonts w:asciiTheme="minorEastAsia" w:hAnsiTheme="minorEastAsia" w:cs="Arial"/>
                                <w:color w:val="000000"/>
                                <w:kern w:val="0"/>
                                <w:sz w:val="20"/>
                                <w:szCs w:val="20"/>
                              </w:rPr>
                              <w:t>上記窓口への相談歴無し。同法人内に包括があるため、すべての相談が包括に集中している。2つの窓口の棲み分けが難しい。</w:t>
                            </w:r>
                          </w:p>
                          <w:p w14:paraId="4008C227" w14:textId="191CC404" w:rsidR="00634585" w:rsidRPr="005F7D38" w:rsidRDefault="00634585" w:rsidP="0063458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法人別部門が受託。相談内容によっては連携し対応。</w:t>
                            </w:r>
                          </w:p>
                          <w:p w14:paraId="2B0D21D1" w14:textId="74B214D9" w:rsidR="00634585" w:rsidRPr="005F7D38" w:rsidRDefault="00634585" w:rsidP="0063458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地域包括支援センターが認知症あんしんサポート相談窓口を兼ねている。</w:t>
                            </w:r>
                          </w:p>
                          <w:p w14:paraId="31D72BFD" w14:textId="3BC2E3B4" w:rsidR="00634585" w:rsidRPr="005F7D38" w:rsidRDefault="00634585" w:rsidP="0063458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ネットワーク会議や総合相談等で連携。</w:t>
                            </w:r>
                          </w:p>
                          <w:p w14:paraId="3431F4EC" w14:textId="77777777" w:rsidR="00ED3CF5" w:rsidRPr="00634585" w:rsidRDefault="00ED3CF5" w:rsidP="008E247F">
                            <w:pPr>
                              <w:widowControl/>
                              <w:rPr>
                                <w:rFonts w:ascii="Arial" w:eastAsia="游ゴシック" w:hAnsi="Arial" w:cs="Arial"/>
                                <w:color w:val="000000"/>
                                <w:kern w:val="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A3B80" id="_x0000_s1040" type="#_x0000_t202" style="position:absolute;left:0;text-align:left;margin-left:0;margin-top:19.65pt;width:514pt;height:177.45pt;z-index:2517073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">
                <v:textbox>
                  <w:txbxContent>
                    <w:p w14:paraId="26A2975A" w14:textId="77777777" w:rsidR="008E247F" w:rsidRPr="005F7D38" w:rsidRDefault="008E247F" w:rsidP="008E247F">
                      <w:pPr>
                        <w:rPr>
                          <w:rFonts w:asciiTheme="minorEastAsia" w:hAnsiTheme="minorEastAsia"/>
                          <w:sz w:val="20"/>
                          <w:szCs w:val="20"/>
                        </w:rPr>
                      </w:pPr>
                      <w:r w:rsidRPr="005F7D38">
                        <w:rPr>
                          <w:rFonts w:asciiTheme="minorEastAsia" w:hAnsiTheme="minorEastAsia" w:hint="eastAsia"/>
                          <w:sz w:val="20"/>
                          <w:szCs w:val="20"/>
                        </w:rPr>
                        <w:t xml:space="preserve">　≪実施している場合は具体的内容を記入≫</w:t>
                      </w:r>
                    </w:p>
                    <w:p w14:paraId="4FB2A98A" w14:textId="141EF091" w:rsidR="008E247F" w:rsidRPr="005F7D38" w:rsidRDefault="008E247F" w:rsidP="008E247F">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w:t>
                      </w:r>
                      <w:r w:rsidRPr="005F7D38">
                        <w:rPr>
                          <w:rFonts w:asciiTheme="minorEastAsia" w:hAnsiTheme="minorEastAsia" w:cs="Arial"/>
                          <w:color w:val="000000"/>
                          <w:kern w:val="0"/>
                          <w:sz w:val="20"/>
                          <w:szCs w:val="20"/>
                        </w:rPr>
                        <w:t>銀行との連携</w:t>
                      </w:r>
                    </w:p>
                    <w:p w14:paraId="70F44B15" w14:textId="66F1565E" w:rsidR="008E247F" w:rsidRPr="005F7D38" w:rsidRDefault="008E247F" w:rsidP="008E247F">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w:t>
                      </w:r>
                      <w:r w:rsidRPr="005F7D38">
                        <w:rPr>
                          <w:rFonts w:asciiTheme="minorEastAsia" w:hAnsiTheme="minorEastAsia" w:cs="Arial"/>
                          <w:color w:val="000000"/>
                          <w:kern w:val="0"/>
                          <w:sz w:val="20"/>
                          <w:szCs w:val="20"/>
                        </w:rPr>
                        <w:t>同法人のグループホームが窓口を行っているが、相談連携実績は無し</w:t>
                      </w:r>
                    </w:p>
                    <w:p w14:paraId="2F4E02A1" w14:textId="5EC7A8C9" w:rsidR="008E247F" w:rsidRPr="005F7D38" w:rsidRDefault="008E247F" w:rsidP="008E247F">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w:t>
                      </w:r>
                      <w:r w:rsidRPr="005F7D38">
                        <w:rPr>
                          <w:rFonts w:asciiTheme="minorEastAsia" w:hAnsiTheme="minorEastAsia" w:cs="Arial"/>
                          <w:color w:val="000000"/>
                          <w:kern w:val="0"/>
                          <w:sz w:val="20"/>
                          <w:szCs w:val="20"/>
                        </w:rPr>
                        <w:t>日々の相談を通し連携はしている。会議などは行っていない。</w:t>
                      </w:r>
                    </w:p>
                    <w:p w14:paraId="35FD70FD" w14:textId="5175EDD5" w:rsidR="008E247F" w:rsidRPr="005F7D38" w:rsidRDefault="008E247F" w:rsidP="008E247F">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w:t>
                      </w:r>
                      <w:r w:rsidRPr="005F7D38">
                        <w:rPr>
                          <w:rFonts w:asciiTheme="minorEastAsia" w:hAnsiTheme="minorEastAsia" w:cs="Arial"/>
                          <w:color w:val="000000"/>
                          <w:kern w:val="0"/>
                          <w:sz w:val="20"/>
                          <w:szCs w:val="20"/>
                        </w:rPr>
                        <w:t>上記窓口への相談歴無し。同法人内に包括があるため、すべての相談が包括に集中している。2つの窓口の棲み分けが難しい。</w:t>
                      </w:r>
                    </w:p>
                    <w:p w14:paraId="4008C227" w14:textId="191CC404" w:rsidR="00634585" w:rsidRPr="005F7D38" w:rsidRDefault="00634585" w:rsidP="0063458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法人別部門が受託。相談内容によっては連携し対応。</w:t>
                      </w:r>
                    </w:p>
                    <w:p w14:paraId="2B0D21D1" w14:textId="74B214D9" w:rsidR="00634585" w:rsidRPr="005F7D38" w:rsidRDefault="00634585" w:rsidP="0063458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地域包括支援センターが認知症あんしんサポート相談窓口を兼ねている。</w:t>
                      </w:r>
                    </w:p>
                    <w:p w14:paraId="31D72BFD" w14:textId="3BC2E3B4" w:rsidR="00634585" w:rsidRPr="005F7D38" w:rsidRDefault="00634585" w:rsidP="0063458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ネットワーク会議や総合相談等で連携。</w:t>
                      </w:r>
                    </w:p>
                    <w:p w14:paraId="3431F4EC" w14:textId="77777777" w:rsidR="00ED3CF5" w:rsidRPr="00634585" w:rsidRDefault="00ED3CF5" w:rsidP="008E247F">
                      <w:pPr>
                        <w:widowControl/>
                        <w:rPr>
                          <w:rFonts w:ascii="Arial" w:eastAsia="游ゴシック" w:hAnsi="Arial" w:cs="Arial"/>
                          <w:color w:val="000000"/>
                          <w:kern w:val="0"/>
                          <w:sz w:val="20"/>
                          <w:szCs w:val="20"/>
                        </w:rPr>
                      </w:pPr>
                    </w:p>
                  </w:txbxContent>
                </v:textbox>
                <w10:wrap type="square" anchorx="margin"/>
              </v:shape>
            </w:pict>
          </mc:Fallback>
        </mc:AlternateContent>
      </w:r>
    </w:p>
    <w:p w14:paraId="129180D0" w14:textId="77777777" w:rsidR="00BF61FE" w:rsidRPr="003E7EA9" w:rsidRDefault="00BF61FE" w:rsidP="00634585">
      <w:pPr>
        <w:rPr>
          <w:rFonts w:asciiTheme="majorEastAsia" w:eastAsiaTheme="majorEastAsia" w:hAnsiTheme="majorEastAsia"/>
        </w:rPr>
      </w:pPr>
    </w:p>
    <w:p w14:paraId="5B8A55B5" w14:textId="77777777" w:rsidR="00634585" w:rsidRPr="003E7EA9" w:rsidRDefault="00634585" w:rsidP="009179F8">
      <w:pPr>
        <w:ind w:firstLineChars="100" w:firstLine="201"/>
        <w:rPr>
          <w:rFonts w:asciiTheme="majorEastAsia" w:eastAsiaTheme="majorEastAsia" w:hAnsiTheme="majorEastAsia"/>
        </w:rPr>
      </w:pPr>
    </w:p>
    <w:p w14:paraId="52533285" w14:textId="77777777" w:rsidR="00634585" w:rsidRPr="003E7EA9" w:rsidRDefault="00634585" w:rsidP="009179F8">
      <w:pPr>
        <w:ind w:firstLineChars="100" w:firstLine="201"/>
        <w:rPr>
          <w:rFonts w:asciiTheme="majorEastAsia" w:eastAsiaTheme="majorEastAsia" w:hAnsiTheme="majorEastAsia"/>
        </w:rPr>
      </w:pPr>
    </w:p>
    <w:p w14:paraId="32C7C49B" w14:textId="77777777" w:rsidR="00634585" w:rsidRPr="003E7EA9" w:rsidRDefault="00634585" w:rsidP="009179F8">
      <w:pPr>
        <w:ind w:firstLineChars="100" w:firstLine="201"/>
        <w:rPr>
          <w:rFonts w:asciiTheme="majorEastAsia" w:eastAsiaTheme="majorEastAsia" w:hAnsiTheme="majorEastAsia"/>
        </w:rPr>
      </w:pPr>
    </w:p>
    <w:p w14:paraId="68FA883E" w14:textId="77777777" w:rsidR="00634585" w:rsidRPr="003E7EA9" w:rsidRDefault="00634585" w:rsidP="009179F8">
      <w:pPr>
        <w:ind w:firstLineChars="100" w:firstLine="201"/>
        <w:rPr>
          <w:rFonts w:asciiTheme="majorEastAsia" w:eastAsiaTheme="majorEastAsia" w:hAnsiTheme="majorEastAsia"/>
        </w:rPr>
      </w:pPr>
    </w:p>
    <w:p w14:paraId="1858296A" w14:textId="77777777" w:rsidR="00634585" w:rsidRPr="003E7EA9" w:rsidRDefault="00634585" w:rsidP="009179F8">
      <w:pPr>
        <w:ind w:firstLineChars="100" w:firstLine="201"/>
        <w:rPr>
          <w:rFonts w:asciiTheme="majorEastAsia" w:eastAsiaTheme="majorEastAsia" w:hAnsiTheme="majorEastAsia"/>
        </w:rPr>
      </w:pPr>
    </w:p>
    <w:p w14:paraId="7F2410B6" w14:textId="77777777" w:rsidR="00634585" w:rsidRPr="003E7EA9" w:rsidRDefault="00634585" w:rsidP="009179F8">
      <w:pPr>
        <w:ind w:firstLineChars="100" w:firstLine="201"/>
        <w:rPr>
          <w:rFonts w:asciiTheme="majorEastAsia" w:eastAsiaTheme="majorEastAsia" w:hAnsiTheme="majorEastAsia"/>
        </w:rPr>
      </w:pPr>
    </w:p>
    <w:p w14:paraId="57F405E1" w14:textId="77777777" w:rsidR="00634585" w:rsidRPr="003E7EA9" w:rsidRDefault="00634585" w:rsidP="009179F8">
      <w:pPr>
        <w:ind w:firstLineChars="100" w:firstLine="201"/>
        <w:rPr>
          <w:rFonts w:asciiTheme="majorEastAsia" w:eastAsiaTheme="majorEastAsia" w:hAnsiTheme="majorEastAsia"/>
        </w:rPr>
      </w:pPr>
    </w:p>
    <w:p w14:paraId="54F3C3E9" w14:textId="77777777" w:rsidR="00634585" w:rsidRPr="003E7EA9" w:rsidRDefault="00634585" w:rsidP="009179F8">
      <w:pPr>
        <w:ind w:firstLineChars="100" w:firstLine="201"/>
        <w:rPr>
          <w:rFonts w:asciiTheme="majorEastAsia" w:eastAsiaTheme="majorEastAsia" w:hAnsiTheme="majorEastAsia"/>
        </w:rPr>
      </w:pPr>
    </w:p>
    <w:p w14:paraId="3DE36811" w14:textId="77777777" w:rsidR="00634585" w:rsidRPr="003E7EA9" w:rsidRDefault="00634585" w:rsidP="009179F8">
      <w:pPr>
        <w:ind w:firstLineChars="100" w:firstLine="201"/>
        <w:rPr>
          <w:rFonts w:asciiTheme="majorEastAsia" w:eastAsiaTheme="majorEastAsia" w:hAnsiTheme="majorEastAsia"/>
        </w:rPr>
      </w:pPr>
    </w:p>
    <w:p w14:paraId="4C82BC99" w14:textId="77777777" w:rsidR="00634585" w:rsidRPr="003E7EA9" w:rsidRDefault="00634585" w:rsidP="009179F8">
      <w:pPr>
        <w:ind w:firstLineChars="100" w:firstLine="201"/>
        <w:rPr>
          <w:rFonts w:asciiTheme="majorEastAsia" w:eastAsiaTheme="majorEastAsia" w:hAnsiTheme="majorEastAsia"/>
        </w:rPr>
      </w:pPr>
    </w:p>
    <w:p w14:paraId="236838C7" w14:textId="77777777" w:rsidR="00634585" w:rsidRPr="003E7EA9" w:rsidRDefault="00634585" w:rsidP="009179F8">
      <w:pPr>
        <w:ind w:firstLineChars="100" w:firstLine="201"/>
        <w:rPr>
          <w:rFonts w:asciiTheme="majorEastAsia" w:eastAsiaTheme="majorEastAsia" w:hAnsiTheme="majorEastAsia"/>
        </w:rPr>
      </w:pPr>
    </w:p>
    <w:p w14:paraId="51F0A46F" w14:textId="77777777" w:rsidR="00634585" w:rsidRPr="003E7EA9" w:rsidRDefault="00634585" w:rsidP="009179F8">
      <w:pPr>
        <w:ind w:firstLineChars="100" w:firstLine="201"/>
        <w:rPr>
          <w:rFonts w:asciiTheme="majorEastAsia" w:eastAsiaTheme="majorEastAsia" w:hAnsiTheme="majorEastAsia"/>
        </w:rPr>
      </w:pPr>
    </w:p>
    <w:p w14:paraId="2F9AB3EA" w14:textId="77777777" w:rsidR="00634585" w:rsidRPr="003E7EA9" w:rsidRDefault="00634585" w:rsidP="009179F8">
      <w:pPr>
        <w:ind w:firstLineChars="100" w:firstLine="201"/>
        <w:rPr>
          <w:rFonts w:asciiTheme="majorEastAsia" w:eastAsiaTheme="majorEastAsia" w:hAnsiTheme="majorEastAsia"/>
        </w:rPr>
      </w:pPr>
    </w:p>
    <w:p w14:paraId="3AB87179" w14:textId="77777777" w:rsidR="00634585" w:rsidRPr="003E7EA9" w:rsidRDefault="00634585" w:rsidP="009179F8">
      <w:pPr>
        <w:ind w:firstLineChars="100" w:firstLine="201"/>
        <w:rPr>
          <w:rFonts w:asciiTheme="majorEastAsia" w:eastAsiaTheme="majorEastAsia" w:hAnsiTheme="majorEastAsia"/>
        </w:rPr>
      </w:pPr>
    </w:p>
    <w:p w14:paraId="2190A6F1" w14:textId="77777777" w:rsidR="00634585" w:rsidRPr="003E7EA9" w:rsidRDefault="00634585" w:rsidP="009179F8">
      <w:pPr>
        <w:ind w:firstLineChars="100" w:firstLine="201"/>
        <w:rPr>
          <w:rFonts w:asciiTheme="majorEastAsia" w:eastAsiaTheme="majorEastAsia" w:hAnsiTheme="majorEastAsia"/>
        </w:rPr>
      </w:pPr>
    </w:p>
    <w:p w14:paraId="3D14FD01" w14:textId="77777777" w:rsidR="00634585" w:rsidRPr="003E7EA9" w:rsidRDefault="00634585" w:rsidP="009179F8">
      <w:pPr>
        <w:ind w:firstLineChars="100" w:firstLine="201"/>
        <w:rPr>
          <w:rFonts w:asciiTheme="majorEastAsia" w:eastAsiaTheme="majorEastAsia" w:hAnsiTheme="majorEastAsia"/>
        </w:rPr>
      </w:pPr>
    </w:p>
    <w:p w14:paraId="138D0784" w14:textId="77777777" w:rsidR="00634585" w:rsidRPr="003E7EA9" w:rsidRDefault="00634585" w:rsidP="009179F8">
      <w:pPr>
        <w:ind w:firstLineChars="100" w:firstLine="201"/>
        <w:rPr>
          <w:rFonts w:asciiTheme="majorEastAsia" w:eastAsiaTheme="majorEastAsia" w:hAnsiTheme="majorEastAsia"/>
        </w:rPr>
      </w:pPr>
    </w:p>
    <w:p w14:paraId="78AA0049" w14:textId="77777777" w:rsidR="00634585" w:rsidRPr="003E7EA9" w:rsidRDefault="00634585" w:rsidP="009179F8">
      <w:pPr>
        <w:ind w:firstLineChars="100" w:firstLine="201"/>
        <w:rPr>
          <w:rFonts w:asciiTheme="majorEastAsia" w:eastAsiaTheme="majorEastAsia" w:hAnsiTheme="majorEastAsia"/>
        </w:rPr>
      </w:pPr>
    </w:p>
    <w:p w14:paraId="3F200486" w14:textId="77777777" w:rsidR="00634585" w:rsidRPr="003E7EA9" w:rsidRDefault="00634585" w:rsidP="009179F8">
      <w:pPr>
        <w:ind w:firstLineChars="100" w:firstLine="201"/>
        <w:rPr>
          <w:rFonts w:asciiTheme="majorEastAsia" w:eastAsiaTheme="majorEastAsia" w:hAnsiTheme="majorEastAsia"/>
        </w:rPr>
      </w:pPr>
    </w:p>
    <w:p w14:paraId="0931B21A" w14:textId="77777777" w:rsidR="00634585" w:rsidRPr="003E7EA9" w:rsidRDefault="00634585" w:rsidP="009179F8">
      <w:pPr>
        <w:ind w:firstLineChars="100" w:firstLine="201"/>
        <w:rPr>
          <w:rFonts w:asciiTheme="majorEastAsia" w:eastAsiaTheme="majorEastAsia" w:hAnsiTheme="majorEastAsia"/>
        </w:rPr>
      </w:pPr>
    </w:p>
    <w:p w14:paraId="1FB72C92" w14:textId="77777777" w:rsidR="00634585" w:rsidRPr="003E7EA9" w:rsidRDefault="00634585" w:rsidP="009179F8">
      <w:pPr>
        <w:ind w:firstLineChars="100" w:firstLine="201"/>
        <w:rPr>
          <w:rFonts w:asciiTheme="majorEastAsia" w:eastAsiaTheme="majorEastAsia" w:hAnsiTheme="majorEastAsia"/>
        </w:rPr>
      </w:pPr>
    </w:p>
    <w:p w14:paraId="0F26C76E" w14:textId="77777777" w:rsidR="00634585" w:rsidRPr="003E7EA9" w:rsidRDefault="00634585" w:rsidP="009179F8">
      <w:pPr>
        <w:ind w:firstLineChars="100" w:firstLine="201"/>
        <w:rPr>
          <w:rFonts w:asciiTheme="majorEastAsia" w:eastAsiaTheme="majorEastAsia" w:hAnsiTheme="majorEastAsia"/>
        </w:rPr>
      </w:pPr>
    </w:p>
    <w:p w14:paraId="49FD81A0" w14:textId="77777777" w:rsidR="00634585" w:rsidRPr="003E7EA9" w:rsidRDefault="00634585" w:rsidP="009179F8">
      <w:pPr>
        <w:ind w:firstLineChars="100" w:firstLine="201"/>
        <w:rPr>
          <w:rFonts w:asciiTheme="majorEastAsia" w:eastAsiaTheme="majorEastAsia" w:hAnsiTheme="majorEastAsia"/>
        </w:rPr>
      </w:pPr>
    </w:p>
    <w:p w14:paraId="6E96209D" w14:textId="77777777" w:rsidR="00634585" w:rsidRPr="003E7EA9" w:rsidRDefault="00634585" w:rsidP="009179F8">
      <w:pPr>
        <w:ind w:firstLineChars="100" w:firstLine="201"/>
        <w:rPr>
          <w:rFonts w:asciiTheme="majorEastAsia" w:eastAsiaTheme="majorEastAsia" w:hAnsiTheme="majorEastAsia"/>
        </w:rPr>
      </w:pPr>
    </w:p>
    <w:p w14:paraId="6CF84013" w14:textId="77777777" w:rsidR="00634585" w:rsidRPr="003E7EA9" w:rsidRDefault="00634585" w:rsidP="009179F8">
      <w:pPr>
        <w:ind w:firstLineChars="100" w:firstLine="201"/>
        <w:rPr>
          <w:rFonts w:asciiTheme="majorEastAsia" w:eastAsiaTheme="majorEastAsia" w:hAnsiTheme="majorEastAsia"/>
        </w:rPr>
      </w:pPr>
    </w:p>
    <w:p w14:paraId="5DE5AD24" w14:textId="77777777" w:rsidR="00634585" w:rsidRPr="003E7EA9" w:rsidRDefault="00634585" w:rsidP="009179F8">
      <w:pPr>
        <w:ind w:firstLineChars="100" w:firstLine="201"/>
        <w:rPr>
          <w:rFonts w:asciiTheme="majorEastAsia" w:eastAsiaTheme="majorEastAsia" w:hAnsiTheme="majorEastAsia"/>
        </w:rPr>
      </w:pPr>
    </w:p>
    <w:p w14:paraId="05376B58" w14:textId="77777777" w:rsidR="00634585" w:rsidRPr="003E7EA9" w:rsidRDefault="00634585" w:rsidP="009179F8">
      <w:pPr>
        <w:ind w:firstLineChars="100" w:firstLine="201"/>
        <w:rPr>
          <w:rFonts w:asciiTheme="majorEastAsia" w:eastAsiaTheme="majorEastAsia" w:hAnsiTheme="majorEastAsia"/>
        </w:rPr>
      </w:pPr>
    </w:p>
    <w:p w14:paraId="049CB6E0" w14:textId="6FA05F9B" w:rsidR="008709D5" w:rsidRPr="005F7D38" w:rsidRDefault="003D465C" w:rsidP="009179F8">
      <w:pPr>
        <w:ind w:firstLineChars="100" w:firstLine="201"/>
        <w:rPr>
          <w:rFonts w:asciiTheme="minorEastAsia" w:hAnsiTheme="minorEastAsia"/>
        </w:rPr>
      </w:pPr>
      <w:r w:rsidRPr="005F7D38">
        <w:rPr>
          <w:rFonts w:asciiTheme="minorEastAsia" w:hAnsiTheme="minorEastAsia" w:hint="eastAsia"/>
        </w:rPr>
        <w:lastRenderedPageBreak/>
        <w:t>⑥</w:t>
      </w:r>
      <w:r w:rsidR="001800F2" w:rsidRPr="005F7D38">
        <w:rPr>
          <w:rFonts w:asciiTheme="minorEastAsia" w:hAnsiTheme="minorEastAsia" w:hint="eastAsia"/>
        </w:rPr>
        <w:t>認知症初期集中支援チームの運営、連携</w:t>
      </w:r>
    </w:p>
    <w:p w14:paraId="4D132D90" w14:textId="59C226D9" w:rsidR="00B2568A" w:rsidRPr="005F7D38" w:rsidRDefault="009349FF" w:rsidP="00B2568A">
      <w:pPr>
        <w:ind w:firstLineChars="100" w:firstLine="211"/>
        <w:rPr>
          <w:rFonts w:asciiTheme="minorEastAsia" w:hAnsiTheme="minorEastAsia"/>
        </w:rPr>
      </w:pPr>
      <w:sdt>
        <w:sdtPr>
          <w:rPr>
            <w:rFonts w:asciiTheme="minorEastAsia" w:hAnsiTheme="minorEastAsia" w:cs="Times New Roman" w:hint="eastAsia"/>
            <w:sz w:val="22"/>
          </w:rPr>
          <w:id w:val="1864084585"/>
          <w14:checkbox>
            <w14:checked w14:val="0"/>
            <w14:checkedState w14:val="2612" w14:font="ＭＳ ゴシック"/>
            <w14:uncheckedState w14:val="2610" w14:font="ＭＳ ゴシック"/>
          </w14:checkbox>
        </w:sdtPr>
        <w:sdtEndPr/>
        <w:sdtContent>
          <w:r w:rsidR="006F5227" w:rsidRPr="005F7D38">
            <w:rPr>
              <w:rFonts w:asciiTheme="minorEastAsia" w:hAnsiTheme="minorEastAsia" w:cs="Times New Roman" w:hint="eastAsia"/>
              <w:sz w:val="22"/>
            </w:rPr>
            <w:t>☐</w:t>
          </w:r>
        </w:sdtContent>
      </w:sdt>
      <w:r w:rsidR="00AA082E" w:rsidRPr="005F7D38">
        <w:rPr>
          <w:rFonts w:asciiTheme="minorEastAsia" w:hAnsiTheme="minorEastAsia" w:hint="eastAsia"/>
        </w:rPr>
        <w:t xml:space="preserve">あり　　</w:t>
      </w:r>
      <w:sdt>
        <w:sdtPr>
          <w:rPr>
            <w:rFonts w:asciiTheme="minorEastAsia" w:hAnsiTheme="minorEastAsia" w:cs="Times New Roman" w:hint="eastAsia"/>
            <w:sz w:val="22"/>
          </w:rPr>
          <w:id w:val="-156465648"/>
          <w14:checkbox>
            <w14:checked w14:val="0"/>
            <w14:checkedState w14:val="2612" w14:font="ＭＳ ゴシック"/>
            <w14:uncheckedState w14:val="2610" w14:font="ＭＳ ゴシック"/>
          </w14:checkbox>
        </w:sdtPr>
        <w:sdtEndPr/>
        <w:sdtContent>
          <w:r w:rsidR="006F5227" w:rsidRPr="005F7D38">
            <w:rPr>
              <w:rFonts w:asciiTheme="minorEastAsia" w:hAnsiTheme="minorEastAsia" w:cs="Times New Roman" w:hint="eastAsia"/>
              <w:sz w:val="22"/>
            </w:rPr>
            <w:t>☐</w:t>
          </w:r>
        </w:sdtContent>
      </w:sdt>
      <w:r w:rsidR="00AA082E" w:rsidRPr="005F7D38">
        <w:rPr>
          <w:rFonts w:asciiTheme="minorEastAsia" w:hAnsiTheme="minorEastAsia" w:hint="eastAsia"/>
        </w:rPr>
        <w:t>なし</w:t>
      </w:r>
    </w:p>
    <w:p w14:paraId="146B0AAD" w14:textId="5F108C91" w:rsidR="00B2568A" w:rsidRPr="003E7EA9" w:rsidRDefault="00B2568A" w:rsidP="005F4B66">
      <w:pPr>
        <w:rPr>
          <w:rFonts w:asciiTheme="majorEastAsia" w:eastAsiaTheme="majorEastAsia" w:hAnsiTheme="majorEastAsia"/>
        </w:rPr>
      </w:pPr>
      <w:r w:rsidRPr="003E7EA9">
        <w:rPr>
          <w:rFonts w:asciiTheme="majorEastAsia" w:eastAsiaTheme="majorEastAsia" w:hAnsiTheme="majorEastAsia"/>
          <w:noProof/>
        </w:rPr>
        <mc:AlternateContent>
          <mc:Choice Requires="wps">
            <w:drawing>
              <wp:anchor distT="45720" distB="45720" distL="114300" distR="114300" simplePos="0" relativeHeight="251709440" behindDoc="0" locked="0" layoutInCell="1" allowOverlap="1" wp14:anchorId="7CF43F46" wp14:editId="3736D02C">
                <wp:simplePos x="0" y="0"/>
                <wp:positionH relativeFrom="column">
                  <wp:posOffset>0</wp:posOffset>
                </wp:positionH>
                <wp:positionV relativeFrom="paragraph">
                  <wp:posOffset>47625</wp:posOffset>
                </wp:positionV>
                <wp:extent cx="6400800" cy="1404620"/>
                <wp:effectExtent l="0" t="0" r="19050" b="13970"/>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9525">
                          <a:solidFill>
                            <a:srgbClr val="000000"/>
                          </a:solidFill>
                          <a:miter lim="800000"/>
                          <a:headEnd/>
                          <a:tailEnd/>
                        </a:ln>
                      </wps:spPr>
                      <wps:txbx>
                        <w:txbxContent>
                          <w:p w14:paraId="11012B83" w14:textId="77777777" w:rsidR="00B2568A" w:rsidRPr="005F7D38" w:rsidRDefault="00B2568A" w:rsidP="00B2568A">
                            <w:pPr>
                              <w:rPr>
                                <w:rFonts w:asciiTheme="minorEastAsia" w:hAnsiTheme="minorEastAsia"/>
                                <w:sz w:val="20"/>
                                <w:szCs w:val="20"/>
                              </w:rPr>
                            </w:pPr>
                            <w:r w:rsidRPr="00E61474">
                              <w:rPr>
                                <w:rFonts w:hint="eastAsia"/>
                              </w:rPr>
                              <w:t xml:space="preserve">　</w:t>
                            </w:r>
                            <w:r w:rsidRPr="005F7D38">
                              <w:rPr>
                                <w:rFonts w:asciiTheme="minorEastAsia" w:hAnsiTheme="minorEastAsia" w:hint="eastAsia"/>
                                <w:sz w:val="20"/>
                                <w:szCs w:val="20"/>
                              </w:rPr>
                              <w:t>≪実施している場合は具体的内容を記入≫</w:t>
                            </w:r>
                          </w:p>
                          <w:p w14:paraId="7BE45B39" w14:textId="028C9D49" w:rsidR="00B2568A" w:rsidRPr="005F7D38" w:rsidRDefault="00B2568A" w:rsidP="00B2568A">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w:t>
                            </w:r>
                            <w:r w:rsidRPr="005F7D38">
                              <w:rPr>
                                <w:rFonts w:asciiTheme="minorEastAsia" w:hAnsiTheme="minorEastAsia" w:cs="Arial"/>
                                <w:color w:val="000000"/>
                                <w:kern w:val="0"/>
                                <w:sz w:val="20"/>
                                <w:szCs w:val="20"/>
                              </w:rPr>
                              <w:t>市役所の健康増進課が窓口になっている、事例があれば相談している。</w:t>
                            </w:r>
                          </w:p>
                          <w:p w14:paraId="05844BBC" w14:textId="5D212015" w:rsidR="00B2568A" w:rsidRPr="005F7D38" w:rsidRDefault="00B2568A" w:rsidP="00B2568A">
                            <w:pPr>
                              <w:widowControl/>
                              <w:rPr>
                                <w:rFonts w:asciiTheme="minorEastAsia" w:hAnsiTheme="minorEastAsia" w:cs="Arial"/>
                                <w:b/>
                                <w:bCs/>
                                <w:color w:val="000000"/>
                                <w:kern w:val="0"/>
                                <w:sz w:val="20"/>
                                <w:szCs w:val="20"/>
                              </w:rPr>
                            </w:pPr>
                            <w:r w:rsidRPr="005F7D38">
                              <w:rPr>
                                <w:rFonts w:asciiTheme="minorEastAsia" w:hAnsiTheme="minorEastAsia" w:cs="Arial" w:hint="eastAsia"/>
                                <w:color w:val="000000"/>
                                <w:kern w:val="0"/>
                                <w:sz w:val="20"/>
                                <w:szCs w:val="20"/>
                              </w:rPr>
                              <w:t>・3例　包括に入ってくる内容で認知症についての相談数は例年と大きく変わりはなかったが、初期集中として動いたのは３例だった。コロナ禍で積極的に動くことが難しかった。また、会議も病院側が外部との会議を控えていたためオンラインなどの活用になった。</w:t>
                            </w:r>
                          </w:p>
                          <w:p w14:paraId="10E4D61D" w14:textId="35F6D57A" w:rsidR="00B2568A" w:rsidRPr="005F7D38" w:rsidRDefault="00B2568A" w:rsidP="00B2568A">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w:t>
                            </w:r>
                            <w:r w:rsidRPr="005F7D38">
                              <w:rPr>
                                <w:rFonts w:asciiTheme="minorEastAsia" w:hAnsiTheme="minorEastAsia" w:cs="Arial"/>
                                <w:color w:val="000000"/>
                                <w:kern w:val="0"/>
                                <w:sz w:val="20"/>
                                <w:szCs w:val="20"/>
                              </w:rPr>
                              <w:t>同センターに認知症コーディネーターが配置されており、日常的に連携している</w:t>
                            </w:r>
                          </w:p>
                          <w:p w14:paraId="57F4BF30" w14:textId="63577B50" w:rsidR="00B2568A" w:rsidRPr="005F7D38" w:rsidRDefault="00B2568A" w:rsidP="00B2568A">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w:t>
                            </w:r>
                            <w:r w:rsidRPr="005F7D38">
                              <w:rPr>
                                <w:rFonts w:asciiTheme="minorEastAsia" w:hAnsiTheme="minorEastAsia" w:cs="Arial"/>
                                <w:color w:val="000000"/>
                                <w:kern w:val="0"/>
                                <w:sz w:val="20"/>
                                <w:szCs w:val="20"/>
                              </w:rPr>
                              <w:t>認知症があっても受診につながらいケースについて、相談や連携を行っています</w:t>
                            </w:r>
                          </w:p>
                          <w:p w14:paraId="02B93359" w14:textId="15F38BDE" w:rsidR="00B2568A" w:rsidRPr="005F7D38" w:rsidRDefault="00B2568A" w:rsidP="00B2568A">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w:t>
                            </w:r>
                            <w:r w:rsidRPr="005F7D38">
                              <w:rPr>
                                <w:rFonts w:asciiTheme="minorEastAsia" w:hAnsiTheme="minorEastAsia" w:cs="Arial"/>
                                <w:color w:val="000000"/>
                                <w:kern w:val="0"/>
                                <w:sz w:val="20"/>
                                <w:szCs w:val="20"/>
                              </w:rPr>
                              <w:t>昨年度よりZOOMでの会議を実施している。</w:t>
                            </w:r>
                          </w:p>
                          <w:p w14:paraId="4F0527F0" w14:textId="13DA10A3" w:rsidR="00B2568A" w:rsidRPr="005F7D38" w:rsidRDefault="00B2568A" w:rsidP="00B2568A">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w:t>
                            </w:r>
                            <w:r w:rsidRPr="005F7D38">
                              <w:rPr>
                                <w:rFonts w:asciiTheme="minorEastAsia" w:hAnsiTheme="minorEastAsia" w:cs="Arial"/>
                                <w:color w:val="000000"/>
                                <w:kern w:val="0"/>
                                <w:sz w:val="20"/>
                                <w:szCs w:val="20"/>
                              </w:rPr>
                              <w:t>向日市北地域包括支援センターに設置している。</w:t>
                            </w:r>
                          </w:p>
                          <w:p w14:paraId="1DFBFC3D" w14:textId="67086608" w:rsidR="00B2568A" w:rsidRPr="005F7D38" w:rsidRDefault="00B2568A" w:rsidP="00B2568A">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w:t>
                            </w:r>
                            <w:r w:rsidRPr="005F7D38">
                              <w:rPr>
                                <w:rFonts w:asciiTheme="minorEastAsia" w:hAnsiTheme="minorEastAsia" w:cs="Arial"/>
                                <w:color w:val="000000"/>
                                <w:kern w:val="0"/>
                                <w:sz w:val="20"/>
                                <w:szCs w:val="20"/>
                              </w:rPr>
                              <w:t>向日市北地域包括支援センターに設置。地域包括と主に連携。年間約10件ケース対応。</w:t>
                            </w:r>
                          </w:p>
                          <w:p w14:paraId="19C2B6EB" w14:textId="5DF01B21" w:rsidR="00B2568A" w:rsidRPr="005F7D38" w:rsidRDefault="00B2568A" w:rsidP="00B2568A">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w:t>
                            </w:r>
                            <w:r w:rsidRPr="005F7D38">
                              <w:rPr>
                                <w:rFonts w:asciiTheme="minorEastAsia" w:hAnsiTheme="minorEastAsia" w:cs="Arial"/>
                                <w:color w:val="000000"/>
                                <w:kern w:val="0"/>
                                <w:sz w:val="20"/>
                                <w:szCs w:val="20"/>
                              </w:rPr>
                              <w:t>相談対応の中で受診拒否やサービス利用拒否が強い事例など初期集中支援Rチームに繫いだほうが良いと判断したケースは相談し連携している。チーム員会議などにも参加している。</w:t>
                            </w:r>
                          </w:p>
                          <w:p w14:paraId="49520EDF" w14:textId="6C11626B" w:rsidR="00B2568A" w:rsidRPr="005F7D38" w:rsidRDefault="00B2568A" w:rsidP="00B2568A">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w:t>
                            </w:r>
                            <w:r w:rsidRPr="005F7D38">
                              <w:rPr>
                                <w:rFonts w:asciiTheme="minorEastAsia" w:hAnsiTheme="minorEastAsia" w:cs="Arial"/>
                                <w:color w:val="000000"/>
                                <w:kern w:val="0"/>
                                <w:sz w:val="20"/>
                                <w:szCs w:val="20"/>
                              </w:rPr>
                              <w:t>地域支援推進員とチーム員を兼務している。</w:t>
                            </w:r>
                          </w:p>
                          <w:p w14:paraId="553A312A" w14:textId="347CFC23" w:rsidR="00B2568A" w:rsidRPr="005F7D38" w:rsidRDefault="00B2568A" w:rsidP="00B2568A">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w:t>
                            </w:r>
                            <w:r w:rsidRPr="005F7D38">
                              <w:rPr>
                                <w:rFonts w:asciiTheme="minorEastAsia" w:hAnsiTheme="minorEastAsia" w:cs="Arial"/>
                                <w:color w:val="000000"/>
                                <w:kern w:val="0"/>
                                <w:sz w:val="20"/>
                                <w:szCs w:val="20"/>
                              </w:rPr>
                              <w:t>既に医療に繋がっていたり、認知症初期でなくても対応困難時などに相談し連携を図っている。</w:t>
                            </w:r>
                          </w:p>
                          <w:p w14:paraId="6A0A93CE" w14:textId="32D537E1" w:rsidR="00B2568A" w:rsidRPr="005F7D38" w:rsidRDefault="00B2568A" w:rsidP="00B2568A">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w:t>
                            </w:r>
                            <w:r w:rsidRPr="005F7D38">
                              <w:rPr>
                                <w:rFonts w:asciiTheme="minorEastAsia" w:hAnsiTheme="minorEastAsia" w:cs="Arial"/>
                                <w:color w:val="000000"/>
                                <w:kern w:val="0"/>
                                <w:sz w:val="20"/>
                                <w:szCs w:val="20"/>
                              </w:rPr>
                              <w:t>担当地域のすべてのケースに関して、支援検討会議に召集、参加。協力という名目で同時に支援をしているケースあり。</w:t>
                            </w:r>
                          </w:p>
                          <w:p w14:paraId="27C98B8C" w14:textId="70CF4E35" w:rsidR="00B2568A" w:rsidRPr="005F7D38" w:rsidRDefault="00B2568A" w:rsidP="00B2568A">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w:t>
                            </w:r>
                            <w:r w:rsidRPr="005F7D38">
                              <w:rPr>
                                <w:rFonts w:asciiTheme="minorEastAsia" w:hAnsiTheme="minorEastAsia" w:cs="Arial"/>
                                <w:color w:val="000000"/>
                                <w:kern w:val="0"/>
                                <w:sz w:val="20"/>
                                <w:szCs w:val="20"/>
                              </w:rPr>
                              <w:t>独居、金銭管理ができず、年金を使い果たし食べる物もなく電気が止められていたケース</w:t>
                            </w:r>
                          </w:p>
                          <w:p w14:paraId="5BF84B20" w14:textId="42D8BBFB" w:rsidR="000A3A1F" w:rsidRPr="005F7D38" w:rsidRDefault="000A3A1F" w:rsidP="00B2568A">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・必要時に連携している。</w:t>
                            </w:r>
                          </w:p>
                          <w:p w14:paraId="624483CB" w14:textId="07BADC26" w:rsidR="00634585" w:rsidRPr="005F7D38" w:rsidRDefault="00634585" w:rsidP="0063458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包括内に初期集中支援チーム員が設置されており、ケース相談、連携している。</w:t>
                            </w:r>
                          </w:p>
                          <w:p w14:paraId="7980FBAD" w14:textId="6455FD1E" w:rsidR="00634585" w:rsidRPr="005F7D38" w:rsidRDefault="00634585" w:rsidP="0063458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高齢世帯で要介護認定を受けたが介護サービスに繋がっておらず、妻が対応に苦慮しているケースを認知症初期集中支援チームに繋げ、介護保険サービス利用に繋がった。精神疾患か認知症か判別がつかない独居高齢者を認知症初期集中支援チームに繋げたが、認知症には当たらずとの判断で支援終了。</w:t>
                            </w:r>
                          </w:p>
                          <w:p w14:paraId="6444227E" w14:textId="378E77D5" w:rsidR="00634585" w:rsidRPr="005F7D38" w:rsidRDefault="00634585" w:rsidP="0063458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認知症初期集中支援チーム員を地域包括支援センター職員が兼務しており、月1回の定期会議に参加している。本人の受診拒否が強く、家族の負担が増大しているケース等事例として挙げ、検討している。</w:t>
                            </w:r>
                          </w:p>
                          <w:p w14:paraId="24EC2559" w14:textId="018D0772" w:rsidR="00634585" w:rsidRPr="005F7D38" w:rsidRDefault="00634585" w:rsidP="0063458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認知症地域支援推進員はチーム員として参加している</w:t>
                            </w:r>
                          </w:p>
                          <w:p w14:paraId="12619E8D" w14:textId="430C4821" w:rsidR="00634585" w:rsidRPr="005F7D38" w:rsidRDefault="00634585" w:rsidP="0063458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毎月定期開催</w:t>
                            </w:r>
                          </w:p>
                          <w:p w14:paraId="460C4B2F" w14:textId="18E8AE7F" w:rsidR="00634585" w:rsidRPr="005F7D38" w:rsidRDefault="00634585" w:rsidP="0063458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サービスにつながらないケースの相談をする。</w:t>
                            </w:r>
                          </w:p>
                          <w:p w14:paraId="60AD1A3F" w14:textId="726559DF" w:rsidR="00634585" w:rsidRPr="005F7D38" w:rsidRDefault="00634585" w:rsidP="0063458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一人暮らしで自転車で出かけ帰れなくなる事例</w:t>
                            </w:r>
                          </w:p>
                          <w:p w14:paraId="6BD4CA5C" w14:textId="5FC88C8C" w:rsidR="00634585" w:rsidRPr="005F7D38" w:rsidRDefault="00634585" w:rsidP="0063458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毎月市と圏域包括の職員で、認知症初期集中支援チーム員会議を実施しています。</w:t>
                            </w:r>
                          </w:p>
                          <w:p w14:paraId="0FB07323" w14:textId="77777777" w:rsidR="00634585" w:rsidRPr="00634585" w:rsidRDefault="00634585" w:rsidP="00B2568A">
                            <w:pPr>
                              <w:widowControl/>
                              <w:rPr>
                                <w:rFonts w:ascii="Arial" w:eastAsia="游ゴシック" w:hAnsi="Arial" w:cs="Arial"/>
                                <w:color w:val="000000"/>
                                <w:kern w:val="0"/>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F43F46" id="_x0000_s1041" type="#_x0000_t202" style="position:absolute;left:0;text-align:left;margin-left:0;margin-top:3.75pt;width:7in;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">
                <v:textbox style="mso-fit-shape-to-text:t">
                  <w:txbxContent>
                    <w:p w14:paraId="11012B83" w14:textId="77777777" w:rsidR="00B2568A" w:rsidRPr="005F7D38" w:rsidRDefault="00B2568A" w:rsidP="00B2568A">
                      <w:pPr>
                        <w:rPr>
                          <w:rFonts w:asciiTheme="minorEastAsia" w:hAnsiTheme="minorEastAsia"/>
                          <w:sz w:val="20"/>
                          <w:szCs w:val="20"/>
                        </w:rPr>
                      </w:pPr>
                      <w:r w:rsidRPr="00E61474">
                        <w:rPr>
                          <w:rFonts w:hint="eastAsia"/>
                        </w:rPr>
                        <w:t xml:space="preserve">　</w:t>
                      </w:r>
                      <w:r w:rsidRPr="005F7D38">
                        <w:rPr>
                          <w:rFonts w:asciiTheme="minorEastAsia" w:hAnsiTheme="minorEastAsia" w:hint="eastAsia"/>
                          <w:sz w:val="20"/>
                          <w:szCs w:val="20"/>
                        </w:rPr>
                        <w:t>≪実施している場合は具体的内容を記入≫</w:t>
                      </w:r>
                    </w:p>
                    <w:p w14:paraId="7BE45B39" w14:textId="028C9D49" w:rsidR="00B2568A" w:rsidRPr="005F7D38" w:rsidRDefault="00B2568A" w:rsidP="00B2568A">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w:t>
                      </w:r>
                      <w:r w:rsidRPr="005F7D38">
                        <w:rPr>
                          <w:rFonts w:asciiTheme="minorEastAsia" w:hAnsiTheme="minorEastAsia" w:cs="Arial"/>
                          <w:color w:val="000000"/>
                          <w:kern w:val="0"/>
                          <w:sz w:val="20"/>
                          <w:szCs w:val="20"/>
                        </w:rPr>
                        <w:t>市役所の健康増進課が窓口になっている、事例があれば相談している。</w:t>
                      </w:r>
                    </w:p>
                    <w:p w14:paraId="05844BBC" w14:textId="5D212015" w:rsidR="00B2568A" w:rsidRPr="005F7D38" w:rsidRDefault="00B2568A" w:rsidP="00B2568A">
                      <w:pPr>
                        <w:widowControl/>
                        <w:rPr>
                          <w:rFonts w:asciiTheme="minorEastAsia" w:hAnsiTheme="minorEastAsia" w:cs="Arial"/>
                          <w:b/>
                          <w:bCs/>
                          <w:color w:val="000000"/>
                          <w:kern w:val="0"/>
                          <w:sz w:val="20"/>
                          <w:szCs w:val="20"/>
                        </w:rPr>
                      </w:pPr>
                      <w:r w:rsidRPr="005F7D38">
                        <w:rPr>
                          <w:rFonts w:asciiTheme="minorEastAsia" w:hAnsiTheme="minorEastAsia" w:cs="Arial" w:hint="eastAsia"/>
                          <w:color w:val="000000"/>
                          <w:kern w:val="0"/>
                          <w:sz w:val="20"/>
                          <w:szCs w:val="20"/>
                        </w:rPr>
                        <w:t>・3例　包括に入ってくる内容で認知症についての相談数は例年と大きく変わりはなかったが、初期集中として動いたのは３例だった。コロナ禍で積極的に動くことが難しかった。また、会議も病院側が外部との会議を控えていたためオンラインなどの活用になった。</w:t>
                      </w:r>
                    </w:p>
                    <w:p w14:paraId="10E4D61D" w14:textId="35F6D57A" w:rsidR="00B2568A" w:rsidRPr="005F7D38" w:rsidRDefault="00B2568A" w:rsidP="00B2568A">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w:t>
                      </w:r>
                      <w:r w:rsidRPr="005F7D38">
                        <w:rPr>
                          <w:rFonts w:asciiTheme="minorEastAsia" w:hAnsiTheme="minorEastAsia" w:cs="Arial"/>
                          <w:color w:val="000000"/>
                          <w:kern w:val="0"/>
                          <w:sz w:val="20"/>
                          <w:szCs w:val="20"/>
                        </w:rPr>
                        <w:t>同センターに認知症コーディネーターが配置されており、日常的に連携している</w:t>
                      </w:r>
                    </w:p>
                    <w:p w14:paraId="57F4BF30" w14:textId="63577B50" w:rsidR="00B2568A" w:rsidRPr="005F7D38" w:rsidRDefault="00B2568A" w:rsidP="00B2568A">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w:t>
                      </w:r>
                      <w:r w:rsidRPr="005F7D38">
                        <w:rPr>
                          <w:rFonts w:asciiTheme="minorEastAsia" w:hAnsiTheme="minorEastAsia" w:cs="Arial"/>
                          <w:color w:val="000000"/>
                          <w:kern w:val="0"/>
                          <w:sz w:val="20"/>
                          <w:szCs w:val="20"/>
                        </w:rPr>
                        <w:t>認知症があっても受診につながらいケースについて、相談や連携を行っています</w:t>
                      </w:r>
                    </w:p>
                    <w:p w14:paraId="02B93359" w14:textId="15F38BDE" w:rsidR="00B2568A" w:rsidRPr="005F7D38" w:rsidRDefault="00B2568A" w:rsidP="00B2568A">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w:t>
                      </w:r>
                      <w:r w:rsidRPr="005F7D38">
                        <w:rPr>
                          <w:rFonts w:asciiTheme="minorEastAsia" w:hAnsiTheme="minorEastAsia" w:cs="Arial"/>
                          <w:color w:val="000000"/>
                          <w:kern w:val="0"/>
                          <w:sz w:val="20"/>
                          <w:szCs w:val="20"/>
                        </w:rPr>
                        <w:t>昨年度よりZOOMでの会議を実施している。</w:t>
                      </w:r>
                    </w:p>
                    <w:p w14:paraId="4F0527F0" w14:textId="13DA10A3" w:rsidR="00B2568A" w:rsidRPr="005F7D38" w:rsidRDefault="00B2568A" w:rsidP="00B2568A">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w:t>
                      </w:r>
                      <w:r w:rsidRPr="005F7D38">
                        <w:rPr>
                          <w:rFonts w:asciiTheme="minorEastAsia" w:hAnsiTheme="minorEastAsia" w:cs="Arial"/>
                          <w:color w:val="000000"/>
                          <w:kern w:val="0"/>
                          <w:sz w:val="20"/>
                          <w:szCs w:val="20"/>
                        </w:rPr>
                        <w:t>向日市北地域包括支援センターに設置している。</w:t>
                      </w:r>
                    </w:p>
                    <w:p w14:paraId="1DFBFC3D" w14:textId="67086608" w:rsidR="00B2568A" w:rsidRPr="005F7D38" w:rsidRDefault="00B2568A" w:rsidP="00B2568A">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w:t>
                      </w:r>
                      <w:r w:rsidRPr="005F7D38">
                        <w:rPr>
                          <w:rFonts w:asciiTheme="minorEastAsia" w:hAnsiTheme="minorEastAsia" w:cs="Arial"/>
                          <w:color w:val="000000"/>
                          <w:kern w:val="0"/>
                          <w:sz w:val="20"/>
                          <w:szCs w:val="20"/>
                        </w:rPr>
                        <w:t>向日市北地域包括支援センターに設置。地域包括と主に連携。年間約10件ケース対応。</w:t>
                      </w:r>
                    </w:p>
                    <w:p w14:paraId="19C2B6EB" w14:textId="5DF01B21" w:rsidR="00B2568A" w:rsidRPr="005F7D38" w:rsidRDefault="00B2568A" w:rsidP="00B2568A">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w:t>
                      </w:r>
                      <w:r w:rsidRPr="005F7D38">
                        <w:rPr>
                          <w:rFonts w:asciiTheme="minorEastAsia" w:hAnsiTheme="minorEastAsia" w:cs="Arial"/>
                          <w:color w:val="000000"/>
                          <w:kern w:val="0"/>
                          <w:sz w:val="20"/>
                          <w:szCs w:val="20"/>
                        </w:rPr>
                        <w:t>相談対応の中で受診拒否やサービス利用拒否が強い事例など初期集中支援Rチームに繫いだほうが良いと判断したケースは相談し連携している。チーム員会議などにも参加している。</w:t>
                      </w:r>
                    </w:p>
                    <w:p w14:paraId="49520EDF" w14:textId="6C11626B" w:rsidR="00B2568A" w:rsidRPr="005F7D38" w:rsidRDefault="00B2568A" w:rsidP="00B2568A">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w:t>
                      </w:r>
                      <w:r w:rsidRPr="005F7D38">
                        <w:rPr>
                          <w:rFonts w:asciiTheme="minorEastAsia" w:hAnsiTheme="minorEastAsia" w:cs="Arial"/>
                          <w:color w:val="000000"/>
                          <w:kern w:val="0"/>
                          <w:sz w:val="20"/>
                          <w:szCs w:val="20"/>
                        </w:rPr>
                        <w:t>地域支援推進員とチーム員を兼務している。</w:t>
                      </w:r>
                    </w:p>
                    <w:p w14:paraId="553A312A" w14:textId="347CFC23" w:rsidR="00B2568A" w:rsidRPr="005F7D38" w:rsidRDefault="00B2568A" w:rsidP="00B2568A">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w:t>
                      </w:r>
                      <w:r w:rsidRPr="005F7D38">
                        <w:rPr>
                          <w:rFonts w:asciiTheme="minorEastAsia" w:hAnsiTheme="minorEastAsia" w:cs="Arial"/>
                          <w:color w:val="000000"/>
                          <w:kern w:val="0"/>
                          <w:sz w:val="20"/>
                          <w:szCs w:val="20"/>
                        </w:rPr>
                        <w:t>既に医療に繋がっていたり、認知症初期でなくても対応困難時などに相談し連携を図っている。</w:t>
                      </w:r>
                    </w:p>
                    <w:p w14:paraId="6A0A93CE" w14:textId="32D537E1" w:rsidR="00B2568A" w:rsidRPr="005F7D38" w:rsidRDefault="00B2568A" w:rsidP="00B2568A">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w:t>
                      </w:r>
                      <w:r w:rsidRPr="005F7D38">
                        <w:rPr>
                          <w:rFonts w:asciiTheme="minorEastAsia" w:hAnsiTheme="minorEastAsia" w:cs="Arial"/>
                          <w:color w:val="000000"/>
                          <w:kern w:val="0"/>
                          <w:sz w:val="20"/>
                          <w:szCs w:val="20"/>
                        </w:rPr>
                        <w:t>担当地域のすべてのケースに関して、支援検討会議に召集、参加。協力という名目で同時に支援をしているケースあり。</w:t>
                      </w:r>
                    </w:p>
                    <w:p w14:paraId="27C98B8C" w14:textId="70CF4E35" w:rsidR="00B2568A" w:rsidRPr="005F7D38" w:rsidRDefault="00B2568A" w:rsidP="00B2568A">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w:t>
                      </w:r>
                      <w:r w:rsidRPr="005F7D38">
                        <w:rPr>
                          <w:rFonts w:asciiTheme="minorEastAsia" w:hAnsiTheme="minorEastAsia" w:cs="Arial"/>
                          <w:color w:val="000000"/>
                          <w:kern w:val="0"/>
                          <w:sz w:val="20"/>
                          <w:szCs w:val="20"/>
                        </w:rPr>
                        <w:t>独居、金銭管理ができず、年金を使い果たし食べる物もなく電気が止められていたケース</w:t>
                      </w:r>
                    </w:p>
                    <w:p w14:paraId="5BF84B20" w14:textId="42D8BBFB" w:rsidR="000A3A1F" w:rsidRPr="005F7D38" w:rsidRDefault="000A3A1F" w:rsidP="00B2568A">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・必要時に連携している。</w:t>
                      </w:r>
                    </w:p>
                    <w:p w14:paraId="624483CB" w14:textId="07BADC26" w:rsidR="00634585" w:rsidRPr="005F7D38" w:rsidRDefault="00634585" w:rsidP="0063458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包括内に初期集中支援チーム員が設置されており、ケース相談、連携している。</w:t>
                      </w:r>
                    </w:p>
                    <w:p w14:paraId="7980FBAD" w14:textId="6455FD1E" w:rsidR="00634585" w:rsidRPr="005F7D38" w:rsidRDefault="00634585" w:rsidP="0063458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高齢世帯で要介護認定を受けたが介護サービスに繋がっておらず、妻が対応に苦慮しているケースを認知症初期集中支援チームに繋げ、介護保険サービス利用に繋がった。精神疾患か認知症か判別がつかない独居高齢者を認知症初期集中支援チームに繋げたが、認知症には当たらずとの判断で支援終了。</w:t>
                      </w:r>
                    </w:p>
                    <w:p w14:paraId="6444227E" w14:textId="378E77D5" w:rsidR="00634585" w:rsidRPr="005F7D38" w:rsidRDefault="00634585" w:rsidP="0063458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認知症初期集中支援チーム員を地域包括支援センター職員が兼務しており、月1回の定期会議に参加している。本人の受診拒否が強く、家族の負担が増大しているケース等事例として挙げ、検討している。</w:t>
                      </w:r>
                    </w:p>
                    <w:p w14:paraId="24EC2559" w14:textId="018D0772" w:rsidR="00634585" w:rsidRPr="005F7D38" w:rsidRDefault="00634585" w:rsidP="0063458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認知症地域支援推進員はチーム員として参加している</w:t>
                      </w:r>
                    </w:p>
                    <w:p w14:paraId="12619E8D" w14:textId="430C4821" w:rsidR="00634585" w:rsidRPr="005F7D38" w:rsidRDefault="00634585" w:rsidP="0063458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毎月定期開催</w:t>
                      </w:r>
                    </w:p>
                    <w:p w14:paraId="460C4B2F" w14:textId="18E8AE7F" w:rsidR="00634585" w:rsidRPr="005F7D38" w:rsidRDefault="00634585" w:rsidP="0063458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サービスにつながらないケースの相談をする。</w:t>
                      </w:r>
                    </w:p>
                    <w:p w14:paraId="60AD1A3F" w14:textId="726559DF" w:rsidR="00634585" w:rsidRPr="005F7D38" w:rsidRDefault="00634585" w:rsidP="0063458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一人暮らしで自転車で出かけ帰れなくなる事例</w:t>
                      </w:r>
                    </w:p>
                    <w:p w14:paraId="6BD4CA5C" w14:textId="5FC88C8C" w:rsidR="00634585" w:rsidRPr="005F7D38" w:rsidRDefault="00634585" w:rsidP="0063458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毎月市と圏域包括の職員で、認知症初期集中支援チーム員会議を実施しています。</w:t>
                      </w:r>
                    </w:p>
                    <w:p w14:paraId="0FB07323" w14:textId="77777777" w:rsidR="00634585" w:rsidRPr="00634585" w:rsidRDefault="00634585" w:rsidP="00B2568A">
                      <w:pPr>
                        <w:widowControl/>
                        <w:rPr>
                          <w:rFonts w:ascii="Arial" w:eastAsia="游ゴシック" w:hAnsi="Arial" w:cs="Arial"/>
                          <w:color w:val="000000"/>
                          <w:kern w:val="0"/>
                          <w:sz w:val="20"/>
                          <w:szCs w:val="20"/>
                        </w:rPr>
                      </w:pPr>
                    </w:p>
                  </w:txbxContent>
                </v:textbox>
                <w10:wrap type="square"/>
              </v:shape>
            </w:pict>
          </mc:Fallback>
        </mc:AlternateContent>
      </w:r>
    </w:p>
    <w:p w14:paraId="37D3B03E" w14:textId="77777777" w:rsidR="00634585" w:rsidRPr="003E7EA9" w:rsidRDefault="00634585" w:rsidP="00BF61FE">
      <w:pPr>
        <w:rPr>
          <w:rFonts w:asciiTheme="majorEastAsia" w:eastAsiaTheme="majorEastAsia" w:hAnsiTheme="majorEastAsia"/>
        </w:rPr>
      </w:pPr>
    </w:p>
    <w:p w14:paraId="283E957F" w14:textId="77777777" w:rsidR="00634585" w:rsidRPr="003E7EA9" w:rsidRDefault="00634585" w:rsidP="00BF61FE">
      <w:pPr>
        <w:rPr>
          <w:rFonts w:asciiTheme="majorEastAsia" w:eastAsiaTheme="majorEastAsia" w:hAnsiTheme="majorEastAsia"/>
        </w:rPr>
      </w:pPr>
    </w:p>
    <w:p w14:paraId="25577047" w14:textId="77777777" w:rsidR="00634585" w:rsidRPr="003E7EA9" w:rsidRDefault="00634585" w:rsidP="00BF61FE">
      <w:pPr>
        <w:rPr>
          <w:rFonts w:asciiTheme="majorEastAsia" w:eastAsiaTheme="majorEastAsia" w:hAnsiTheme="majorEastAsia"/>
        </w:rPr>
      </w:pPr>
    </w:p>
    <w:p w14:paraId="58E9B2B4" w14:textId="77777777" w:rsidR="00634585" w:rsidRPr="003E7EA9" w:rsidRDefault="00634585" w:rsidP="00BF61FE">
      <w:pPr>
        <w:rPr>
          <w:rFonts w:asciiTheme="majorEastAsia" w:eastAsiaTheme="majorEastAsia" w:hAnsiTheme="majorEastAsia"/>
        </w:rPr>
      </w:pPr>
    </w:p>
    <w:p w14:paraId="0883C993" w14:textId="2BC4CCB9" w:rsidR="00634585" w:rsidRPr="003E7EA9" w:rsidRDefault="00634585" w:rsidP="00BF61FE">
      <w:pPr>
        <w:rPr>
          <w:rFonts w:asciiTheme="majorEastAsia" w:eastAsiaTheme="majorEastAsia" w:hAnsiTheme="majorEastAsia"/>
        </w:rPr>
      </w:pPr>
    </w:p>
    <w:p w14:paraId="37EEA455" w14:textId="77777777" w:rsidR="00634585" w:rsidRPr="003E7EA9" w:rsidRDefault="00634585" w:rsidP="00BF61FE">
      <w:pPr>
        <w:rPr>
          <w:rFonts w:asciiTheme="majorEastAsia" w:eastAsiaTheme="majorEastAsia" w:hAnsiTheme="majorEastAsia"/>
        </w:rPr>
      </w:pPr>
    </w:p>
    <w:p w14:paraId="23CC80C0" w14:textId="70D28264" w:rsidR="00634585" w:rsidRPr="005F7D38" w:rsidRDefault="00634585" w:rsidP="00BF61FE">
      <w:pPr>
        <w:rPr>
          <w:rFonts w:asciiTheme="minorEastAsia" w:hAnsiTheme="minorEastAsia"/>
        </w:rPr>
      </w:pPr>
      <w:r w:rsidRPr="005F7D38">
        <w:rPr>
          <w:rFonts w:asciiTheme="minorEastAsia" w:hAnsiTheme="minorEastAsia"/>
          <w:b/>
          <w:noProof/>
          <w:sz w:val="24"/>
          <w:szCs w:val="24"/>
        </w:rPr>
        <w:lastRenderedPageBreak/>
        <mc:AlternateContent>
          <mc:Choice Requires="wps">
            <w:drawing>
              <wp:anchor distT="45720" distB="45720" distL="114300" distR="114300" simplePos="0" relativeHeight="251711488" behindDoc="0" locked="0" layoutInCell="1" allowOverlap="1" wp14:anchorId="1DC5B252" wp14:editId="592BFB6E">
                <wp:simplePos x="0" y="0"/>
                <wp:positionH relativeFrom="column">
                  <wp:posOffset>-57150</wp:posOffset>
                </wp:positionH>
                <wp:positionV relativeFrom="paragraph">
                  <wp:posOffset>400050</wp:posOffset>
                </wp:positionV>
                <wp:extent cx="6719570" cy="4219575"/>
                <wp:effectExtent l="0" t="0" r="24130" b="28575"/>
                <wp:wrapSquare wrapText="bothSides"/>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9570" cy="4219575"/>
                        </a:xfrm>
                        <a:prstGeom prst="rect">
                          <a:avLst/>
                        </a:prstGeom>
                        <a:solidFill>
                          <a:srgbClr val="FFFFFF"/>
                        </a:solidFill>
                        <a:ln w="9525">
                          <a:solidFill>
                            <a:srgbClr val="000000"/>
                          </a:solidFill>
                          <a:miter lim="800000"/>
                          <a:headEnd/>
                          <a:tailEnd/>
                        </a:ln>
                      </wps:spPr>
                      <wps:txbx>
                        <w:txbxContent>
                          <w:p w14:paraId="6FBD0192" w14:textId="77777777" w:rsidR="00B2568A" w:rsidRPr="005F7D38" w:rsidRDefault="00B2568A" w:rsidP="00B2568A">
                            <w:pPr>
                              <w:rPr>
                                <w:rFonts w:asciiTheme="minorEastAsia" w:hAnsiTheme="minorEastAsia"/>
                                <w:sz w:val="20"/>
                                <w:szCs w:val="20"/>
                              </w:rPr>
                            </w:pPr>
                            <w:r w:rsidRPr="005F7D38">
                              <w:rPr>
                                <w:rFonts w:asciiTheme="minorEastAsia" w:hAnsiTheme="minorEastAsia" w:hint="eastAsia"/>
                                <w:sz w:val="20"/>
                                <w:szCs w:val="20"/>
                              </w:rPr>
                              <w:t xml:space="preserve">　≪実施している場合は具体的内容を記入≫</w:t>
                            </w:r>
                          </w:p>
                          <w:p w14:paraId="76A9D07C" w14:textId="6BB01F67" w:rsidR="00B2568A" w:rsidRPr="005F7D38" w:rsidRDefault="00B2568A" w:rsidP="00B2568A">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相談員レベルとの定期的な意見交換を開催しています。</w:t>
                            </w:r>
                          </w:p>
                          <w:p w14:paraId="17AD79B1" w14:textId="75224301" w:rsidR="00B2568A" w:rsidRPr="005F7D38" w:rsidRDefault="00B2568A" w:rsidP="00B2568A">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初期集中のサポート医が認知症疾患医療センターの先生なので、初期集中を通じて連携している。　本人ミーティングの開催を一緒に検討した。（実際には対象者が絞れずにR2は見送る。）</w:t>
                            </w:r>
                          </w:p>
                          <w:p w14:paraId="7054AFE7" w14:textId="7BED2F8B" w:rsidR="00B2568A" w:rsidRPr="005F7D38" w:rsidRDefault="00B2568A" w:rsidP="00B2568A">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4ヶ月に一度、連携会議及び事例検討会を開催</w:t>
                            </w:r>
                          </w:p>
                          <w:p w14:paraId="310D259E" w14:textId="6068F769" w:rsidR="00B2568A" w:rsidRPr="005F7D38" w:rsidRDefault="00B2568A" w:rsidP="00B2568A">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認知症初期集中支援チーム員会議にて連携している</w:t>
                            </w:r>
                          </w:p>
                          <w:p w14:paraId="42AD28A0" w14:textId="07FC4D82" w:rsidR="00B2568A" w:rsidRPr="005F7D38" w:rsidRDefault="00B2568A" w:rsidP="00B2568A">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専門医への紹介、通院介助含む。</w:t>
                            </w:r>
                          </w:p>
                          <w:p w14:paraId="566E1492" w14:textId="5818155B" w:rsidR="00B2568A" w:rsidRPr="005F7D38" w:rsidRDefault="00B2568A" w:rsidP="00B2568A">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認知症初期集中支援チームと連携。認知症の方の受診、入院などの支援。</w:t>
                            </w:r>
                          </w:p>
                          <w:p w14:paraId="131B8ECE" w14:textId="234235CD" w:rsidR="00B2568A" w:rsidRPr="005F7D38" w:rsidRDefault="00B2568A" w:rsidP="00B2568A">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日々の相談を通り連携。また、認知症疾患医療センター連絡協議会にも参加して情報交換や事例検討など連携や学ぶ機会を持つようにしている。</w:t>
                            </w:r>
                          </w:p>
                          <w:p w14:paraId="0E4E5433" w14:textId="6E00EF08" w:rsidR="00B2568A" w:rsidRPr="005F7D38" w:rsidRDefault="00B2568A" w:rsidP="00B2568A">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チーム員として情報交換など関わり、連携し利用者支援に対応しているが、推進員としての関わりはない。</w:t>
                            </w:r>
                          </w:p>
                          <w:p w14:paraId="5FB55F42" w14:textId="4ADDA521" w:rsidR="00B2568A" w:rsidRPr="005F7D38" w:rsidRDefault="00B2568A" w:rsidP="00B2568A">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独居の認知症が疑われる方の専門医受診を調整。又、退院調整に関わった</w:t>
                            </w:r>
                            <w:r w:rsidRPr="005F7D38">
                              <w:rPr>
                                <w:rFonts w:asciiTheme="minorEastAsia" w:hAnsiTheme="minorEastAsia" w:cs="Arial" w:hint="eastAsia"/>
                                <w:color w:val="000000"/>
                                <w:kern w:val="0"/>
                                <w:sz w:val="20"/>
                                <w:szCs w:val="20"/>
                              </w:rPr>
                              <w:t>。</w:t>
                            </w:r>
                          </w:p>
                          <w:p w14:paraId="5935628B" w14:textId="51008A54" w:rsidR="000A3A1F" w:rsidRPr="005F7D38" w:rsidRDefault="000A3A1F" w:rsidP="00BF61FE">
                            <w:pPr>
                              <w:widowControl/>
                              <w:rPr>
                                <w:rFonts w:asciiTheme="minorEastAsia" w:hAnsiTheme="minorEastAsia" w:cs="Arial"/>
                                <w:sz w:val="20"/>
                                <w:szCs w:val="20"/>
                              </w:rPr>
                            </w:pPr>
                            <w:r w:rsidRPr="005F7D38">
                              <w:rPr>
                                <w:rFonts w:asciiTheme="minorEastAsia" w:hAnsiTheme="minorEastAsia" w:cs="Arial" w:hint="eastAsia"/>
                                <w:color w:val="000000"/>
                                <w:kern w:val="0"/>
                                <w:sz w:val="20"/>
                                <w:szCs w:val="20"/>
                              </w:rPr>
                              <w:t>・</w:t>
                            </w:r>
                            <w:r w:rsidRPr="005F7D38">
                              <w:rPr>
                                <w:rFonts w:asciiTheme="minorEastAsia" w:hAnsiTheme="minorEastAsia" w:cs="Arial"/>
                                <w:sz w:val="20"/>
                                <w:szCs w:val="20"/>
                              </w:rPr>
                              <w:t>認知症ケアネットワークにて、事例検討等を行っている。</w:t>
                            </w:r>
                          </w:p>
                          <w:p w14:paraId="6F91E3F6" w14:textId="04FD7FFE" w:rsidR="00634585" w:rsidRPr="005F7D38" w:rsidRDefault="00634585" w:rsidP="0063458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認知症の相談があれば、連携し受診につないでいる。</w:t>
                            </w:r>
                          </w:p>
                          <w:p w14:paraId="4AE33D31" w14:textId="4425C0A2" w:rsidR="00634585" w:rsidRPr="005F7D38" w:rsidRDefault="00634585" w:rsidP="0063458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入院治療の必要な相談が入り速やかに連携し入院する事ができた。もの忘れ外来を活用している。</w:t>
                            </w:r>
                          </w:p>
                          <w:p w14:paraId="0AAF5F24" w14:textId="70CB9F11" w:rsidR="00634585" w:rsidRPr="005F7D38" w:rsidRDefault="00634585" w:rsidP="0063458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各種研修会への参加、情報収集</w:t>
                            </w:r>
                          </w:p>
                          <w:p w14:paraId="04E18F7F" w14:textId="04F8EA40" w:rsidR="00634585" w:rsidRPr="005F7D38" w:rsidRDefault="00634585" w:rsidP="0063458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総合相談や初期集中支援チーム員会議等での連携。</w:t>
                            </w:r>
                          </w:p>
                          <w:p w14:paraId="1CC7A564" w14:textId="617E7561" w:rsidR="00634585" w:rsidRPr="005F7D38" w:rsidRDefault="00634585" w:rsidP="005F7D38">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物忘れ外来を受診された方に関して、MSWと情報を共有。</w:t>
                            </w:r>
                          </w:p>
                          <w:p w14:paraId="2BC82DDA" w14:textId="3993BF51" w:rsidR="00634585" w:rsidRDefault="00634585" w:rsidP="00BF61FE">
                            <w:pPr>
                              <w:widowControl/>
                              <w:rPr>
                                <w:rFonts w:ascii="Arial" w:hAnsi="Arial" w:cs="Arial"/>
                                <w:sz w:val="20"/>
                                <w:szCs w:val="20"/>
                              </w:rPr>
                            </w:pPr>
                          </w:p>
                          <w:p w14:paraId="741F45F6" w14:textId="6ECBEFC4" w:rsidR="00634585" w:rsidRDefault="00634585" w:rsidP="00BF61FE">
                            <w:pPr>
                              <w:widowControl/>
                              <w:rPr>
                                <w:rFonts w:ascii="Arial" w:hAnsi="Arial" w:cs="Arial"/>
                                <w:sz w:val="20"/>
                                <w:szCs w:val="20"/>
                              </w:rPr>
                            </w:pPr>
                          </w:p>
                          <w:p w14:paraId="20BA26B8" w14:textId="206C25B5" w:rsidR="00634585" w:rsidRDefault="00634585" w:rsidP="00BF61FE">
                            <w:pPr>
                              <w:widowControl/>
                              <w:rPr>
                                <w:rFonts w:ascii="Arial" w:hAnsi="Arial" w:cs="Arial"/>
                                <w:sz w:val="20"/>
                                <w:szCs w:val="20"/>
                              </w:rPr>
                            </w:pPr>
                          </w:p>
                          <w:p w14:paraId="6FEF4174" w14:textId="48AF01E4" w:rsidR="00634585" w:rsidRDefault="00634585" w:rsidP="00BF61FE">
                            <w:pPr>
                              <w:widowControl/>
                              <w:rPr>
                                <w:rFonts w:ascii="Arial" w:hAnsi="Arial" w:cs="Arial"/>
                                <w:sz w:val="20"/>
                                <w:szCs w:val="20"/>
                              </w:rPr>
                            </w:pPr>
                          </w:p>
                          <w:p w14:paraId="7CE86051" w14:textId="79C3F11E" w:rsidR="00634585" w:rsidRDefault="00634585" w:rsidP="00BF61FE">
                            <w:pPr>
                              <w:widowControl/>
                              <w:rPr>
                                <w:rFonts w:ascii="Arial" w:hAnsi="Arial" w:cs="Arial"/>
                                <w:sz w:val="20"/>
                                <w:szCs w:val="20"/>
                              </w:rPr>
                            </w:pPr>
                          </w:p>
                          <w:p w14:paraId="6D06091A" w14:textId="1B98185E" w:rsidR="00634585" w:rsidRDefault="00634585" w:rsidP="00BF61FE">
                            <w:pPr>
                              <w:widowControl/>
                              <w:rPr>
                                <w:rFonts w:ascii="Arial" w:hAnsi="Arial" w:cs="Arial"/>
                                <w:sz w:val="20"/>
                                <w:szCs w:val="20"/>
                              </w:rPr>
                            </w:pPr>
                          </w:p>
                          <w:p w14:paraId="34EB939C" w14:textId="77777777" w:rsidR="00634585" w:rsidRPr="00BF61FE" w:rsidRDefault="00634585" w:rsidP="00BF61FE">
                            <w:pPr>
                              <w:widowControl/>
                              <w:rPr>
                                <w:rFonts w:ascii="Arial" w:eastAsia="游ゴシック" w:hAnsi="Arial" w:cs="Arial"/>
                                <w:color w:val="000000"/>
                                <w:kern w:val="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5B252" id="_x0000_s1042" type="#_x0000_t202" style="position:absolute;left:0;text-align:left;margin-left:-4.5pt;margin-top:31.5pt;width:529.1pt;height:332.2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">
                <v:textbox>
                  <w:txbxContent>
                    <w:p w14:paraId="6FBD0192" w14:textId="77777777" w:rsidR="00B2568A" w:rsidRPr="005F7D38" w:rsidRDefault="00B2568A" w:rsidP="00B2568A">
                      <w:pPr>
                        <w:rPr>
                          <w:rFonts w:asciiTheme="minorEastAsia" w:hAnsiTheme="minorEastAsia"/>
                          <w:sz w:val="20"/>
                          <w:szCs w:val="20"/>
                        </w:rPr>
                      </w:pPr>
                      <w:r w:rsidRPr="005F7D38">
                        <w:rPr>
                          <w:rFonts w:asciiTheme="minorEastAsia" w:hAnsiTheme="minorEastAsia" w:hint="eastAsia"/>
                          <w:sz w:val="20"/>
                          <w:szCs w:val="20"/>
                        </w:rPr>
                        <w:t xml:space="preserve">　≪実施している場合は具体的内容を記入≫</w:t>
                      </w:r>
                    </w:p>
                    <w:p w14:paraId="76A9D07C" w14:textId="6BB01F67" w:rsidR="00B2568A" w:rsidRPr="005F7D38" w:rsidRDefault="00B2568A" w:rsidP="00B2568A">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相談員レベルとの定期的な意見交換を開催しています。</w:t>
                      </w:r>
                    </w:p>
                    <w:p w14:paraId="17AD79B1" w14:textId="75224301" w:rsidR="00B2568A" w:rsidRPr="005F7D38" w:rsidRDefault="00B2568A" w:rsidP="00B2568A">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初期集中のサポート医が認知症疾患医療センターの先生なので、初期集中を通じて連携している。　本人ミーティングの開催を一緒に検討した。（実際には対象者が絞れずにR2は見送る。）</w:t>
                      </w:r>
                    </w:p>
                    <w:p w14:paraId="7054AFE7" w14:textId="7BED2F8B" w:rsidR="00B2568A" w:rsidRPr="005F7D38" w:rsidRDefault="00B2568A" w:rsidP="00B2568A">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4ヶ月に一度、連携会議及び事例検討会を開催</w:t>
                      </w:r>
                    </w:p>
                    <w:p w14:paraId="310D259E" w14:textId="6068F769" w:rsidR="00B2568A" w:rsidRPr="005F7D38" w:rsidRDefault="00B2568A" w:rsidP="00B2568A">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認知症初期集中支援チーム員会議にて連携している</w:t>
                      </w:r>
                    </w:p>
                    <w:p w14:paraId="42AD28A0" w14:textId="07FC4D82" w:rsidR="00B2568A" w:rsidRPr="005F7D38" w:rsidRDefault="00B2568A" w:rsidP="00B2568A">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専門医への紹介、通院介助含む。</w:t>
                      </w:r>
                    </w:p>
                    <w:p w14:paraId="566E1492" w14:textId="5818155B" w:rsidR="00B2568A" w:rsidRPr="005F7D38" w:rsidRDefault="00B2568A" w:rsidP="00B2568A">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認知症初期集中支援チームと連携。認知症の方の受診、入院などの支援。</w:t>
                      </w:r>
                    </w:p>
                    <w:p w14:paraId="131B8ECE" w14:textId="234235CD" w:rsidR="00B2568A" w:rsidRPr="005F7D38" w:rsidRDefault="00B2568A" w:rsidP="00B2568A">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日々の相談を通り連携。また、認知症疾患医療センター連絡協議会にも参加して情報交換や事例検討など連携や学ぶ機会を持つようにしている。</w:t>
                      </w:r>
                    </w:p>
                    <w:p w14:paraId="0E4E5433" w14:textId="6E00EF08" w:rsidR="00B2568A" w:rsidRPr="005F7D38" w:rsidRDefault="00B2568A" w:rsidP="00B2568A">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チーム員として情報交換など関わり、連携し利用者支援に対応しているが、推進員としての関わりはない。</w:t>
                      </w:r>
                    </w:p>
                    <w:p w14:paraId="5FB55F42" w14:textId="4ADDA521" w:rsidR="00B2568A" w:rsidRPr="005F7D38" w:rsidRDefault="00B2568A" w:rsidP="00B2568A">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独居の認知症が疑われる方の専門医受診を調整。又、退院調整に関わった</w:t>
                      </w:r>
                      <w:r w:rsidRPr="005F7D38">
                        <w:rPr>
                          <w:rFonts w:asciiTheme="minorEastAsia" w:hAnsiTheme="minorEastAsia" w:cs="Arial" w:hint="eastAsia"/>
                          <w:color w:val="000000"/>
                          <w:kern w:val="0"/>
                          <w:sz w:val="20"/>
                          <w:szCs w:val="20"/>
                        </w:rPr>
                        <w:t>。</w:t>
                      </w:r>
                    </w:p>
                    <w:p w14:paraId="5935628B" w14:textId="51008A54" w:rsidR="000A3A1F" w:rsidRPr="005F7D38" w:rsidRDefault="000A3A1F" w:rsidP="00BF61FE">
                      <w:pPr>
                        <w:widowControl/>
                        <w:rPr>
                          <w:rFonts w:asciiTheme="minorEastAsia" w:hAnsiTheme="minorEastAsia" w:cs="Arial"/>
                          <w:sz w:val="20"/>
                          <w:szCs w:val="20"/>
                        </w:rPr>
                      </w:pPr>
                      <w:r w:rsidRPr="005F7D38">
                        <w:rPr>
                          <w:rFonts w:asciiTheme="minorEastAsia" w:hAnsiTheme="minorEastAsia" w:cs="Arial" w:hint="eastAsia"/>
                          <w:color w:val="000000"/>
                          <w:kern w:val="0"/>
                          <w:sz w:val="20"/>
                          <w:szCs w:val="20"/>
                        </w:rPr>
                        <w:t>・</w:t>
                      </w:r>
                      <w:r w:rsidRPr="005F7D38">
                        <w:rPr>
                          <w:rFonts w:asciiTheme="minorEastAsia" w:hAnsiTheme="minorEastAsia" w:cs="Arial"/>
                          <w:sz w:val="20"/>
                          <w:szCs w:val="20"/>
                        </w:rPr>
                        <w:t>認知症ケアネットワークにて、事例検討等を行っている。</w:t>
                      </w:r>
                    </w:p>
                    <w:p w14:paraId="6F91E3F6" w14:textId="04FD7FFE" w:rsidR="00634585" w:rsidRPr="005F7D38" w:rsidRDefault="00634585" w:rsidP="0063458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認知症の相談があれば、連携し受診につないでいる。</w:t>
                      </w:r>
                    </w:p>
                    <w:p w14:paraId="4AE33D31" w14:textId="4425C0A2" w:rsidR="00634585" w:rsidRPr="005F7D38" w:rsidRDefault="00634585" w:rsidP="0063458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入院治療の必要な相談が入り速やかに連携し入院する事ができた。もの忘れ外来を活用している。</w:t>
                      </w:r>
                    </w:p>
                    <w:p w14:paraId="0AAF5F24" w14:textId="70CB9F11" w:rsidR="00634585" w:rsidRPr="005F7D38" w:rsidRDefault="00634585" w:rsidP="0063458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各種研修会への参加、情報収集</w:t>
                      </w:r>
                    </w:p>
                    <w:p w14:paraId="04E18F7F" w14:textId="04F8EA40" w:rsidR="00634585" w:rsidRPr="005F7D38" w:rsidRDefault="00634585" w:rsidP="00634585">
                      <w:pPr>
                        <w:widowControl/>
                        <w:shd w:val="clear" w:color="auto" w:fill="F8F9FA"/>
                        <w:spacing w:line="300" w:lineRule="atLeast"/>
                        <w:jc w:val="left"/>
                        <w:rPr>
                          <w:rFonts w:asciiTheme="minorEastAsia" w:hAnsiTheme="minorEastAsia" w:cs="ＭＳ Ｐゴシック"/>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総合相談や初期集中支援チーム員会議等での連携。</w:t>
                      </w:r>
                    </w:p>
                    <w:p w14:paraId="1CC7A564" w14:textId="617E7561" w:rsidR="00634585" w:rsidRPr="005F7D38" w:rsidRDefault="00634585" w:rsidP="005F7D38">
                      <w:pPr>
                        <w:widowControl/>
                        <w:shd w:val="clear" w:color="auto" w:fill="F8F9FA"/>
                        <w:spacing w:line="300" w:lineRule="atLeast"/>
                        <w:jc w:val="left"/>
                        <w:rPr>
                          <w:rFonts w:asciiTheme="minorEastAsia" w:hAnsiTheme="minorEastAsia" w:cs="ＭＳ Ｐゴシック" w:hint="eastAsia"/>
                          <w:color w:val="202124"/>
                          <w:spacing w:val="3"/>
                          <w:kern w:val="0"/>
                          <w:sz w:val="20"/>
                          <w:szCs w:val="20"/>
                        </w:rPr>
                      </w:pPr>
                      <w:r w:rsidRPr="005F7D38">
                        <w:rPr>
                          <w:rFonts w:asciiTheme="minorEastAsia" w:hAnsiTheme="minorEastAsia" w:cs="ＭＳ Ｐゴシック" w:hint="eastAsia"/>
                          <w:color w:val="202124"/>
                          <w:spacing w:val="3"/>
                          <w:kern w:val="0"/>
                          <w:sz w:val="20"/>
                          <w:szCs w:val="20"/>
                        </w:rPr>
                        <w:t>・</w:t>
                      </w:r>
                      <w:r w:rsidRPr="005F7D38">
                        <w:rPr>
                          <w:rFonts w:asciiTheme="minorEastAsia" w:hAnsiTheme="minorEastAsia" w:cs="ＭＳ Ｐゴシック"/>
                          <w:color w:val="202124"/>
                          <w:spacing w:val="3"/>
                          <w:kern w:val="0"/>
                          <w:sz w:val="20"/>
                          <w:szCs w:val="20"/>
                        </w:rPr>
                        <w:t>物忘れ外来を受診された方に関して、MSWと情報を共有。</w:t>
                      </w:r>
                    </w:p>
                    <w:p w14:paraId="2BC82DDA" w14:textId="3993BF51" w:rsidR="00634585" w:rsidRDefault="00634585" w:rsidP="00BF61FE">
                      <w:pPr>
                        <w:widowControl/>
                        <w:rPr>
                          <w:rFonts w:ascii="Arial" w:hAnsi="Arial" w:cs="Arial"/>
                          <w:sz w:val="20"/>
                          <w:szCs w:val="20"/>
                        </w:rPr>
                      </w:pPr>
                    </w:p>
                    <w:p w14:paraId="741F45F6" w14:textId="6ECBEFC4" w:rsidR="00634585" w:rsidRDefault="00634585" w:rsidP="00BF61FE">
                      <w:pPr>
                        <w:widowControl/>
                        <w:rPr>
                          <w:rFonts w:ascii="Arial" w:hAnsi="Arial" w:cs="Arial"/>
                          <w:sz w:val="20"/>
                          <w:szCs w:val="20"/>
                        </w:rPr>
                      </w:pPr>
                    </w:p>
                    <w:p w14:paraId="20BA26B8" w14:textId="206C25B5" w:rsidR="00634585" w:rsidRDefault="00634585" w:rsidP="00BF61FE">
                      <w:pPr>
                        <w:widowControl/>
                        <w:rPr>
                          <w:rFonts w:ascii="Arial" w:hAnsi="Arial" w:cs="Arial"/>
                          <w:sz w:val="20"/>
                          <w:szCs w:val="20"/>
                        </w:rPr>
                      </w:pPr>
                    </w:p>
                    <w:p w14:paraId="6FEF4174" w14:textId="48AF01E4" w:rsidR="00634585" w:rsidRDefault="00634585" w:rsidP="00BF61FE">
                      <w:pPr>
                        <w:widowControl/>
                        <w:rPr>
                          <w:rFonts w:ascii="Arial" w:hAnsi="Arial" w:cs="Arial"/>
                          <w:sz w:val="20"/>
                          <w:szCs w:val="20"/>
                        </w:rPr>
                      </w:pPr>
                    </w:p>
                    <w:p w14:paraId="7CE86051" w14:textId="79C3F11E" w:rsidR="00634585" w:rsidRDefault="00634585" w:rsidP="00BF61FE">
                      <w:pPr>
                        <w:widowControl/>
                        <w:rPr>
                          <w:rFonts w:ascii="Arial" w:hAnsi="Arial" w:cs="Arial"/>
                          <w:sz w:val="20"/>
                          <w:szCs w:val="20"/>
                        </w:rPr>
                      </w:pPr>
                    </w:p>
                    <w:p w14:paraId="6D06091A" w14:textId="1B98185E" w:rsidR="00634585" w:rsidRDefault="00634585" w:rsidP="00BF61FE">
                      <w:pPr>
                        <w:widowControl/>
                        <w:rPr>
                          <w:rFonts w:ascii="Arial" w:hAnsi="Arial" w:cs="Arial"/>
                          <w:sz w:val="20"/>
                          <w:szCs w:val="20"/>
                        </w:rPr>
                      </w:pPr>
                    </w:p>
                    <w:p w14:paraId="34EB939C" w14:textId="77777777" w:rsidR="00634585" w:rsidRPr="00BF61FE" w:rsidRDefault="00634585" w:rsidP="00BF61FE">
                      <w:pPr>
                        <w:widowControl/>
                        <w:rPr>
                          <w:rFonts w:ascii="Arial" w:eastAsia="游ゴシック" w:hAnsi="Arial" w:cs="Arial"/>
                          <w:color w:val="000000"/>
                          <w:kern w:val="0"/>
                          <w:sz w:val="20"/>
                          <w:szCs w:val="20"/>
                        </w:rPr>
                      </w:pPr>
                    </w:p>
                  </w:txbxContent>
                </v:textbox>
                <w10:wrap type="square"/>
              </v:shape>
            </w:pict>
          </mc:Fallback>
        </mc:AlternateContent>
      </w:r>
      <w:r w:rsidR="003D465C" w:rsidRPr="005F7D38">
        <w:rPr>
          <w:rFonts w:asciiTheme="minorEastAsia" w:hAnsiTheme="minorEastAsia" w:hint="eastAsia"/>
        </w:rPr>
        <w:t>⑦</w:t>
      </w:r>
      <w:r w:rsidR="001800F2" w:rsidRPr="005F7D38">
        <w:rPr>
          <w:rFonts w:asciiTheme="minorEastAsia" w:hAnsiTheme="minorEastAsia" w:hint="eastAsia"/>
        </w:rPr>
        <w:t>認知症疾患医療センター等専門医療機関との連携</w:t>
      </w:r>
    </w:p>
    <w:p w14:paraId="4EB2BFD6" w14:textId="77777777" w:rsidR="001020A2" w:rsidRPr="003E7EA9" w:rsidRDefault="001020A2" w:rsidP="00181920">
      <w:pPr>
        <w:pStyle w:val="a3"/>
        <w:rPr>
          <w:rFonts w:asciiTheme="majorEastAsia" w:eastAsiaTheme="majorEastAsia" w:hAnsiTheme="majorEastAsia"/>
          <w:sz w:val="24"/>
          <w:szCs w:val="24"/>
        </w:rPr>
      </w:pPr>
    </w:p>
    <w:p w14:paraId="37A9D7EE" w14:textId="4DCA03EE" w:rsidR="00181920" w:rsidRPr="005F7D38" w:rsidRDefault="00181920" w:rsidP="00181920">
      <w:pPr>
        <w:pStyle w:val="a3"/>
        <w:rPr>
          <w:rFonts w:asciiTheme="minorEastAsia" w:eastAsiaTheme="minorEastAsia" w:hAnsiTheme="minorEastAsia"/>
          <w:szCs w:val="21"/>
        </w:rPr>
      </w:pPr>
      <w:r w:rsidRPr="005F7D38">
        <w:rPr>
          <w:rFonts w:asciiTheme="minorEastAsia" w:eastAsiaTheme="minorEastAsia" w:hAnsiTheme="minorEastAsia" w:hint="eastAsia"/>
          <w:szCs w:val="21"/>
        </w:rPr>
        <w:t>(2) 地域での認知症施策において課題と感じることがあればご記入下さい。</w:t>
      </w:r>
    </w:p>
    <w:tbl>
      <w:tblPr>
        <w:tblStyle w:val="a7"/>
        <w:tblW w:w="0" w:type="auto"/>
        <w:tblInd w:w="-289" w:type="dxa"/>
        <w:tblLook w:val="04A0" w:firstRow="1" w:lastRow="0" w:firstColumn="1" w:lastColumn="0" w:noHBand="0" w:noVBand="1"/>
      </w:tblPr>
      <w:tblGrid>
        <w:gridCol w:w="10603"/>
      </w:tblGrid>
      <w:tr w:rsidR="003E7EA9" w:rsidRPr="003E7EA9" w14:paraId="11E98758" w14:textId="77777777" w:rsidTr="00984DBC">
        <w:trPr>
          <w:trHeight w:val="4392"/>
        </w:trPr>
        <w:tc>
          <w:tcPr>
            <w:tcW w:w="10603" w:type="dxa"/>
            <w:vAlign w:val="center"/>
          </w:tcPr>
          <w:p w14:paraId="1D6EFB7B" w14:textId="42602F1E" w:rsidR="00141418" w:rsidRPr="005F7D38" w:rsidRDefault="00141418" w:rsidP="00141418">
            <w:pPr>
              <w:widowControl/>
              <w:rPr>
                <w:rFonts w:asciiTheme="minorEastAsia" w:hAnsiTheme="minorEastAsia" w:cs="Arial"/>
                <w:sz w:val="20"/>
                <w:szCs w:val="20"/>
              </w:rPr>
            </w:pPr>
            <w:r w:rsidRPr="005F7D38">
              <w:rPr>
                <w:rFonts w:asciiTheme="minorEastAsia" w:hAnsiTheme="minorEastAsia" w:cs="Arial" w:hint="eastAsia"/>
                <w:sz w:val="20"/>
                <w:szCs w:val="20"/>
              </w:rPr>
              <w:t>・</w:t>
            </w:r>
            <w:r w:rsidRPr="005F7D38">
              <w:rPr>
                <w:rFonts w:asciiTheme="minorEastAsia" w:hAnsiTheme="minorEastAsia" w:cs="Arial"/>
                <w:sz w:val="20"/>
                <w:szCs w:val="20"/>
              </w:rPr>
              <w:t>専門外来が少ない</w:t>
            </w:r>
          </w:p>
          <w:p w14:paraId="71122B19" w14:textId="77777777" w:rsidR="00181920" w:rsidRPr="005F7D38" w:rsidRDefault="00141418" w:rsidP="00141418">
            <w:pPr>
              <w:widowControl/>
              <w:rPr>
                <w:rFonts w:asciiTheme="minorEastAsia" w:hAnsiTheme="minorEastAsia" w:cs="Arial"/>
                <w:sz w:val="20"/>
                <w:szCs w:val="20"/>
              </w:rPr>
            </w:pPr>
            <w:r w:rsidRPr="005F7D38">
              <w:rPr>
                <w:rFonts w:asciiTheme="minorEastAsia" w:hAnsiTheme="minorEastAsia" w:cs="Arial" w:hint="eastAsia"/>
                <w:sz w:val="20"/>
                <w:szCs w:val="20"/>
              </w:rPr>
              <w:t>・</w:t>
            </w:r>
            <w:r w:rsidRPr="005F7D38">
              <w:rPr>
                <w:rFonts w:asciiTheme="minorEastAsia" w:hAnsiTheme="minorEastAsia" w:cs="Arial"/>
                <w:sz w:val="20"/>
                <w:szCs w:val="20"/>
              </w:rPr>
              <w:t>地域包括支援センターの力量や人材不足。</w:t>
            </w:r>
          </w:p>
          <w:p w14:paraId="3299B798" w14:textId="4B8DB88A" w:rsidR="00141418" w:rsidRPr="005F7D38" w:rsidRDefault="00141418" w:rsidP="00141418">
            <w:pPr>
              <w:widowControl/>
              <w:rPr>
                <w:rFonts w:asciiTheme="minorEastAsia" w:hAnsiTheme="minorEastAsia" w:cs="Arial"/>
                <w:sz w:val="20"/>
                <w:szCs w:val="20"/>
              </w:rPr>
            </w:pPr>
            <w:r w:rsidRPr="005F7D38">
              <w:rPr>
                <w:rFonts w:asciiTheme="minorEastAsia" w:hAnsiTheme="minorEastAsia" w:cs="Arial" w:hint="eastAsia"/>
                <w:sz w:val="20"/>
                <w:szCs w:val="20"/>
              </w:rPr>
              <w:t>・国の施策から市がどこに力を入れてどうするのかが見えてこない。包括が担っていることに任されている感じ。</w:t>
            </w:r>
          </w:p>
          <w:p w14:paraId="7ECC72F9" w14:textId="3923B311" w:rsidR="00141418" w:rsidRPr="005F7D38" w:rsidRDefault="00141418" w:rsidP="00141418">
            <w:pPr>
              <w:widowControl/>
              <w:rPr>
                <w:rFonts w:asciiTheme="minorEastAsia" w:hAnsiTheme="minorEastAsia" w:cs="Arial"/>
                <w:sz w:val="20"/>
                <w:szCs w:val="20"/>
              </w:rPr>
            </w:pPr>
            <w:r w:rsidRPr="005F7D38">
              <w:rPr>
                <w:rFonts w:asciiTheme="minorEastAsia" w:hAnsiTheme="minorEastAsia" w:cs="Arial" w:hint="eastAsia"/>
                <w:sz w:val="20"/>
                <w:szCs w:val="20"/>
              </w:rPr>
              <w:t>・まだ、認知症をまわりの人には言いたくないという気持ちが強い。一方で、地域では認知症に関わらず、心配な人を地域で見守ろうという意識は高まっている。</w:t>
            </w:r>
          </w:p>
          <w:p w14:paraId="01CE8DA1" w14:textId="5451B990" w:rsidR="00141418" w:rsidRPr="005F7D38" w:rsidRDefault="00141418" w:rsidP="00141418">
            <w:pPr>
              <w:widowControl/>
              <w:rPr>
                <w:rFonts w:asciiTheme="minorEastAsia" w:hAnsiTheme="minorEastAsia" w:cs="Arial"/>
                <w:sz w:val="20"/>
                <w:szCs w:val="20"/>
              </w:rPr>
            </w:pPr>
            <w:r w:rsidRPr="005F7D38">
              <w:rPr>
                <w:rFonts w:asciiTheme="minorEastAsia" w:hAnsiTheme="minorEastAsia" w:cs="Arial" w:hint="eastAsia"/>
                <w:sz w:val="20"/>
                <w:szCs w:val="20"/>
              </w:rPr>
              <w:t>・住民全体のニーズを考えると、認知症に対して住民の関心は低いと感じる。地域の住民のニーズの高い項目を施策として優先し、その施策に集まった住民に対して補足的に認知症について啓発する方法をとるほうが、認知症に関心のない住民への啓発としては効率が良いように感じる。</w:t>
            </w:r>
          </w:p>
          <w:p w14:paraId="0AD8834D" w14:textId="77777777" w:rsidR="001020A2" w:rsidRPr="005F7D38" w:rsidRDefault="00141418" w:rsidP="00141418">
            <w:pPr>
              <w:widowControl/>
              <w:rPr>
                <w:rFonts w:asciiTheme="minorEastAsia" w:hAnsiTheme="minorEastAsia" w:cs="Arial"/>
                <w:sz w:val="20"/>
                <w:szCs w:val="20"/>
              </w:rPr>
            </w:pPr>
            <w:r w:rsidRPr="005F7D38">
              <w:rPr>
                <w:rFonts w:asciiTheme="minorEastAsia" w:hAnsiTheme="minorEastAsia" w:cs="Arial" w:hint="eastAsia"/>
                <w:sz w:val="20"/>
                <w:szCs w:val="20"/>
              </w:rPr>
              <w:t>・予防</w:t>
            </w:r>
          </w:p>
          <w:p w14:paraId="0C01C7B5" w14:textId="4B800F51" w:rsidR="00141418" w:rsidRPr="005F7D38" w:rsidRDefault="00141418" w:rsidP="00141418">
            <w:pPr>
              <w:widowControl/>
              <w:rPr>
                <w:rFonts w:asciiTheme="minorEastAsia" w:hAnsiTheme="minorEastAsia" w:cs="Arial"/>
                <w:sz w:val="20"/>
                <w:szCs w:val="20"/>
              </w:rPr>
            </w:pPr>
            <w:r w:rsidRPr="005F7D38">
              <w:rPr>
                <w:rFonts w:asciiTheme="minorEastAsia" w:hAnsiTheme="minorEastAsia" w:cs="Arial" w:hint="eastAsia"/>
                <w:sz w:val="20"/>
                <w:szCs w:val="20"/>
              </w:rPr>
              <w:t>への取り組みが不十分である。若年性認知症Ptが利用したいと思うような集いの場やお出かけの場がなく、家族も支援者も在宅での生活をあきらめそうになっている。</w:t>
            </w:r>
          </w:p>
          <w:p w14:paraId="7D77077F" w14:textId="6BC13B1D" w:rsidR="00141418" w:rsidRPr="005F7D38" w:rsidRDefault="00141418" w:rsidP="00141418">
            <w:pPr>
              <w:widowControl/>
              <w:rPr>
                <w:rFonts w:asciiTheme="minorEastAsia" w:hAnsiTheme="minorEastAsia" w:cs="Arial"/>
                <w:sz w:val="20"/>
                <w:szCs w:val="20"/>
              </w:rPr>
            </w:pPr>
            <w:r w:rsidRPr="005F7D38">
              <w:rPr>
                <w:rFonts w:asciiTheme="minorEastAsia" w:hAnsiTheme="minorEastAsia" w:cs="Arial" w:hint="eastAsia"/>
                <w:sz w:val="20"/>
                <w:szCs w:val="20"/>
              </w:rPr>
              <w:t>・</w:t>
            </w:r>
            <w:r w:rsidRPr="005F7D38">
              <w:rPr>
                <w:rFonts w:asciiTheme="minorEastAsia" w:hAnsiTheme="minorEastAsia" w:cs="Arial"/>
                <w:sz w:val="20"/>
                <w:szCs w:val="20"/>
              </w:rPr>
              <w:t>若年性認知症へ支援、取り組み。</w:t>
            </w:r>
          </w:p>
          <w:p w14:paraId="6FE9A304" w14:textId="059A4741" w:rsidR="00141418" w:rsidRPr="005F7D38" w:rsidRDefault="00141418" w:rsidP="00141418">
            <w:pPr>
              <w:widowControl/>
              <w:rPr>
                <w:rFonts w:asciiTheme="minorEastAsia" w:hAnsiTheme="minorEastAsia" w:cs="Arial"/>
                <w:sz w:val="20"/>
                <w:szCs w:val="20"/>
              </w:rPr>
            </w:pPr>
            <w:r w:rsidRPr="005F7D38">
              <w:rPr>
                <w:rFonts w:asciiTheme="minorEastAsia" w:hAnsiTheme="minorEastAsia" w:cs="Arial" w:hint="eastAsia"/>
                <w:sz w:val="20"/>
                <w:szCs w:val="20"/>
              </w:rPr>
              <w:t>・</w:t>
            </w:r>
            <w:r w:rsidRPr="005F7D38">
              <w:rPr>
                <w:rFonts w:asciiTheme="minorEastAsia" w:hAnsiTheme="minorEastAsia" w:cs="Arial"/>
                <w:sz w:val="20"/>
                <w:szCs w:val="20"/>
              </w:rPr>
              <w:t>若年性認知症に特化した支援が行えていないのが課題。</w:t>
            </w:r>
          </w:p>
          <w:p w14:paraId="75699735" w14:textId="48E71F79" w:rsidR="00141418" w:rsidRPr="005F7D38" w:rsidRDefault="00141418" w:rsidP="00141418">
            <w:pPr>
              <w:widowControl/>
              <w:rPr>
                <w:rFonts w:asciiTheme="minorEastAsia" w:hAnsiTheme="minorEastAsia" w:cs="Arial"/>
                <w:sz w:val="20"/>
                <w:szCs w:val="20"/>
              </w:rPr>
            </w:pPr>
            <w:r w:rsidRPr="005F7D38">
              <w:rPr>
                <w:rFonts w:asciiTheme="minorEastAsia" w:hAnsiTheme="minorEastAsia" w:cs="Arial" w:hint="eastAsia"/>
                <w:sz w:val="20"/>
                <w:szCs w:val="20"/>
              </w:rPr>
              <w:t>・</w:t>
            </w:r>
            <w:r w:rsidRPr="005F7D38">
              <w:rPr>
                <w:rFonts w:asciiTheme="minorEastAsia" w:hAnsiTheme="minorEastAsia" w:cs="Arial"/>
                <w:sz w:val="20"/>
                <w:szCs w:val="20"/>
              </w:rPr>
              <w:t>地域での見守り体制と個人情報保護</w:t>
            </w:r>
          </w:p>
          <w:p w14:paraId="398B9C62" w14:textId="77C31D2C" w:rsidR="00141418" w:rsidRPr="005F7D38" w:rsidRDefault="00141418" w:rsidP="00141418">
            <w:pPr>
              <w:widowControl/>
              <w:rPr>
                <w:rFonts w:asciiTheme="minorEastAsia" w:hAnsiTheme="minorEastAsia" w:cs="Arial"/>
                <w:sz w:val="20"/>
                <w:szCs w:val="20"/>
              </w:rPr>
            </w:pPr>
            <w:r w:rsidRPr="005F7D38">
              <w:rPr>
                <w:rFonts w:asciiTheme="minorEastAsia" w:hAnsiTheme="minorEastAsia" w:hint="eastAsia"/>
                <w:sz w:val="20"/>
                <w:szCs w:val="20"/>
              </w:rPr>
              <w:t>・認知症にはなりたくない等の偏見が根強い。また、子供や若年層へのアプローチが有効と考えるが学校や会社などの取り組み体制が薄い。</w:t>
            </w:r>
          </w:p>
          <w:p w14:paraId="6590CDC7" w14:textId="2E2682FA" w:rsidR="00141418" w:rsidRPr="005F7D38" w:rsidRDefault="00141418" w:rsidP="00141418">
            <w:pPr>
              <w:widowControl/>
              <w:rPr>
                <w:rFonts w:asciiTheme="minorEastAsia" w:hAnsiTheme="minorEastAsia" w:cs="Arial"/>
                <w:sz w:val="20"/>
                <w:szCs w:val="20"/>
              </w:rPr>
            </w:pPr>
            <w:r w:rsidRPr="005F7D38">
              <w:rPr>
                <w:rFonts w:asciiTheme="minorEastAsia" w:hAnsiTheme="minorEastAsia" w:cs="Arial" w:hint="eastAsia"/>
                <w:sz w:val="20"/>
                <w:szCs w:val="20"/>
              </w:rPr>
              <w:t>・</w:t>
            </w:r>
            <w:r w:rsidRPr="005F7D38">
              <w:rPr>
                <w:rFonts w:asciiTheme="minorEastAsia" w:hAnsiTheme="minorEastAsia" w:cs="Arial"/>
                <w:sz w:val="20"/>
                <w:szCs w:val="20"/>
              </w:rPr>
              <w:t>コロナの為、みんなで集まり、話す機会が少ないため、活動が限定されてしまう。</w:t>
            </w:r>
          </w:p>
          <w:p w14:paraId="7C3FE706" w14:textId="17D70F26" w:rsidR="00141418" w:rsidRPr="005F7D38" w:rsidRDefault="00141418" w:rsidP="00141418">
            <w:pPr>
              <w:widowControl/>
              <w:rPr>
                <w:rFonts w:asciiTheme="minorEastAsia" w:hAnsiTheme="minorEastAsia" w:cs="Arial"/>
                <w:sz w:val="20"/>
                <w:szCs w:val="20"/>
              </w:rPr>
            </w:pPr>
            <w:r w:rsidRPr="005F7D38">
              <w:rPr>
                <w:rFonts w:asciiTheme="minorEastAsia" w:hAnsiTheme="minorEastAsia" w:cs="Arial" w:hint="eastAsia"/>
                <w:sz w:val="20"/>
                <w:szCs w:val="20"/>
              </w:rPr>
              <w:t>・</w:t>
            </w:r>
            <w:r w:rsidRPr="005F7D38">
              <w:rPr>
                <w:rFonts w:asciiTheme="minorEastAsia" w:hAnsiTheme="minorEastAsia" w:cs="Arial"/>
                <w:sz w:val="20"/>
                <w:szCs w:val="20"/>
              </w:rPr>
              <w:t>誰でも参加できるようなオープン型のカフェが少ない。市が委託されているカフェはクローズ型。</w:t>
            </w:r>
          </w:p>
          <w:p w14:paraId="6E0DD4EB" w14:textId="460BA15B" w:rsidR="00141418" w:rsidRPr="005F7D38" w:rsidRDefault="00141418" w:rsidP="00141418">
            <w:pPr>
              <w:widowControl/>
              <w:rPr>
                <w:rFonts w:asciiTheme="minorEastAsia" w:hAnsiTheme="minorEastAsia" w:cs="Arial"/>
                <w:sz w:val="20"/>
                <w:szCs w:val="20"/>
              </w:rPr>
            </w:pPr>
            <w:r w:rsidRPr="005F7D38">
              <w:rPr>
                <w:rFonts w:asciiTheme="minorEastAsia" w:hAnsiTheme="minorEastAsia" w:cs="Arial" w:hint="eastAsia"/>
                <w:sz w:val="20"/>
                <w:szCs w:val="20"/>
              </w:rPr>
              <w:lastRenderedPageBreak/>
              <w:t>・</w:t>
            </w:r>
            <w:r w:rsidRPr="005F7D38">
              <w:rPr>
                <w:rFonts w:asciiTheme="minorEastAsia" w:hAnsiTheme="minorEastAsia" w:cs="Arial"/>
                <w:sz w:val="20"/>
                <w:szCs w:val="20"/>
              </w:rPr>
              <w:t>若年層への周知が十分ではない。</w:t>
            </w:r>
          </w:p>
          <w:p w14:paraId="464515D3" w14:textId="3989B1A7" w:rsidR="00141418" w:rsidRPr="005F7D38" w:rsidRDefault="00141418" w:rsidP="00141418">
            <w:pPr>
              <w:widowControl/>
              <w:rPr>
                <w:rFonts w:asciiTheme="minorEastAsia" w:hAnsiTheme="minorEastAsia" w:cs="Arial"/>
                <w:sz w:val="20"/>
                <w:szCs w:val="20"/>
              </w:rPr>
            </w:pPr>
            <w:r w:rsidRPr="005F7D38">
              <w:rPr>
                <w:rFonts w:asciiTheme="minorEastAsia" w:hAnsiTheme="minorEastAsia" w:cs="Arial" w:hint="eastAsia"/>
                <w:sz w:val="20"/>
                <w:szCs w:val="20"/>
              </w:rPr>
              <w:t>・</w:t>
            </w:r>
            <w:r w:rsidRPr="005F7D38">
              <w:rPr>
                <w:rFonts w:asciiTheme="minorEastAsia" w:hAnsiTheme="minorEastAsia" w:cs="Arial"/>
                <w:sz w:val="20"/>
                <w:szCs w:val="20"/>
              </w:rPr>
              <w:t>認知症であっても地域で見守れることについての地域住民の理解</w:t>
            </w:r>
            <w:r w:rsidR="000A3A1F" w:rsidRPr="005F7D38">
              <w:rPr>
                <w:rFonts w:asciiTheme="minorEastAsia" w:hAnsiTheme="minorEastAsia" w:cs="Arial" w:hint="eastAsia"/>
                <w:sz w:val="20"/>
                <w:szCs w:val="20"/>
              </w:rPr>
              <w:t>を得ること。</w:t>
            </w:r>
          </w:p>
          <w:p w14:paraId="69E391A6" w14:textId="4E05AE45" w:rsidR="000A3A1F" w:rsidRPr="005F7D38" w:rsidRDefault="000A3A1F" w:rsidP="00141418">
            <w:pPr>
              <w:widowControl/>
              <w:rPr>
                <w:rFonts w:asciiTheme="minorEastAsia" w:hAnsiTheme="minorEastAsia"/>
                <w:sz w:val="20"/>
                <w:szCs w:val="20"/>
                <w:shd w:val="clear" w:color="auto" w:fill="FFFFFF"/>
              </w:rPr>
            </w:pPr>
            <w:r w:rsidRPr="005F7D38">
              <w:rPr>
                <w:rFonts w:asciiTheme="minorEastAsia" w:hAnsiTheme="minorEastAsia" w:cs="Arial" w:hint="eastAsia"/>
                <w:sz w:val="20"/>
                <w:szCs w:val="20"/>
              </w:rPr>
              <w:t>・</w:t>
            </w:r>
            <w:r w:rsidRPr="005F7D38">
              <w:rPr>
                <w:rFonts w:asciiTheme="minorEastAsia" w:hAnsiTheme="minorEastAsia"/>
                <w:sz w:val="20"/>
                <w:szCs w:val="20"/>
                <w:shd w:val="clear" w:color="auto" w:fill="FFFFFF"/>
              </w:rPr>
              <w:t>まだ、認知症についての差別意識や理解が薄い。</w:t>
            </w:r>
          </w:p>
          <w:p w14:paraId="2E2EDD87" w14:textId="77777777" w:rsidR="00984DBC" w:rsidRPr="005F7D38" w:rsidRDefault="00984DBC" w:rsidP="00984DBC">
            <w:pPr>
              <w:widowControl/>
              <w:rPr>
                <w:rFonts w:asciiTheme="minorEastAsia" w:hAnsiTheme="minorEastAsia"/>
                <w:sz w:val="20"/>
                <w:szCs w:val="20"/>
                <w:shd w:val="clear" w:color="auto" w:fill="FFFFFF"/>
              </w:rPr>
            </w:pPr>
            <w:r w:rsidRPr="005F7D38">
              <w:rPr>
                <w:rFonts w:asciiTheme="minorEastAsia" w:hAnsiTheme="minorEastAsia" w:hint="eastAsia"/>
                <w:sz w:val="20"/>
                <w:szCs w:val="20"/>
                <w:shd w:val="clear" w:color="auto" w:fill="FFFFFF"/>
              </w:rPr>
              <w:t>・市民への啓発</w:t>
            </w:r>
          </w:p>
          <w:p w14:paraId="56F54DD9" w14:textId="77777777" w:rsidR="00984DBC" w:rsidRPr="005F7D38" w:rsidRDefault="00984DBC" w:rsidP="00984DBC">
            <w:pPr>
              <w:widowControl/>
              <w:rPr>
                <w:rFonts w:asciiTheme="minorEastAsia" w:hAnsiTheme="minorEastAsia"/>
                <w:sz w:val="20"/>
                <w:szCs w:val="20"/>
                <w:shd w:val="clear" w:color="auto" w:fill="FFFFFF"/>
              </w:rPr>
            </w:pPr>
            <w:r w:rsidRPr="005F7D38">
              <w:rPr>
                <w:rFonts w:asciiTheme="minorEastAsia" w:hAnsiTheme="minorEastAsia" w:hint="eastAsia"/>
                <w:sz w:val="20"/>
                <w:szCs w:val="20"/>
                <w:shd w:val="clear" w:color="auto" w:fill="FFFFFF"/>
              </w:rPr>
              <w:t>・専門医受診やサービス利用になかなかつながらないケースがある。</w:t>
            </w:r>
          </w:p>
          <w:p w14:paraId="1BB85474" w14:textId="77777777" w:rsidR="00984DBC" w:rsidRPr="005F7D38" w:rsidRDefault="00984DBC" w:rsidP="00984DBC">
            <w:pPr>
              <w:widowControl/>
              <w:rPr>
                <w:rFonts w:asciiTheme="minorEastAsia" w:hAnsiTheme="minorEastAsia"/>
                <w:sz w:val="20"/>
                <w:szCs w:val="20"/>
                <w:shd w:val="clear" w:color="auto" w:fill="FFFFFF"/>
              </w:rPr>
            </w:pPr>
            <w:r w:rsidRPr="005F7D38">
              <w:rPr>
                <w:rFonts w:asciiTheme="minorEastAsia" w:hAnsiTheme="minorEastAsia" w:hint="eastAsia"/>
                <w:sz w:val="20"/>
                <w:szCs w:val="20"/>
                <w:shd w:val="clear" w:color="auto" w:fill="FFFFFF"/>
              </w:rPr>
              <w:t>・認知症に対するマイナスのイメージの払拭を行う具体的な方法について検討している。</w:t>
            </w:r>
          </w:p>
          <w:p w14:paraId="098C98B9" w14:textId="77777777" w:rsidR="00984DBC" w:rsidRPr="005F7D38" w:rsidRDefault="00984DBC" w:rsidP="00984DBC">
            <w:pPr>
              <w:widowControl/>
              <w:rPr>
                <w:rFonts w:asciiTheme="minorEastAsia" w:hAnsiTheme="minorEastAsia"/>
                <w:sz w:val="20"/>
                <w:szCs w:val="20"/>
                <w:shd w:val="clear" w:color="auto" w:fill="FFFFFF"/>
              </w:rPr>
            </w:pPr>
            <w:r w:rsidRPr="005F7D38">
              <w:rPr>
                <w:rFonts w:asciiTheme="minorEastAsia" w:hAnsiTheme="minorEastAsia" w:hint="eastAsia"/>
                <w:sz w:val="20"/>
                <w:szCs w:val="20"/>
                <w:shd w:val="clear" w:color="auto" w:fill="FFFFFF"/>
              </w:rPr>
              <w:t>・コロナ感染予防のため、高齢者は引きこもりがちになり、他者との交流が少なく、また、自宅内で過ごすため活動量が減って下肢筋力低下が見られ益々外出のチャンスが減っている。 他者との交流が少ないことから、認知症の進行発見が遅れてしまった方が居られた。</w:t>
            </w:r>
          </w:p>
          <w:p w14:paraId="71CB959F" w14:textId="77777777" w:rsidR="00984DBC" w:rsidRPr="005F7D38" w:rsidRDefault="00984DBC" w:rsidP="00984DBC">
            <w:pPr>
              <w:widowControl/>
              <w:rPr>
                <w:rFonts w:asciiTheme="minorEastAsia" w:hAnsiTheme="minorEastAsia"/>
                <w:sz w:val="20"/>
                <w:szCs w:val="20"/>
                <w:shd w:val="clear" w:color="auto" w:fill="FFFFFF"/>
              </w:rPr>
            </w:pPr>
            <w:r w:rsidRPr="005F7D38">
              <w:rPr>
                <w:rFonts w:asciiTheme="minorEastAsia" w:hAnsiTheme="minorEastAsia" w:hint="eastAsia"/>
                <w:sz w:val="20"/>
                <w:szCs w:val="20"/>
                <w:shd w:val="clear" w:color="auto" w:fill="FFFFFF"/>
              </w:rPr>
              <w:t>・①医療につながらない②若年認知症に対しての支援が整備されていない③コロナ感染に配備した体制がとれていない</w:t>
            </w:r>
          </w:p>
          <w:p w14:paraId="53FFA854" w14:textId="06357B4C" w:rsidR="00634585" w:rsidRPr="003E7EA9" w:rsidRDefault="00984DBC" w:rsidP="00984DBC">
            <w:pPr>
              <w:widowControl/>
              <w:rPr>
                <w:rFonts w:asciiTheme="majorEastAsia" w:eastAsiaTheme="majorEastAsia" w:hAnsiTheme="majorEastAsia"/>
                <w:sz w:val="20"/>
                <w:szCs w:val="20"/>
                <w:shd w:val="clear" w:color="auto" w:fill="FFFFFF"/>
              </w:rPr>
            </w:pPr>
            <w:r w:rsidRPr="005F7D38">
              <w:rPr>
                <w:rFonts w:asciiTheme="minorEastAsia" w:hAnsiTheme="minorEastAsia" w:hint="eastAsia"/>
                <w:sz w:val="20"/>
                <w:szCs w:val="20"/>
                <w:shd w:val="clear" w:color="auto" w:fill="FFFFFF"/>
              </w:rPr>
              <w:t>・認知症に対してまだまだ偏見がある。</w:t>
            </w:r>
          </w:p>
        </w:tc>
      </w:tr>
    </w:tbl>
    <w:p w14:paraId="35622B91" w14:textId="77777777" w:rsidR="00122441" w:rsidRPr="003E7EA9" w:rsidRDefault="00122441" w:rsidP="00FE4424">
      <w:pPr>
        <w:pStyle w:val="a3"/>
        <w:rPr>
          <w:rFonts w:asciiTheme="majorEastAsia" w:eastAsiaTheme="majorEastAsia" w:hAnsiTheme="majorEastAsia"/>
          <w:b/>
          <w:sz w:val="24"/>
          <w:szCs w:val="24"/>
        </w:rPr>
      </w:pPr>
    </w:p>
    <w:p w14:paraId="049CB6EF" w14:textId="286C3D74" w:rsidR="00FE4424" w:rsidRPr="005F7D38" w:rsidRDefault="004B6790" w:rsidP="00FE4424">
      <w:pPr>
        <w:pStyle w:val="a3"/>
        <w:rPr>
          <w:rFonts w:asciiTheme="minorEastAsia" w:eastAsiaTheme="minorEastAsia" w:hAnsiTheme="minorEastAsia"/>
          <w:sz w:val="24"/>
          <w:szCs w:val="24"/>
        </w:rPr>
      </w:pPr>
      <w:r w:rsidRPr="005F7D38">
        <w:rPr>
          <w:rFonts w:asciiTheme="minorEastAsia" w:eastAsiaTheme="minorEastAsia" w:hAnsiTheme="minorEastAsia" w:hint="eastAsia"/>
          <w:b/>
          <w:sz w:val="24"/>
          <w:szCs w:val="24"/>
        </w:rPr>
        <w:t>問</w:t>
      </w:r>
      <w:r w:rsidR="00181920" w:rsidRPr="005F7D38">
        <w:rPr>
          <w:rFonts w:asciiTheme="minorEastAsia" w:eastAsiaTheme="minorEastAsia" w:hAnsiTheme="minorEastAsia" w:hint="eastAsia"/>
          <w:b/>
          <w:sz w:val="24"/>
          <w:szCs w:val="24"/>
        </w:rPr>
        <w:t>６</w:t>
      </w:r>
      <w:r w:rsidR="00291338" w:rsidRPr="005F7D38">
        <w:rPr>
          <w:rFonts w:asciiTheme="minorEastAsia" w:eastAsiaTheme="minorEastAsia" w:hAnsiTheme="minorEastAsia" w:hint="eastAsia"/>
          <w:sz w:val="24"/>
          <w:szCs w:val="24"/>
        </w:rPr>
        <w:t xml:space="preserve">　</w:t>
      </w:r>
      <w:r w:rsidR="001A6A96" w:rsidRPr="005F7D38">
        <w:rPr>
          <w:rFonts w:asciiTheme="minorEastAsia" w:eastAsiaTheme="minorEastAsia" w:hAnsiTheme="minorEastAsia" w:hint="eastAsia"/>
          <w:b/>
          <w:sz w:val="24"/>
          <w:szCs w:val="24"/>
        </w:rPr>
        <w:t>地域ケア会議の推進</w:t>
      </w:r>
      <w:r w:rsidR="00FE4424" w:rsidRPr="005F7D38">
        <w:rPr>
          <w:rFonts w:asciiTheme="minorEastAsia" w:eastAsiaTheme="minorEastAsia" w:hAnsiTheme="minorEastAsia" w:hint="eastAsia"/>
          <w:b/>
          <w:sz w:val="24"/>
          <w:szCs w:val="24"/>
        </w:rPr>
        <w:t>について</w:t>
      </w:r>
      <w:r w:rsidR="001012EF" w:rsidRPr="005F7D38">
        <w:rPr>
          <w:rFonts w:asciiTheme="minorEastAsia" w:eastAsiaTheme="minorEastAsia" w:hAnsiTheme="minorEastAsia" w:hint="eastAsia"/>
          <w:b/>
          <w:sz w:val="24"/>
          <w:szCs w:val="24"/>
        </w:rPr>
        <w:t>(</w:t>
      </w:r>
      <w:r w:rsidR="00C16D43" w:rsidRPr="005F7D38">
        <w:rPr>
          <w:rFonts w:asciiTheme="minorEastAsia" w:eastAsiaTheme="minorEastAsia" w:hAnsiTheme="minorEastAsia" w:hint="eastAsia"/>
          <w:b/>
          <w:sz w:val="24"/>
          <w:szCs w:val="24"/>
        </w:rPr>
        <w:t>令和</w:t>
      </w:r>
      <w:r w:rsidR="00302369" w:rsidRPr="005F7D38">
        <w:rPr>
          <w:rFonts w:asciiTheme="minorEastAsia" w:eastAsiaTheme="minorEastAsia" w:hAnsiTheme="minorEastAsia" w:hint="eastAsia"/>
          <w:b/>
          <w:sz w:val="24"/>
          <w:szCs w:val="24"/>
        </w:rPr>
        <w:t>2</w:t>
      </w:r>
      <w:r w:rsidR="001012EF" w:rsidRPr="005F7D38">
        <w:rPr>
          <w:rFonts w:asciiTheme="minorEastAsia" w:eastAsiaTheme="minorEastAsia" w:hAnsiTheme="minorEastAsia" w:hint="eastAsia"/>
          <w:b/>
          <w:sz w:val="24"/>
          <w:szCs w:val="24"/>
        </w:rPr>
        <w:t>年度</w:t>
      </w:r>
      <w:r w:rsidR="004969DB" w:rsidRPr="005F7D38">
        <w:rPr>
          <w:rFonts w:asciiTheme="minorEastAsia" w:eastAsiaTheme="minorEastAsia" w:hAnsiTheme="minorEastAsia" w:hint="eastAsia"/>
          <w:b/>
          <w:sz w:val="24"/>
          <w:szCs w:val="24"/>
        </w:rPr>
        <w:t xml:space="preserve"> 年間</w:t>
      </w:r>
      <w:r w:rsidR="001012EF" w:rsidRPr="005F7D38">
        <w:rPr>
          <w:rFonts w:asciiTheme="minorEastAsia" w:eastAsiaTheme="minorEastAsia" w:hAnsiTheme="minorEastAsia" w:hint="eastAsia"/>
          <w:b/>
          <w:sz w:val="24"/>
          <w:szCs w:val="24"/>
        </w:rPr>
        <w:t>実績)</w:t>
      </w:r>
    </w:p>
    <w:p w14:paraId="049CB6F0" w14:textId="6BB140CB" w:rsidR="001A6A96" w:rsidRPr="005F7D38" w:rsidRDefault="00C16D43" w:rsidP="00C16D43">
      <w:pPr>
        <w:pStyle w:val="a3"/>
        <w:ind w:firstLineChars="400" w:firstLine="929"/>
        <w:rPr>
          <w:rFonts w:asciiTheme="minorEastAsia" w:eastAsiaTheme="minorEastAsia" w:hAnsiTheme="minorEastAsia"/>
          <w:b/>
          <w:sz w:val="24"/>
          <w:szCs w:val="24"/>
        </w:rPr>
      </w:pPr>
      <w:r w:rsidRPr="005F7D38">
        <w:rPr>
          <w:rFonts w:asciiTheme="minorEastAsia" w:eastAsiaTheme="minorEastAsia" w:hAnsiTheme="minorEastAsia" w:hint="eastAsia"/>
          <w:b/>
          <w:sz w:val="24"/>
          <w:szCs w:val="24"/>
        </w:rPr>
        <w:t>令和</w:t>
      </w:r>
      <w:r w:rsidR="00302369" w:rsidRPr="005F7D38">
        <w:rPr>
          <w:rFonts w:asciiTheme="minorEastAsia" w:eastAsiaTheme="minorEastAsia" w:hAnsiTheme="minorEastAsia" w:hint="eastAsia"/>
          <w:b/>
          <w:sz w:val="24"/>
          <w:szCs w:val="24"/>
        </w:rPr>
        <w:t>2</w:t>
      </w:r>
      <w:r w:rsidR="001A6A96" w:rsidRPr="005F7D38">
        <w:rPr>
          <w:rFonts w:asciiTheme="minorEastAsia" w:eastAsiaTheme="minorEastAsia" w:hAnsiTheme="minorEastAsia" w:hint="eastAsia"/>
          <w:b/>
          <w:sz w:val="24"/>
          <w:szCs w:val="24"/>
        </w:rPr>
        <w:t>年度の地域ケア会議の開催状況について</w:t>
      </w:r>
      <w:r w:rsidR="000C2A9B" w:rsidRPr="005F7D38">
        <w:rPr>
          <w:rFonts w:asciiTheme="minorEastAsia" w:eastAsiaTheme="minorEastAsia" w:hAnsiTheme="minorEastAsia" w:hint="eastAsia"/>
          <w:b/>
          <w:sz w:val="24"/>
          <w:szCs w:val="24"/>
        </w:rPr>
        <w:t>（下記にチェックを入れてください。）</w:t>
      </w:r>
    </w:p>
    <w:p w14:paraId="049CB6F1" w14:textId="77777777" w:rsidR="001012EF" w:rsidRPr="005F7D38" w:rsidRDefault="001012EF" w:rsidP="001A6A96">
      <w:pPr>
        <w:ind w:leftChars="400" w:left="805"/>
        <w:rPr>
          <w:rFonts w:asciiTheme="minorEastAsia" w:hAnsiTheme="minorEastAsia"/>
          <w:szCs w:val="21"/>
        </w:rPr>
      </w:pPr>
    </w:p>
    <w:p w14:paraId="049CB6F2" w14:textId="33D11FF6" w:rsidR="001A6A96" w:rsidRPr="005F7D38" w:rsidRDefault="009349FF" w:rsidP="001A6A96">
      <w:pPr>
        <w:ind w:leftChars="400" w:left="805"/>
        <w:rPr>
          <w:rFonts w:asciiTheme="minorEastAsia" w:hAnsiTheme="minorEastAsia"/>
          <w:b/>
          <w:szCs w:val="21"/>
        </w:rPr>
      </w:pPr>
      <w:sdt>
        <w:sdtPr>
          <w:rPr>
            <w:rFonts w:asciiTheme="minorEastAsia" w:hAnsiTheme="minorEastAsia" w:cs="Times New Roman" w:hint="eastAsia"/>
            <w:sz w:val="22"/>
          </w:rPr>
          <w:id w:val="-2140641052"/>
          <w14:checkbox>
            <w14:checked w14:val="0"/>
            <w14:checkedState w14:val="2612" w14:font="ＭＳ ゴシック"/>
            <w14:uncheckedState w14:val="2610" w14:font="ＭＳ ゴシック"/>
          </w14:checkbox>
        </w:sdtPr>
        <w:sdtEndPr/>
        <w:sdtContent>
          <w:r w:rsidR="006F5227" w:rsidRPr="005F7D38">
            <w:rPr>
              <w:rFonts w:asciiTheme="minorEastAsia" w:hAnsiTheme="minorEastAsia" w:cs="Times New Roman" w:hint="eastAsia"/>
              <w:sz w:val="22"/>
            </w:rPr>
            <w:t>☐</w:t>
          </w:r>
        </w:sdtContent>
      </w:sdt>
      <w:r w:rsidR="001A6A96" w:rsidRPr="005F7D38">
        <w:rPr>
          <w:rFonts w:asciiTheme="minorEastAsia" w:hAnsiTheme="minorEastAsia" w:hint="eastAsia"/>
          <w:sz w:val="24"/>
          <w:szCs w:val="24"/>
        </w:rPr>
        <w:t xml:space="preserve">開催した　　　</w:t>
      </w:r>
      <w:r w:rsidR="00C916B5" w:rsidRPr="005F7D38">
        <w:rPr>
          <w:rFonts w:asciiTheme="minorEastAsia" w:hAnsiTheme="minorEastAsia" w:hint="eastAsia"/>
          <w:sz w:val="24"/>
          <w:szCs w:val="24"/>
        </w:rPr>
        <w:t xml:space="preserve">　</w:t>
      </w:r>
      <w:r w:rsidR="001A6A96" w:rsidRPr="005F7D38">
        <w:rPr>
          <w:rFonts w:asciiTheme="minorEastAsia" w:hAnsiTheme="minorEastAsia" w:hint="eastAsia"/>
          <w:b/>
          <w:sz w:val="24"/>
          <w:szCs w:val="24"/>
        </w:rPr>
        <w:t>→Aへ</w:t>
      </w:r>
      <w:r w:rsidR="00A03AB2" w:rsidRPr="005F7D38">
        <w:rPr>
          <w:rFonts w:asciiTheme="minorEastAsia" w:hAnsiTheme="minorEastAsia" w:hint="eastAsia"/>
          <w:b/>
          <w:sz w:val="24"/>
          <w:szCs w:val="24"/>
        </w:rPr>
        <w:t xml:space="preserve">　　</w:t>
      </w:r>
    </w:p>
    <w:p w14:paraId="049CB6F3" w14:textId="77777777" w:rsidR="001A6A96" w:rsidRPr="005F7D38" w:rsidRDefault="009349FF" w:rsidP="001A6A96">
      <w:pPr>
        <w:ind w:leftChars="400" w:left="805"/>
        <w:rPr>
          <w:rFonts w:asciiTheme="minorEastAsia" w:hAnsiTheme="minorEastAsia"/>
          <w:b/>
          <w:szCs w:val="21"/>
        </w:rPr>
      </w:pPr>
      <w:sdt>
        <w:sdtPr>
          <w:rPr>
            <w:rFonts w:asciiTheme="minorEastAsia" w:hAnsiTheme="minorEastAsia" w:cs="Times New Roman" w:hint="eastAsia"/>
            <w:sz w:val="22"/>
          </w:rPr>
          <w:id w:val="1480811579"/>
          <w14:checkbox>
            <w14:checked w14:val="0"/>
            <w14:checkedState w14:val="2612" w14:font="ＭＳ ゴシック"/>
            <w14:uncheckedState w14:val="2610" w14:font="ＭＳ ゴシック"/>
          </w14:checkbox>
        </w:sdtPr>
        <w:sdtEndPr/>
        <w:sdtContent>
          <w:r w:rsidR="006F5227" w:rsidRPr="005F7D38">
            <w:rPr>
              <w:rFonts w:asciiTheme="minorEastAsia" w:hAnsiTheme="minorEastAsia" w:cs="Times New Roman" w:hint="eastAsia"/>
              <w:sz w:val="22"/>
            </w:rPr>
            <w:t>☐</w:t>
          </w:r>
        </w:sdtContent>
      </w:sdt>
      <w:r w:rsidR="001A6A96" w:rsidRPr="005F7D38">
        <w:rPr>
          <w:rFonts w:asciiTheme="minorEastAsia" w:hAnsiTheme="minorEastAsia" w:hint="eastAsia"/>
          <w:sz w:val="24"/>
          <w:szCs w:val="24"/>
        </w:rPr>
        <w:t xml:space="preserve">開催していない　</w:t>
      </w:r>
      <w:r w:rsidR="001A6A96" w:rsidRPr="005F7D38">
        <w:rPr>
          <w:rFonts w:asciiTheme="minorEastAsia" w:hAnsiTheme="minorEastAsia" w:hint="eastAsia"/>
          <w:b/>
          <w:sz w:val="24"/>
          <w:szCs w:val="24"/>
        </w:rPr>
        <w:t>→Bへ</w:t>
      </w:r>
    </w:p>
    <w:p w14:paraId="049CB6F4" w14:textId="77777777" w:rsidR="00492E0E" w:rsidRPr="003E7EA9" w:rsidRDefault="00492E0E" w:rsidP="001A6A96">
      <w:pPr>
        <w:pStyle w:val="a3"/>
        <w:rPr>
          <w:rFonts w:asciiTheme="majorEastAsia" w:eastAsiaTheme="majorEastAsia" w:hAnsiTheme="majorEastAsia"/>
          <w:sz w:val="24"/>
          <w:szCs w:val="24"/>
        </w:rPr>
      </w:pPr>
    </w:p>
    <w:p w14:paraId="6C00C93F" w14:textId="77777777" w:rsidR="00302369" w:rsidRPr="005F7D38" w:rsidRDefault="001A6A96" w:rsidP="00302369">
      <w:pPr>
        <w:pStyle w:val="a3"/>
        <w:ind w:firstLineChars="100" w:firstLine="232"/>
        <w:rPr>
          <w:rFonts w:asciiTheme="minorEastAsia" w:eastAsiaTheme="minorEastAsia" w:hAnsiTheme="minorEastAsia"/>
          <w:sz w:val="24"/>
          <w:szCs w:val="24"/>
        </w:rPr>
      </w:pPr>
      <w:r w:rsidRPr="005F7D38">
        <w:rPr>
          <w:rFonts w:asciiTheme="minorEastAsia" w:eastAsiaTheme="minorEastAsia" w:hAnsiTheme="minorEastAsia" w:hint="eastAsia"/>
          <w:b/>
          <w:sz w:val="24"/>
          <w:szCs w:val="24"/>
          <w:u w:val="single"/>
        </w:rPr>
        <w:t>A　開催した</w:t>
      </w:r>
      <w:r w:rsidRPr="005F7D38">
        <w:rPr>
          <w:rFonts w:asciiTheme="minorEastAsia" w:eastAsiaTheme="minorEastAsia" w:hAnsiTheme="minorEastAsia" w:hint="eastAsia"/>
          <w:sz w:val="24"/>
          <w:szCs w:val="24"/>
        </w:rPr>
        <w:t>と回答された場合は以下にご記入下さい。</w:t>
      </w:r>
    </w:p>
    <w:p w14:paraId="5FEC7FEA" w14:textId="77777777" w:rsidR="00302369" w:rsidRPr="005F7D38" w:rsidRDefault="00302369" w:rsidP="00302369">
      <w:pPr>
        <w:pStyle w:val="a3"/>
        <w:ind w:left="360"/>
        <w:rPr>
          <w:rFonts w:asciiTheme="minorEastAsia" w:eastAsiaTheme="minorEastAsia" w:hAnsiTheme="minorEastAsia"/>
          <w:sz w:val="24"/>
          <w:szCs w:val="24"/>
        </w:rPr>
      </w:pPr>
    </w:p>
    <w:p w14:paraId="05EC441D" w14:textId="0B466295" w:rsidR="00634585" w:rsidRPr="005F7D38" w:rsidRDefault="00302369" w:rsidP="00634585">
      <w:pPr>
        <w:pStyle w:val="a3"/>
        <w:ind w:left="360"/>
        <w:rPr>
          <w:rFonts w:asciiTheme="minorEastAsia" w:eastAsiaTheme="minorEastAsia" w:hAnsiTheme="minorEastAsia"/>
          <w:sz w:val="24"/>
          <w:szCs w:val="24"/>
        </w:rPr>
      </w:pPr>
      <w:r w:rsidRPr="005F7D38">
        <w:rPr>
          <w:rFonts w:asciiTheme="minorEastAsia" w:eastAsiaTheme="minorEastAsia" w:hAnsiTheme="minorEastAsia" w:hint="eastAsia"/>
          <w:sz w:val="24"/>
          <w:szCs w:val="24"/>
        </w:rPr>
        <w:t>(1)地域ケア会議の開催方法</w:t>
      </w:r>
    </w:p>
    <w:p w14:paraId="45E71DBD" w14:textId="37679C1F" w:rsidR="00B85256" w:rsidRPr="003E7EA9" w:rsidRDefault="00634585" w:rsidP="00634585">
      <w:pPr>
        <w:pStyle w:val="a3"/>
        <w:ind w:left="360"/>
        <w:rPr>
          <w:rFonts w:asciiTheme="majorEastAsia" w:eastAsiaTheme="majorEastAsia" w:hAnsiTheme="majorEastAsia"/>
          <w:sz w:val="24"/>
          <w:szCs w:val="24"/>
        </w:rPr>
      </w:pPr>
      <w:r w:rsidRPr="003E7EA9">
        <w:rPr>
          <w:rFonts w:asciiTheme="majorEastAsia" w:eastAsiaTheme="majorEastAsia" w:hAnsiTheme="majorEastAsia" w:hint="eastAsia"/>
          <w:noProof/>
        </w:rPr>
        <w:drawing>
          <wp:inline distT="0" distB="0" distL="0" distR="0" wp14:anchorId="4B061E0C" wp14:editId="6CB1E3B3">
            <wp:extent cx="6645631" cy="3604437"/>
            <wp:effectExtent l="0" t="0" r="3175"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57013" cy="3610610"/>
                    </a:xfrm>
                    <a:prstGeom prst="rect">
                      <a:avLst/>
                    </a:prstGeom>
                    <a:noFill/>
                    <a:ln>
                      <a:noFill/>
                    </a:ln>
                  </pic:spPr>
                </pic:pic>
              </a:graphicData>
            </a:graphic>
          </wp:inline>
        </w:drawing>
      </w:r>
    </w:p>
    <w:p w14:paraId="66B897E4" w14:textId="77777777" w:rsidR="00984DBC" w:rsidRPr="003E7EA9" w:rsidRDefault="00984DBC" w:rsidP="00C70C6F">
      <w:pPr>
        <w:pStyle w:val="a3"/>
        <w:ind w:firstLineChars="100" w:firstLine="231"/>
        <w:rPr>
          <w:rFonts w:asciiTheme="majorEastAsia" w:eastAsiaTheme="majorEastAsia" w:hAnsiTheme="majorEastAsia"/>
          <w:sz w:val="24"/>
          <w:szCs w:val="24"/>
        </w:rPr>
      </w:pPr>
    </w:p>
    <w:p w14:paraId="12D9B422" w14:textId="77777777" w:rsidR="00984DBC" w:rsidRPr="003E7EA9" w:rsidRDefault="00984DBC" w:rsidP="00C70C6F">
      <w:pPr>
        <w:pStyle w:val="a3"/>
        <w:ind w:firstLineChars="100" w:firstLine="231"/>
        <w:rPr>
          <w:rFonts w:asciiTheme="majorEastAsia" w:eastAsiaTheme="majorEastAsia" w:hAnsiTheme="majorEastAsia"/>
          <w:sz w:val="24"/>
          <w:szCs w:val="24"/>
        </w:rPr>
      </w:pPr>
    </w:p>
    <w:p w14:paraId="049CB6F7" w14:textId="52A80521" w:rsidR="00AA082E" w:rsidRPr="005F7D38" w:rsidRDefault="0051467F" w:rsidP="00C70C6F">
      <w:pPr>
        <w:pStyle w:val="a3"/>
        <w:ind w:firstLineChars="100" w:firstLine="231"/>
        <w:rPr>
          <w:rFonts w:asciiTheme="minorEastAsia" w:eastAsiaTheme="minorEastAsia" w:hAnsiTheme="minorEastAsia"/>
          <w:sz w:val="24"/>
          <w:szCs w:val="24"/>
        </w:rPr>
      </w:pPr>
      <w:r w:rsidRPr="005F7D38">
        <w:rPr>
          <w:rFonts w:asciiTheme="minorEastAsia" w:eastAsiaTheme="minorEastAsia" w:hAnsiTheme="minorEastAsia" w:hint="eastAsia"/>
          <w:sz w:val="24"/>
          <w:szCs w:val="24"/>
        </w:rPr>
        <w:lastRenderedPageBreak/>
        <w:t>（</w:t>
      </w:r>
      <w:r w:rsidR="00302369" w:rsidRPr="005F7D38">
        <w:rPr>
          <w:rFonts w:asciiTheme="minorEastAsia" w:eastAsiaTheme="minorEastAsia" w:hAnsiTheme="minorEastAsia" w:hint="eastAsia"/>
          <w:sz w:val="24"/>
          <w:szCs w:val="24"/>
        </w:rPr>
        <w:t>2</w:t>
      </w:r>
      <w:r w:rsidRPr="005F7D38">
        <w:rPr>
          <w:rFonts w:asciiTheme="minorEastAsia" w:eastAsiaTheme="minorEastAsia" w:hAnsiTheme="minorEastAsia" w:hint="eastAsia"/>
          <w:sz w:val="24"/>
          <w:szCs w:val="24"/>
        </w:rPr>
        <w:t>）</w:t>
      </w:r>
      <w:r w:rsidR="00AA082E" w:rsidRPr="005F7D38">
        <w:rPr>
          <w:rFonts w:asciiTheme="minorEastAsia" w:eastAsiaTheme="minorEastAsia" w:hAnsiTheme="minorEastAsia" w:hint="eastAsia"/>
          <w:sz w:val="24"/>
          <w:szCs w:val="24"/>
        </w:rPr>
        <w:t>地域ケア会議の開催回数について</w:t>
      </w:r>
      <w:r w:rsidR="00C70C6F" w:rsidRPr="005F7D38">
        <w:rPr>
          <w:rFonts w:asciiTheme="minorEastAsia" w:eastAsiaTheme="minorEastAsia" w:hAnsiTheme="minorEastAsia" w:hint="eastAsia"/>
          <w:sz w:val="24"/>
          <w:szCs w:val="24"/>
        </w:rPr>
        <w:t>ご記入下さい</w:t>
      </w:r>
      <w:r w:rsidR="00AA082E" w:rsidRPr="005F7D38">
        <w:rPr>
          <w:rFonts w:asciiTheme="minorEastAsia" w:eastAsiaTheme="minorEastAsia" w:hAnsiTheme="minorEastAsia" w:hint="eastAsia"/>
          <w:sz w:val="24"/>
          <w:szCs w:val="24"/>
        </w:rPr>
        <w:t>。</w:t>
      </w:r>
    </w:p>
    <w:tbl>
      <w:tblPr>
        <w:tblStyle w:val="a7"/>
        <w:tblW w:w="0" w:type="auto"/>
        <w:tblInd w:w="1090" w:type="dxa"/>
        <w:tblLook w:val="04A0" w:firstRow="1" w:lastRow="0" w:firstColumn="1" w:lastColumn="0" w:noHBand="0" w:noVBand="1"/>
      </w:tblPr>
      <w:tblGrid>
        <w:gridCol w:w="1696"/>
        <w:gridCol w:w="1418"/>
      </w:tblGrid>
      <w:tr w:rsidR="003E7EA9" w:rsidRPr="005F7D38" w14:paraId="6EBD69D7" w14:textId="77777777" w:rsidTr="00C916B5">
        <w:tc>
          <w:tcPr>
            <w:tcW w:w="1696" w:type="dxa"/>
            <w:vAlign w:val="center"/>
          </w:tcPr>
          <w:p w14:paraId="064A6FAE" w14:textId="77777777" w:rsidR="00C916B5" w:rsidRPr="005F7D38" w:rsidRDefault="00C916B5" w:rsidP="00C916B5">
            <w:pPr>
              <w:pStyle w:val="a3"/>
              <w:jc w:val="center"/>
              <w:rPr>
                <w:rFonts w:asciiTheme="minorEastAsia" w:eastAsiaTheme="minorEastAsia" w:hAnsiTheme="minorEastAsia"/>
                <w:sz w:val="24"/>
                <w:szCs w:val="24"/>
              </w:rPr>
            </w:pPr>
          </w:p>
        </w:tc>
        <w:tc>
          <w:tcPr>
            <w:tcW w:w="1418" w:type="dxa"/>
            <w:vAlign w:val="center"/>
          </w:tcPr>
          <w:p w14:paraId="70AB17D0" w14:textId="4F2D8DFE" w:rsidR="00C916B5" w:rsidRPr="005F7D38" w:rsidRDefault="00C916B5" w:rsidP="00C916B5">
            <w:pPr>
              <w:pStyle w:val="a3"/>
              <w:jc w:val="center"/>
              <w:rPr>
                <w:rFonts w:asciiTheme="minorEastAsia" w:eastAsiaTheme="minorEastAsia" w:hAnsiTheme="minorEastAsia"/>
                <w:sz w:val="24"/>
                <w:szCs w:val="24"/>
              </w:rPr>
            </w:pPr>
            <w:r w:rsidRPr="005F7D38">
              <w:rPr>
                <w:rFonts w:asciiTheme="minorEastAsia" w:eastAsiaTheme="minorEastAsia" w:hAnsiTheme="minorEastAsia" w:hint="eastAsia"/>
                <w:sz w:val="24"/>
                <w:szCs w:val="24"/>
              </w:rPr>
              <w:t>回数</w:t>
            </w:r>
          </w:p>
        </w:tc>
      </w:tr>
      <w:tr w:rsidR="005F7D38" w:rsidRPr="005F7D38" w14:paraId="7A968B50" w14:textId="77777777" w:rsidTr="00C916B5">
        <w:tc>
          <w:tcPr>
            <w:tcW w:w="1696" w:type="dxa"/>
            <w:vAlign w:val="center"/>
          </w:tcPr>
          <w:p w14:paraId="2DBB7D19" w14:textId="4E6CB940" w:rsidR="00C916B5" w:rsidRPr="005F7D38" w:rsidRDefault="006E3C06" w:rsidP="00C916B5">
            <w:pPr>
              <w:pStyle w:val="a3"/>
              <w:jc w:val="center"/>
              <w:rPr>
                <w:rFonts w:asciiTheme="minorEastAsia" w:eastAsiaTheme="minorEastAsia" w:hAnsiTheme="minorEastAsia"/>
                <w:sz w:val="24"/>
                <w:szCs w:val="24"/>
              </w:rPr>
            </w:pPr>
            <w:r w:rsidRPr="005F7D38">
              <w:rPr>
                <w:rFonts w:asciiTheme="minorEastAsia" w:eastAsiaTheme="minorEastAsia" w:hAnsiTheme="minorEastAsia" w:hint="eastAsia"/>
                <w:sz w:val="24"/>
                <w:szCs w:val="24"/>
              </w:rPr>
              <w:t>定例会議</w:t>
            </w:r>
          </w:p>
        </w:tc>
        <w:tc>
          <w:tcPr>
            <w:tcW w:w="1418" w:type="dxa"/>
          </w:tcPr>
          <w:p w14:paraId="0CBAF004" w14:textId="5AD73934" w:rsidR="00C916B5" w:rsidRPr="005F7D38" w:rsidRDefault="00C916B5" w:rsidP="00AA082E">
            <w:pPr>
              <w:pStyle w:val="a3"/>
              <w:rPr>
                <w:rFonts w:asciiTheme="minorEastAsia" w:eastAsiaTheme="minorEastAsia" w:hAnsiTheme="minorEastAsia"/>
                <w:sz w:val="24"/>
                <w:szCs w:val="24"/>
              </w:rPr>
            </w:pPr>
            <w:r w:rsidRPr="005F7D38">
              <w:rPr>
                <w:rFonts w:asciiTheme="minorEastAsia" w:eastAsiaTheme="minorEastAsia" w:hAnsiTheme="minorEastAsia" w:hint="eastAsia"/>
                <w:sz w:val="24"/>
                <w:szCs w:val="24"/>
              </w:rPr>
              <w:t xml:space="preserve">　　</w:t>
            </w:r>
            <w:r w:rsidR="006E3C06" w:rsidRPr="005F7D38">
              <w:rPr>
                <w:rFonts w:asciiTheme="minorEastAsia" w:eastAsiaTheme="minorEastAsia" w:hAnsiTheme="minorEastAsia" w:hint="eastAsia"/>
                <w:sz w:val="24"/>
                <w:szCs w:val="24"/>
              </w:rPr>
              <w:t>5.4回</w:t>
            </w:r>
          </w:p>
        </w:tc>
      </w:tr>
    </w:tbl>
    <w:p w14:paraId="64DF58AD" w14:textId="34871D12" w:rsidR="00C916B5" w:rsidRPr="005F7D38" w:rsidRDefault="00C916B5" w:rsidP="00C916B5">
      <w:pPr>
        <w:pStyle w:val="a3"/>
        <w:rPr>
          <w:rFonts w:asciiTheme="minorEastAsia" w:eastAsiaTheme="minorEastAsia" w:hAnsiTheme="minorEastAsia"/>
          <w:sz w:val="24"/>
          <w:szCs w:val="24"/>
        </w:rPr>
      </w:pPr>
    </w:p>
    <w:p w14:paraId="3031BFC9" w14:textId="19315DBB" w:rsidR="006E3C06" w:rsidRPr="005F7D38" w:rsidRDefault="006E3C06" w:rsidP="00C916B5">
      <w:pPr>
        <w:pStyle w:val="a3"/>
        <w:rPr>
          <w:rFonts w:asciiTheme="minorEastAsia" w:eastAsiaTheme="minorEastAsia" w:hAnsiTheme="minorEastAsia"/>
          <w:sz w:val="24"/>
          <w:szCs w:val="24"/>
        </w:rPr>
      </w:pPr>
      <w:r w:rsidRPr="005F7D38">
        <w:rPr>
          <w:rFonts w:asciiTheme="minorEastAsia" w:eastAsiaTheme="minorEastAsia" w:hAnsiTheme="minorEastAsia"/>
          <w:sz w:val="24"/>
          <w:szCs w:val="24"/>
          <w:shd w:val="clear" w:color="auto" w:fill="FFFFFF"/>
        </w:rPr>
        <w:t>（２）－１．地域ケア会議の開催間隔について</w:t>
      </w:r>
    </w:p>
    <w:p w14:paraId="42DF5145" w14:textId="05F22B64" w:rsidR="00141418" w:rsidRPr="003E7EA9" w:rsidRDefault="00634585" w:rsidP="00C916B5">
      <w:pPr>
        <w:pStyle w:val="a3"/>
        <w:rPr>
          <w:rFonts w:asciiTheme="majorEastAsia" w:eastAsiaTheme="majorEastAsia" w:hAnsiTheme="majorEastAsia"/>
          <w:sz w:val="24"/>
          <w:szCs w:val="24"/>
        </w:rPr>
      </w:pPr>
      <w:r w:rsidRPr="003E7EA9">
        <w:rPr>
          <w:rFonts w:asciiTheme="majorEastAsia" w:eastAsiaTheme="majorEastAsia" w:hAnsiTheme="majorEastAsia"/>
          <w:noProof/>
        </w:rPr>
        <w:drawing>
          <wp:inline distT="0" distB="0" distL="0" distR="0" wp14:anchorId="04BBA850" wp14:editId="597442CB">
            <wp:extent cx="6645910" cy="3689498"/>
            <wp:effectExtent l="0" t="0" r="2540" b="635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48158" cy="3690746"/>
                    </a:xfrm>
                    <a:prstGeom prst="rect">
                      <a:avLst/>
                    </a:prstGeom>
                    <a:noFill/>
                    <a:ln>
                      <a:noFill/>
                    </a:ln>
                  </pic:spPr>
                </pic:pic>
              </a:graphicData>
            </a:graphic>
          </wp:inline>
        </w:drawing>
      </w:r>
    </w:p>
    <w:p w14:paraId="23388302" w14:textId="1E50AE75" w:rsidR="006E3C06" w:rsidRPr="003E7EA9" w:rsidRDefault="006E3C06" w:rsidP="00C916B5">
      <w:pPr>
        <w:pStyle w:val="a3"/>
        <w:rPr>
          <w:rFonts w:asciiTheme="majorEastAsia" w:eastAsiaTheme="majorEastAsia" w:hAnsiTheme="majorEastAsia"/>
          <w:noProof/>
        </w:rPr>
      </w:pPr>
    </w:p>
    <w:p w14:paraId="184174AE" w14:textId="1D1CD4CE" w:rsidR="00634585" w:rsidRPr="003E7EA9" w:rsidRDefault="00634585" w:rsidP="00C916B5">
      <w:pPr>
        <w:pStyle w:val="a3"/>
        <w:rPr>
          <w:rFonts w:asciiTheme="majorEastAsia" w:eastAsiaTheme="majorEastAsia" w:hAnsiTheme="majorEastAsia"/>
          <w:noProof/>
        </w:rPr>
      </w:pPr>
    </w:p>
    <w:p w14:paraId="761CA2E6" w14:textId="43A23702" w:rsidR="00634585" w:rsidRPr="003E7EA9" w:rsidRDefault="00634585" w:rsidP="00C916B5">
      <w:pPr>
        <w:pStyle w:val="a3"/>
        <w:rPr>
          <w:rFonts w:asciiTheme="majorEastAsia" w:eastAsiaTheme="majorEastAsia" w:hAnsiTheme="majorEastAsia"/>
          <w:noProof/>
        </w:rPr>
      </w:pPr>
    </w:p>
    <w:p w14:paraId="41251F78" w14:textId="48350CF8" w:rsidR="00634585" w:rsidRPr="003E7EA9" w:rsidRDefault="00634585" w:rsidP="00C916B5">
      <w:pPr>
        <w:pStyle w:val="a3"/>
        <w:rPr>
          <w:rFonts w:asciiTheme="majorEastAsia" w:eastAsiaTheme="majorEastAsia" w:hAnsiTheme="majorEastAsia"/>
          <w:noProof/>
        </w:rPr>
      </w:pPr>
    </w:p>
    <w:p w14:paraId="765FC42A" w14:textId="6E36A56E" w:rsidR="006E3C06" w:rsidRPr="003E7EA9" w:rsidRDefault="006E3C06" w:rsidP="00C916B5">
      <w:pPr>
        <w:pStyle w:val="a3"/>
        <w:rPr>
          <w:rFonts w:asciiTheme="majorEastAsia" w:eastAsiaTheme="majorEastAsia" w:hAnsiTheme="majorEastAsia"/>
          <w:noProof/>
        </w:rPr>
      </w:pPr>
    </w:p>
    <w:p w14:paraId="41756EBD" w14:textId="51261337" w:rsidR="00634585" w:rsidRPr="003E7EA9" w:rsidRDefault="00634585" w:rsidP="00C916B5">
      <w:pPr>
        <w:pStyle w:val="a3"/>
        <w:rPr>
          <w:rFonts w:asciiTheme="majorEastAsia" w:eastAsiaTheme="majorEastAsia" w:hAnsiTheme="majorEastAsia"/>
          <w:noProof/>
        </w:rPr>
      </w:pPr>
    </w:p>
    <w:p w14:paraId="3CBBF48E" w14:textId="11A1C1AF" w:rsidR="00634585" w:rsidRPr="003E7EA9" w:rsidRDefault="00634585" w:rsidP="00C916B5">
      <w:pPr>
        <w:pStyle w:val="a3"/>
        <w:rPr>
          <w:rFonts w:asciiTheme="majorEastAsia" w:eastAsiaTheme="majorEastAsia" w:hAnsiTheme="majorEastAsia"/>
          <w:noProof/>
        </w:rPr>
      </w:pPr>
    </w:p>
    <w:p w14:paraId="058FFEBD" w14:textId="002C59ED" w:rsidR="00634585" w:rsidRPr="003E7EA9" w:rsidRDefault="00634585" w:rsidP="00C916B5">
      <w:pPr>
        <w:pStyle w:val="a3"/>
        <w:rPr>
          <w:rFonts w:asciiTheme="majorEastAsia" w:eastAsiaTheme="majorEastAsia" w:hAnsiTheme="majorEastAsia"/>
          <w:noProof/>
        </w:rPr>
      </w:pPr>
    </w:p>
    <w:p w14:paraId="40829497" w14:textId="6C8B473C" w:rsidR="00634585" w:rsidRPr="003E7EA9" w:rsidRDefault="00634585" w:rsidP="00C916B5">
      <w:pPr>
        <w:pStyle w:val="a3"/>
        <w:rPr>
          <w:rFonts w:asciiTheme="majorEastAsia" w:eastAsiaTheme="majorEastAsia" w:hAnsiTheme="majorEastAsia"/>
          <w:noProof/>
        </w:rPr>
      </w:pPr>
    </w:p>
    <w:p w14:paraId="3638C3FB" w14:textId="3AC33F56" w:rsidR="00634585" w:rsidRPr="003E7EA9" w:rsidRDefault="00634585" w:rsidP="00C916B5">
      <w:pPr>
        <w:pStyle w:val="a3"/>
        <w:rPr>
          <w:rFonts w:asciiTheme="majorEastAsia" w:eastAsiaTheme="majorEastAsia" w:hAnsiTheme="majorEastAsia"/>
          <w:noProof/>
        </w:rPr>
      </w:pPr>
    </w:p>
    <w:p w14:paraId="6F61A732" w14:textId="10582B05" w:rsidR="00634585" w:rsidRPr="003E7EA9" w:rsidRDefault="00634585" w:rsidP="00C916B5">
      <w:pPr>
        <w:pStyle w:val="a3"/>
        <w:rPr>
          <w:rFonts w:asciiTheme="majorEastAsia" w:eastAsiaTheme="majorEastAsia" w:hAnsiTheme="majorEastAsia"/>
          <w:noProof/>
        </w:rPr>
      </w:pPr>
    </w:p>
    <w:p w14:paraId="21770A0D" w14:textId="6EC96724" w:rsidR="00634585" w:rsidRPr="003E7EA9" w:rsidRDefault="00634585" w:rsidP="00C916B5">
      <w:pPr>
        <w:pStyle w:val="a3"/>
        <w:rPr>
          <w:rFonts w:asciiTheme="majorEastAsia" w:eastAsiaTheme="majorEastAsia" w:hAnsiTheme="majorEastAsia"/>
          <w:noProof/>
        </w:rPr>
      </w:pPr>
    </w:p>
    <w:p w14:paraId="3F86C8CA" w14:textId="30D1B8D6" w:rsidR="00634585" w:rsidRPr="003E7EA9" w:rsidRDefault="00634585" w:rsidP="00C916B5">
      <w:pPr>
        <w:pStyle w:val="a3"/>
        <w:rPr>
          <w:rFonts w:asciiTheme="majorEastAsia" w:eastAsiaTheme="majorEastAsia" w:hAnsiTheme="majorEastAsia"/>
          <w:noProof/>
        </w:rPr>
      </w:pPr>
    </w:p>
    <w:p w14:paraId="78ACC035" w14:textId="1656A2A0" w:rsidR="00634585" w:rsidRPr="003E7EA9" w:rsidRDefault="00634585" w:rsidP="00C916B5">
      <w:pPr>
        <w:pStyle w:val="a3"/>
        <w:rPr>
          <w:rFonts w:asciiTheme="majorEastAsia" w:eastAsiaTheme="majorEastAsia" w:hAnsiTheme="majorEastAsia"/>
          <w:noProof/>
        </w:rPr>
      </w:pPr>
    </w:p>
    <w:p w14:paraId="14A980DC" w14:textId="45C13C42" w:rsidR="00634585" w:rsidRPr="003E7EA9" w:rsidRDefault="00634585" w:rsidP="00C916B5">
      <w:pPr>
        <w:pStyle w:val="a3"/>
        <w:rPr>
          <w:rFonts w:asciiTheme="majorEastAsia" w:eastAsiaTheme="majorEastAsia" w:hAnsiTheme="majorEastAsia"/>
          <w:noProof/>
        </w:rPr>
      </w:pPr>
    </w:p>
    <w:p w14:paraId="21317CA1" w14:textId="0286FF5D" w:rsidR="00634585" w:rsidRPr="003E7EA9" w:rsidRDefault="00634585" w:rsidP="00C916B5">
      <w:pPr>
        <w:pStyle w:val="a3"/>
        <w:rPr>
          <w:rFonts w:asciiTheme="majorEastAsia" w:eastAsiaTheme="majorEastAsia" w:hAnsiTheme="majorEastAsia"/>
          <w:noProof/>
        </w:rPr>
      </w:pPr>
    </w:p>
    <w:p w14:paraId="0FFF4238" w14:textId="4E9C10FF" w:rsidR="00634585" w:rsidRPr="003E7EA9" w:rsidRDefault="00634585" w:rsidP="00C916B5">
      <w:pPr>
        <w:pStyle w:val="a3"/>
        <w:rPr>
          <w:rFonts w:asciiTheme="majorEastAsia" w:eastAsiaTheme="majorEastAsia" w:hAnsiTheme="majorEastAsia"/>
          <w:noProof/>
        </w:rPr>
      </w:pPr>
    </w:p>
    <w:p w14:paraId="6F652EE7" w14:textId="77777777" w:rsidR="00634585" w:rsidRPr="003E7EA9" w:rsidRDefault="00634585" w:rsidP="00C916B5">
      <w:pPr>
        <w:pStyle w:val="a3"/>
        <w:rPr>
          <w:rFonts w:asciiTheme="majorEastAsia" w:eastAsiaTheme="majorEastAsia" w:hAnsiTheme="majorEastAsia"/>
          <w:sz w:val="24"/>
          <w:szCs w:val="24"/>
        </w:rPr>
      </w:pPr>
    </w:p>
    <w:p w14:paraId="351E8517" w14:textId="077F38BC" w:rsidR="00141418" w:rsidRPr="005F7D38" w:rsidRDefault="006E3C06" w:rsidP="00C916B5">
      <w:pPr>
        <w:pStyle w:val="a3"/>
        <w:rPr>
          <w:rFonts w:asciiTheme="minorEastAsia" w:eastAsiaTheme="minorEastAsia" w:hAnsiTheme="minorEastAsia"/>
          <w:sz w:val="24"/>
          <w:szCs w:val="24"/>
        </w:rPr>
      </w:pPr>
      <w:r w:rsidRPr="005F7D38">
        <w:rPr>
          <w:rFonts w:asciiTheme="minorEastAsia" w:eastAsiaTheme="minorEastAsia" w:hAnsiTheme="minorEastAsia" w:hint="eastAsia"/>
          <w:sz w:val="24"/>
          <w:szCs w:val="24"/>
        </w:rPr>
        <w:lastRenderedPageBreak/>
        <w:t>（２）－２</w:t>
      </w:r>
      <w:r w:rsidR="00141418" w:rsidRPr="005F7D38">
        <w:rPr>
          <w:rFonts w:asciiTheme="minorEastAsia" w:eastAsiaTheme="minorEastAsia" w:hAnsiTheme="minorEastAsia" w:hint="eastAsia"/>
          <w:sz w:val="24"/>
          <w:szCs w:val="24"/>
        </w:rPr>
        <w:t>（２）－１にて定例とは別に不定期に行っていると回答されたセンターにお聞きします。具体的にどのような場合に行っているかお聞かせ下さい</w:t>
      </w:r>
    </w:p>
    <w:p w14:paraId="3DF1CA13" w14:textId="71F3D65D" w:rsidR="00141418" w:rsidRPr="003E7EA9" w:rsidRDefault="00141418" w:rsidP="00C916B5">
      <w:pPr>
        <w:pStyle w:val="a3"/>
        <w:rPr>
          <w:rFonts w:asciiTheme="majorEastAsia" w:eastAsiaTheme="majorEastAsia" w:hAnsiTheme="majorEastAsia"/>
          <w:sz w:val="24"/>
          <w:szCs w:val="24"/>
        </w:rPr>
      </w:pPr>
      <w:r w:rsidRPr="003E7EA9">
        <w:rPr>
          <w:rFonts w:asciiTheme="majorEastAsia" w:eastAsiaTheme="majorEastAsia" w:hAnsiTheme="majorEastAsia"/>
          <w:noProof/>
          <w:sz w:val="24"/>
          <w:szCs w:val="24"/>
        </w:rPr>
        <mc:AlternateContent>
          <mc:Choice Requires="wps">
            <w:drawing>
              <wp:anchor distT="45720" distB="45720" distL="114300" distR="114300" simplePos="0" relativeHeight="251713536" behindDoc="0" locked="0" layoutInCell="1" allowOverlap="1" wp14:anchorId="3273A1ED" wp14:editId="378206C9">
                <wp:simplePos x="0" y="0"/>
                <wp:positionH relativeFrom="column">
                  <wp:posOffset>66040</wp:posOffset>
                </wp:positionH>
                <wp:positionV relativeFrom="paragraph">
                  <wp:posOffset>180975</wp:posOffset>
                </wp:positionV>
                <wp:extent cx="5610225" cy="1404620"/>
                <wp:effectExtent l="0" t="0" r="28575" b="13970"/>
                <wp:wrapSquare wrapText="bothSides"/>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404620"/>
                        </a:xfrm>
                        <a:prstGeom prst="rect">
                          <a:avLst/>
                        </a:prstGeom>
                        <a:solidFill>
                          <a:srgbClr val="FFFFFF"/>
                        </a:solidFill>
                        <a:ln w="9525">
                          <a:solidFill>
                            <a:srgbClr val="000000"/>
                          </a:solidFill>
                          <a:miter lim="800000"/>
                          <a:headEnd/>
                          <a:tailEnd/>
                        </a:ln>
                      </wps:spPr>
                      <wps:txbx>
                        <w:txbxContent>
                          <w:p w14:paraId="790093C8" w14:textId="2917B460" w:rsidR="00141418" w:rsidRPr="005F7D38" w:rsidRDefault="00141418">
                            <w:pPr>
                              <w:rPr>
                                <w:rFonts w:asciiTheme="minorEastAsia" w:hAnsiTheme="minorEastAsia"/>
                              </w:rPr>
                            </w:pPr>
                            <w:r w:rsidRPr="005F7D38">
                              <w:rPr>
                                <w:rFonts w:asciiTheme="minorEastAsia" w:hAnsiTheme="minorEastAsia" w:hint="eastAsia"/>
                              </w:rPr>
                              <w:t>・ケースが上がってきたとき</w:t>
                            </w:r>
                          </w:p>
                          <w:p w14:paraId="2AA424D0" w14:textId="76251AF9" w:rsidR="00141418" w:rsidRPr="005F7D38" w:rsidRDefault="00141418" w:rsidP="00141418">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ノルマは年1回、地域との調整により開催。</w:t>
                            </w:r>
                          </w:p>
                          <w:p w14:paraId="370BDACC" w14:textId="5CD59555" w:rsidR="00141418" w:rsidRPr="005F7D38" w:rsidRDefault="00141418" w:rsidP="00141418">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個別課題や地域課題が出てきたときに開催</w:t>
                            </w:r>
                          </w:p>
                          <w:p w14:paraId="1FD03583" w14:textId="11A1941F" w:rsidR="00141418" w:rsidRPr="005F7D38" w:rsidRDefault="00141418" w:rsidP="00141418">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地域との連携が必要であると感じた場合に実施。</w:t>
                            </w:r>
                          </w:p>
                          <w:p w14:paraId="72CBAA25" w14:textId="0A4B324C" w:rsidR="00141418" w:rsidRPr="005F7D38" w:rsidRDefault="00141418" w:rsidP="00141418">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地域の方々と相談し集まりやすい日程調整で行う</w:t>
                            </w:r>
                          </w:p>
                          <w:p w14:paraId="6BFA33CA" w14:textId="78A1ABB0" w:rsidR="00141418" w:rsidRPr="005F7D38" w:rsidRDefault="00141418" w:rsidP="00141418">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年間12回を目標に、困難ケースの相談があったときに開催。</w:t>
                            </w:r>
                          </w:p>
                          <w:p w14:paraId="56B8FA3E" w14:textId="116507D3" w:rsidR="00141418" w:rsidRPr="005F7D38" w:rsidRDefault="00141418" w:rsidP="00141418">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地域の介護支援専門員からの相談や、地域住民からの相談により実施</w:t>
                            </w:r>
                          </w:p>
                          <w:p w14:paraId="3E90779C" w14:textId="5DC88410" w:rsidR="00141418" w:rsidRPr="005F7D38" w:rsidRDefault="00141418" w:rsidP="00141418">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検討すべき事例が浮上してきた場合</w:t>
                            </w:r>
                          </w:p>
                          <w:p w14:paraId="28EE1AB7" w14:textId="66F8D0E6" w:rsidR="00634585" w:rsidRPr="005F7D38" w:rsidRDefault="000A3A1F" w:rsidP="00141418">
                            <w:pPr>
                              <w:widowControl/>
                              <w:rPr>
                                <w:rFonts w:asciiTheme="minorEastAsia" w:hAnsiTheme="minorEastAsia" w:cs="Arial"/>
                                <w:sz w:val="20"/>
                                <w:szCs w:val="20"/>
                              </w:rPr>
                            </w:pPr>
                            <w:r w:rsidRPr="005F7D38">
                              <w:rPr>
                                <w:rFonts w:asciiTheme="minorEastAsia" w:hAnsiTheme="minorEastAsia" w:cs="Arial" w:hint="eastAsia"/>
                                <w:color w:val="000000"/>
                                <w:kern w:val="0"/>
                                <w:sz w:val="20"/>
                                <w:szCs w:val="20"/>
                              </w:rPr>
                              <w:t>・</w:t>
                            </w:r>
                            <w:r w:rsidRPr="005F7D38">
                              <w:rPr>
                                <w:rFonts w:asciiTheme="minorEastAsia" w:hAnsiTheme="minorEastAsia" w:cs="Arial"/>
                                <w:sz w:val="20"/>
                                <w:szCs w:val="20"/>
                              </w:rPr>
                              <w:t>包括から問題提起した時、ケアマネジャーから申し出があった時</w:t>
                            </w:r>
                          </w:p>
                          <w:p w14:paraId="764C2004" w14:textId="5E39758E" w:rsidR="00984DBC" w:rsidRPr="005F7D38" w:rsidRDefault="00984DBC" w:rsidP="00984DBC">
                            <w:pPr>
                              <w:widowControl/>
                              <w:rPr>
                                <w:rFonts w:asciiTheme="minorEastAsia" w:hAnsiTheme="minorEastAsia" w:cs="Arial"/>
                                <w:sz w:val="20"/>
                                <w:szCs w:val="20"/>
                              </w:rPr>
                            </w:pPr>
                            <w:r w:rsidRPr="005F7D38">
                              <w:rPr>
                                <w:rFonts w:asciiTheme="minorEastAsia" w:hAnsiTheme="minorEastAsia" w:cs="Arial" w:hint="eastAsia"/>
                                <w:sz w:val="20"/>
                                <w:szCs w:val="20"/>
                              </w:rPr>
                              <w:t>・地域のSWOT分析</w:t>
                            </w:r>
                          </w:p>
                          <w:p w14:paraId="617538AE" w14:textId="130F7186" w:rsidR="00984DBC" w:rsidRPr="005F7D38" w:rsidRDefault="00984DBC" w:rsidP="00984DBC">
                            <w:pPr>
                              <w:widowControl/>
                              <w:rPr>
                                <w:rFonts w:asciiTheme="minorEastAsia" w:hAnsiTheme="minorEastAsia" w:cs="Arial"/>
                                <w:sz w:val="20"/>
                                <w:szCs w:val="20"/>
                              </w:rPr>
                            </w:pPr>
                            <w:r w:rsidRPr="005F7D38">
                              <w:rPr>
                                <w:rFonts w:asciiTheme="minorEastAsia" w:hAnsiTheme="minorEastAsia" w:cs="Arial" w:hint="eastAsia"/>
                                <w:sz w:val="20"/>
                                <w:szCs w:val="20"/>
                              </w:rPr>
                              <w:t>・地域課題や困難ケースで地域の協力が必要な時。</w:t>
                            </w:r>
                          </w:p>
                          <w:p w14:paraId="690C5588" w14:textId="4BA4C88C" w:rsidR="00984DBC" w:rsidRPr="005F7D38" w:rsidRDefault="00984DBC" w:rsidP="00984DBC">
                            <w:pPr>
                              <w:widowControl/>
                              <w:rPr>
                                <w:rFonts w:asciiTheme="minorEastAsia" w:hAnsiTheme="minorEastAsia" w:cs="Arial"/>
                                <w:sz w:val="20"/>
                                <w:szCs w:val="20"/>
                              </w:rPr>
                            </w:pPr>
                            <w:r w:rsidRPr="005F7D38">
                              <w:rPr>
                                <w:rFonts w:asciiTheme="minorEastAsia" w:hAnsiTheme="minorEastAsia" w:cs="Arial" w:hint="eastAsia"/>
                                <w:sz w:val="20"/>
                                <w:szCs w:val="20"/>
                              </w:rPr>
                              <w:t>・支援検討会議が必要な時。</w:t>
                            </w:r>
                          </w:p>
                          <w:p w14:paraId="193A38F2" w14:textId="71E8FFE8" w:rsidR="00984DBC" w:rsidRPr="005F7D38" w:rsidRDefault="00984DBC" w:rsidP="00984DBC">
                            <w:pPr>
                              <w:widowControl/>
                              <w:rPr>
                                <w:rFonts w:asciiTheme="minorEastAsia" w:hAnsiTheme="minorEastAsia" w:cs="Arial"/>
                                <w:sz w:val="20"/>
                                <w:szCs w:val="20"/>
                              </w:rPr>
                            </w:pPr>
                            <w:r w:rsidRPr="005F7D38">
                              <w:rPr>
                                <w:rFonts w:asciiTheme="minorEastAsia" w:hAnsiTheme="minorEastAsia" w:cs="Arial" w:hint="eastAsia"/>
                                <w:sz w:val="20"/>
                                <w:szCs w:val="20"/>
                              </w:rPr>
                              <w:t>・依頼があれば随時対応</w:t>
                            </w:r>
                          </w:p>
                          <w:p w14:paraId="69A75D06" w14:textId="004A9ADC" w:rsidR="00984DBC" w:rsidRPr="005F7D38" w:rsidRDefault="00984DBC" w:rsidP="00984DBC">
                            <w:pPr>
                              <w:widowControl/>
                              <w:rPr>
                                <w:rFonts w:asciiTheme="minorEastAsia" w:hAnsiTheme="minorEastAsia" w:cs="Arial"/>
                                <w:sz w:val="20"/>
                                <w:szCs w:val="20"/>
                              </w:rPr>
                            </w:pPr>
                            <w:r w:rsidRPr="005F7D38">
                              <w:rPr>
                                <w:rFonts w:asciiTheme="minorEastAsia" w:hAnsiTheme="minorEastAsia" w:cs="Arial" w:hint="eastAsia"/>
                                <w:sz w:val="20"/>
                                <w:szCs w:val="20"/>
                              </w:rPr>
                              <w:t>・13回</w:t>
                            </w:r>
                          </w:p>
                          <w:p w14:paraId="54A8A976" w14:textId="0F558A0F" w:rsidR="00984DBC" w:rsidRPr="005F7D38" w:rsidRDefault="00984DBC" w:rsidP="00984DBC">
                            <w:pPr>
                              <w:widowControl/>
                              <w:rPr>
                                <w:rFonts w:asciiTheme="minorEastAsia" w:hAnsiTheme="minorEastAsia" w:cs="Arial"/>
                                <w:sz w:val="20"/>
                                <w:szCs w:val="20"/>
                              </w:rPr>
                            </w:pPr>
                            <w:r w:rsidRPr="005F7D38">
                              <w:rPr>
                                <w:rFonts w:asciiTheme="minorEastAsia" w:hAnsiTheme="minorEastAsia" w:cs="Arial" w:hint="eastAsia"/>
                                <w:sz w:val="20"/>
                                <w:szCs w:val="20"/>
                              </w:rPr>
                              <w:t>・自治会ごとの開催としているため不定期になっている</w:t>
                            </w:r>
                          </w:p>
                          <w:p w14:paraId="66C3BDDE" w14:textId="441DB2BA" w:rsidR="00634585" w:rsidRPr="005F7D38" w:rsidRDefault="00984DBC" w:rsidP="00141418">
                            <w:pPr>
                              <w:widowControl/>
                              <w:rPr>
                                <w:rFonts w:asciiTheme="minorEastAsia" w:hAnsiTheme="minorEastAsia" w:cs="Arial"/>
                                <w:sz w:val="20"/>
                                <w:szCs w:val="20"/>
                              </w:rPr>
                            </w:pPr>
                            <w:r w:rsidRPr="005F7D38">
                              <w:rPr>
                                <w:rFonts w:asciiTheme="minorEastAsia" w:hAnsiTheme="minorEastAsia" w:cs="Arial" w:hint="eastAsia"/>
                                <w:sz w:val="20"/>
                                <w:szCs w:val="20"/>
                              </w:rPr>
                              <w:t>・２か月に１回　計画していましたが、感染対策で中止となった。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73A1ED" id="_x0000_s1043" type="#_x0000_t202" style="position:absolute;left:0;text-align:left;margin-left:5.2pt;margin-top:14.25pt;width:441.75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">
                <v:textbox style="mso-fit-shape-to-text:t">
                  <w:txbxContent>
                    <w:p w14:paraId="790093C8" w14:textId="2917B460" w:rsidR="00141418" w:rsidRPr="005F7D38" w:rsidRDefault="00141418">
                      <w:pPr>
                        <w:rPr>
                          <w:rFonts w:asciiTheme="minorEastAsia" w:hAnsiTheme="minorEastAsia"/>
                        </w:rPr>
                      </w:pPr>
                      <w:r w:rsidRPr="005F7D38">
                        <w:rPr>
                          <w:rFonts w:asciiTheme="minorEastAsia" w:hAnsiTheme="minorEastAsia" w:hint="eastAsia"/>
                        </w:rPr>
                        <w:t>・ケースが上がってきたとき</w:t>
                      </w:r>
                    </w:p>
                    <w:p w14:paraId="2AA424D0" w14:textId="76251AF9" w:rsidR="00141418" w:rsidRPr="005F7D38" w:rsidRDefault="00141418" w:rsidP="00141418">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ノルマは年1回、地域との調整により開催。</w:t>
                      </w:r>
                    </w:p>
                    <w:p w14:paraId="370BDACC" w14:textId="5CD59555" w:rsidR="00141418" w:rsidRPr="005F7D38" w:rsidRDefault="00141418" w:rsidP="00141418">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個別課題や地域課題が出てきたときに開催</w:t>
                      </w:r>
                    </w:p>
                    <w:p w14:paraId="1FD03583" w14:textId="11A1941F" w:rsidR="00141418" w:rsidRPr="005F7D38" w:rsidRDefault="00141418" w:rsidP="00141418">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地域との連携が必要であると感じた場合に実施。</w:t>
                      </w:r>
                    </w:p>
                    <w:p w14:paraId="72CBAA25" w14:textId="0A4B324C" w:rsidR="00141418" w:rsidRPr="005F7D38" w:rsidRDefault="00141418" w:rsidP="00141418">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地域の方々と相談し集まりやすい日程調整で行う</w:t>
                      </w:r>
                    </w:p>
                    <w:p w14:paraId="6BFA33CA" w14:textId="78A1ABB0" w:rsidR="00141418" w:rsidRPr="005F7D38" w:rsidRDefault="00141418" w:rsidP="00141418">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年間12回を目標に、困難ケースの相談があったときに開催。</w:t>
                      </w:r>
                    </w:p>
                    <w:p w14:paraId="56B8FA3E" w14:textId="116507D3" w:rsidR="00141418" w:rsidRPr="005F7D38" w:rsidRDefault="00141418" w:rsidP="00141418">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地域の介護支援専門員からの相談や、地域住民からの相談により実施</w:t>
                      </w:r>
                    </w:p>
                    <w:p w14:paraId="3E90779C" w14:textId="5DC88410" w:rsidR="00141418" w:rsidRPr="005F7D38" w:rsidRDefault="00141418" w:rsidP="00141418">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検討すべき事例が浮上してきた場合</w:t>
                      </w:r>
                    </w:p>
                    <w:p w14:paraId="28EE1AB7" w14:textId="66F8D0E6" w:rsidR="00634585" w:rsidRPr="005F7D38" w:rsidRDefault="000A3A1F" w:rsidP="00141418">
                      <w:pPr>
                        <w:widowControl/>
                        <w:rPr>
                          <w:rFonts w:asciiTheme="minorEastAsia" w:hAnsiTheme="minorEastAsia" w:cs="Arial"/>
                          <w:sz w:val="20"/>
                          <w:szCs w:val="20"/>
                        </w:rPr>
                      </w:pPr>
                      <w:r w:rsidRPr="005F7D38">
                        <w:rPr>
                          <w:rFonts w:asciiTheme="minorEastAsia" w:hAnsiTheme="minorEastAsia" w:cs="Arial" w:hint="eastAsia"/>
                          <w:color w:val="000000"/>
                          <w:kern w:val="0"/>
                          <w:sz w:val="20"/>
                          <w:szCs w:val="20"/>
                        </w:rPr>
                        <w:t>・</w:t>
                      </w:r>
                      <w:r w:rsidRPr="005F7D38">
                        <w:rPr>
                          <w:rFonts w:asciiTheme="minorEastAsia" w:hAnsiTheme="minorEastAsia" w:cs="Arial"/>
                          <w:sz w:val="20"/>
                          <w:szCs w:val="20"/>
                        </w:rPr>
                        <w:t>包括から問題提起した時、ケアマネジャーから申し出があった時</w:t>
                      </w:r>
                    </w:p>
                    <w:p w14:paraId="764C2004" w14:textId="5E39758E" w:rsidR="00984DBC" w:rsidRPr="005F7D38" w:rsidRDefault="00984DBC" w:rsidP="00984DBC">
                      <w:pPr>
                        <w:widowControl/>
                        <w:rPr>
                          <w:rFonts w:asciiTheme="minorEastAsia" w:hAnsiTheme="minorEastAsia" w:cs="Arial"/>
                          <w:sz w:val="20"/>
                          <w:szCs w:val="20"/>
                        </w:rPr>
                      </w:pPr>
                      <w:r w:rsidRPr="005F7D38">
                        <w:rPr>
                          <w:rFonts w:asciiTheme="minorEastAsia" w:hAnsiTheme="minorEastAsia" w:cs="Arial" w:hint="eastAsia"/>
                          <w:sz w:val="20"/>
                          <w:szCs w:val="20"/>
                        </w:rPr>
                        <w:t>・地域のSWOT分析</w:t>
                      </w:r>
                    </w:p>
                    <w:p w14:paraId="617538AE" w14:textId="130F7186" w:rsidR="00984DBC" w:rsidRPr="005F7D38" w:rsidRDefault="00984DBC" w:rsidP="00984DBC">
                      <w:pPr>
                        <w:widowControl/>
                        <w:rPr>
                          <w:rFonts w:asciiTheme="minorEastAsia" w:hAnsiTheme="minorEastAsia" w:cs="Arial"/>
                          <w:sz w:val="20"/>
                          <w:szCs w:val="20"/>
                        </w:rPr>
                      </w:pPr>
                      <w:r w:rsidRPr="005F7D38">
                        <w:rPr>
                          <w:rFonts w:asciiTheme="minorEastAsia" w:hAnsiTheme="minorEastAsia" w:cs="Arial" w:hint="eastAsia"/>
                          <w:sz w:val="20"/>
                          <w:szCs w:val="20"/>
                        </w:rPr>
                        <w:t>・地域課題や困難ケースで地域の協力が必要な時。</w:t>
                      </w:r>
                    </w:p>
                    <w:p w14:paraId="690C5588" w14:textId="4BA4C88C" w:rsidR="00984DBC" w:rsidRPr="005F7D38" w:rsidRDefault="00984DBC" w:rsidP="00984DBC">
                      <w:pPr>
                        <w:widowControl/>
                        <w:rPr>
                          <w:rFonts w:asciiTheme="minorEastAsia" w:hAnsiTheme="minorEastAsia" w:cs="Arial"/>
                          <w:sz w:val="20"/>
                          <w:szCs w:val="20"/>
                        </w:rPr>
                      </w:pPr>
                      <w:r w:rsidRPr="005F7D38">
                        <w:rPr>
                          <w:rFonts w:asciiTheme="minorEastAsia" w:hAnsiTheme="minorEastAsia" w:cs="Arial" w:hint="eastAsia"/>
                          <w:sz w:val="20"/>
                          <w:szCs w:val="20"/>
                        </w:rPr>
                        <w:t>・支援検討会議が必要な時。</w:t>
                      </w:r>
                    </w:p>
                    <w:p w14:paraId="193A38F2" w14:textId="71E8FFE8" w:rsidR="00984DBC" w:rsidRPr="005F7D38" w:rsidRDefault="00984DBC" w:rsidP="00984DBC">
                      <w:pPr>
                        <w:widowControl/>
                        <w:rPr>
                          <w:rFonts w:asciiTheme="minorEastAsia" w:hAnsiTheme="minorEastAsia" w:cs="Arial"/>
                          <w:sz w:val="20"/>
                          <w:szCs w:val="20"/>
                        </w:rPr>
                      </w:pPr>
                      <w:r w:rsidRPr="005F7D38">
                        <w:rPr>
                          <w:rFonts w:asciiTheme="minorEastAsia" w:hAnsiTheme="minorEastAsia" w:cs="Arial" w:hint="eastAsia"/>
                          <w:sz w:val="20"/>
                          <w:szCs w:val="20"/>
                        </w:rPr>
                        <w:t>・依頼があれば随時対応</w:t>
                      </w:r>
                    </w:p>
                    <w:p w14:paraId="69A75D06" w14:textId="004A9ADC" w:rsidR="00984DBC" w:rsidRPr="005F7D38" w:rsidRDefault="00984DBC" w:rsidP="00984DBC">
                      <w:pPr>
                        <w:widowControl/>
                        <w:rPr>
                          <w:rFonts w:asciiTheme="minorEastAsia" w:hAnsiTheme="minorEastAsia" w:cs="Arial"/>
                          <w:sz w:val="20"/>
                          <w:szCs w:val="20"/>
                        </w:rPr>
                      </w:pPr>
                      <w:r w:rsidRPr="005F7D38">
                        <w:rPr>
                          <w:rFonts w:asciiTheme="minorEastAsia" w:hAnsiTheme="minorEastAsia" w:cs="Arial" w:hint="eastAsia"/>
                          <w:sz w:val="20"/>
                          <w:szCs w:val="20"/>
                        </w:rPr>
                        <w:t>・13回</w:t>
                      </w:r>
                    </w:p>
                    <w:p w14:paraId="54A8A976" w14:textId="0F558A0F" w:rsidR="00984DBC" w:rsidRPr="005F7D38" w:rsidRDefault="00984DBC" w:rsidP="00984DBC">
                      <w:pPr>
                        <w:widowControl/>
                        <w:rPr>
                          <w:rFonts w:asciiTheme="minorEastAsia" w:hAnsiTheme="minorEastAsia" w:cs="Arial"/>
                          <w:sz w:val="20"/>
                          <w:szCs w:val="20"/>
                        </w:rPr>
                      </w:pPr>
                      <w:r w:rsidRPr="005F7D38">
                        <w:rPr>
                          <w:rFonts w:asciiTheme="minorEastAsia" w:hAnsiTheme="minorEastAsia" w:cs="Arial" w:hint="eastAsia"/>
                          <w:sz w:val="20"/>
                          <w:szCs w:val="20"/>
                        </w:rPr>
                        <w:t>・自治会ごとの開催としているため不定期になっている</w:t>
                      </w:r>
                    </w:p>
                    <w:p w14:paraId="66C3BDDE" w14:textId="441DB2BA" w:rsidR="00634585" w:rsidRPr="005F7D38" w:rsidRDefault="00984DBC" w:rsidP="00141418">
                      <w:pPr>
                        <w:widowControl/>
                        <w:rPr>
                          <w:rFonts w:asciiTheme="minorEastAsia" w:hAnsiTheme="minorEastAsia" w:cs="Arial"/>
                          <w:sz w:val="20"/>
                          <w:szCs w:val="20"/>
                        </w:rPr>
                      </w:pPr>
                      <w:r w:rsidRPr="005F7D38">
                        <w:rPr>
                          <w:rFonts w:asciiTheme="minorEastAsia" w:hAnsiTheme="minorEastAsia" w:cs="Arial" w:hint="eastAsia"/>
                          <w:sz w:val="20"/>
                          <w:szCs w:val="20"/>
                        </w:rPr>
                        <w:t>・２か月に１回　計画していましたが、感染対策で中止となった。</w:t>
                      </w:r>
                    </w:p>
                  </w:txbxContent>
                </v:textbox>
                <w10:wrap type="square"/>
              </v:shape>
            </w:pict>
          </mc:Fallback>
        </mc:AlternateContent>
      </w:r>
    </w:p>
    <w:p w14:paraId="53014AA3" w14:textId="77777777" w:rsidR="00141418" w:rsidRPr="003E7EA9" w:rsidRDefault="00141418" w:rsidP="00C916B5">
      <w:pPr>
        <w:pStyle w:val="a3"/>
        <w:rPr>
          <w:rFonts w:asciiTheme="majorEastAsia" w:eastAsiaTheme="majorEastAsia" w:hAnsiTheme="majorEastAsia"/>
          <w:sz w:val="24"/>
          <w:szCs w:val="24"/>
        </w:rPr>
      </w:pPr>
    </w:p>
    <w:p w14:paraId="0A0B6B2C" w14:textId="77777777" w:rsidR="001020A2" w:rsidRPr="003E7EA9" w:rsidRDefault="001020A2" w:rsidP="00736637">
      <w:pPr>
        <w:pStyle w:val="a3"/>
        <w:rPr>
          <w:rFonts w:asciiTheme="majorEastAsia" w:eastAsiaTheme="majorEastAsia" w:hAnsiTheme="majorEastAsia"/>
          <w:sz w:val="24"/>
          <w:szCs w:val="24"/>
        </w:rPr>
      </w:pPr>
    </w:p>
    <w:p w14:paraId="747ADF90" w14:textId="77777777" w:rsidR="001020A2" w:rsidRPr="003E7EA9" w:rsidRDefault="001020A2" w:rsidP="00736637">
      <w:pPr>
        <w:pStyle w:val="a3"/>
        <w:rPr>
          <w:rFonts w:asciiTheme="majorEastAsia" w:eastAsiaTheme="majorEastAsia" w:hAnsiTheme="majorEastAsia"/>
          <w:sz w:val="24"/>
          <w:szCs w:val="24"/>
        </w:rPr>
      </w:pPr>
    </w:p>
    <w:p w14:paraId="22015484" w14:textId="77777777" w:rsidR="001020A2" w:rsidRPr="003E7EA9" w:rsidRDefault="001020A2" w:rsidP="00736637">
      <w:pPr>
        <w:pStyle w:val="a3"/>
        <w:rPr>
          <w:rFonts w:asciiTheme="majorEastAsia" w:eastAsiaTheme="majorEastAsia" w:hAnsiTheme="majorEastAsia"/>
          <w:sz w:val="24"/>
          <w:szCs w:val="24"/>
        </w:rPr>
      </w:pPr>
    </w:p>
    <w:p w14:paraId="25A7A931" w14:textId="77777777" w:rsidR="001020A2" w:rsidRPr="003E7EA9" w:rsidRDefault="001020A2" w:rsidP="00736637">
      <w:pPr>
        <w:pStyle w:val="a3"/>
        <w:rPr>
          <w:rFonts w:asciiTheme="majorEastAsia" w:eastAsiaTheme="majorEastAsia" w:hAnsiTheme="majorEastAsia"/>
          <w:sz w:val="24"/>
          <w:szCs w:val="24"/>
        </w:rPr>
      </w:pPr>
    </w:p>
    <w:p w14:paraId="5BB4B697" w14:textId="77777777" w:rsidR="001020A2" w:rsidRPr="003E7EA9" w:rsidRDefault="001020A2" w:rsidP="00736637">
      <w:pPr>
        <w:pStyle w:val="a3"/>
        <w:rPr>
          <w:rFonts w:asciiTheme="majorEastAsia" w:eastAsiaTheme="majorEastAsia" w:hAnsiTheme="majorEastAsia"/>
          <w:sz w:val="24"/>
          <w:szCs w:val="24"/>
        </w:rPr>
      </w:pPr>
    </w:p>
    <w:p w14:paraId="740DEC4D" w14:textId="77777777" w:rsidR="001020A2" w:rsidRPr="003E7EA9" w:rsidRDefault="001020A2" w:rsidP="00736637">
      <w:pPr>
        <w:pStyle w:val="a3"/>
        <w:rPr>
          <w:rFonts w:asciiTheme="majorEastAsia" w:eastAsiaTheme="majorEastAsia" w:hAnsiTheme="majorEastAsia"/>
          <w:sz w:val="24"/>
          <w:szCs w:val="24"/>
        </w:rPr>
      </w:pPr>
    </w:p>
    <w:p w14:paraId="12141921" w14:textId="77777777" w:rsidR="001020A2" w:rsidRPr="003E7EA9" w:rsidRDefault="001020A2" w:rsidP="00736637">
      <w:pPr>
        <w:pStyle w:val="a3"/>
        <w:rPr>
          <w:rFonts w:asciiTheme="majorEastAsia" w:eastAsiaTheme="majorEastAsia" w:hAnsiTheme="majorEastAsia"/>
          <w:sz w:val="24"/>
          <w:szCs w:val="24"/>
        </w:rPr>
      </w:pPr>
    </w:p>
    <w:p w14:paraId="3F30CE2B" w14:textId="7E1194AC" w:rsidR="001020A2" w:rsidRPr="003E7EA9" w:rsidRDefault="001020A2" w:rsidP="00736637">
      <w:pPr>
        <w:pStyle w:val="a3"/>
        <w:rPr>
          <w:rFonts w:asciiTheme="majorEastAsia" w:eastAsiaTheme="majorEastAsia" w:hAnsiTheme="majorEastAsia"/>
          <w:sz w:val="24"/>
          <w:szCs w:val="24"/>
        </w:rPr>
      </w:pPr>
    </w:p>
    <w:p w14:paraId="03817363" w14:textId="18345BD5" w:rsidR="00634585" w:rsidRPr="003E7EA9" w:rsidRDefault="00634585" w:rsidP="00736637">
      <w:pPr>
        <w:pStyle w:val="a3"/>
        <w:rPr>
          <w:rFonts w:asciiTheme="majorEastAsia" w:eastAsiaTheme="majorEastAsia" w:hAnsiTheme="majorEastAsia"/>
          <w:sz w:val="24"/>
          <w:szCs w:val="24"/>
        </w:rPr>
      </w:pPr>
    </w:p>
    <w:p w14:paraId="2BB3BD11" w14:textId="296901FB" w:rsidR="00634585" w:rsidRPr="003E7EA9" w:rsidRDefault="00634585" w:rsidP="00736637">
      <w:pPr>
        <w:pStyle w:val="a3"/>
        <w:rPr>
          <w:rFonts w:asciiTheme="majorEastAsia" w:eastAsiaTheme="majorEastAsia" w:hAnsiTheme="majorEastAsia"/>
          <w:sz w:val="24"/>
          <w:szCs w:val="24"/>
        </w:rPr>
      </w:pPr>
    </w:p>
    <w:p w14:paraId="3C7DB4A1" w14:textId="3D87520A" w:rsidR="00634585" w:rsidRPr="003E7EA9" w:rsidRDefault="00634585" w:rsidP="00736637">
      <w:pPr>
        <w:pStyle w:val="a3"/>
        <w:rPr>
          <w:rFonts w:asciiTheme="majorEastAsia" w:eastAsiaTheme="majorEastAsia" w:hAnsiTheme="majorEastAsia"/>
          <w:sz w:val="24"/>
          <w:szCs w:val="24"/>
        </w:rPr>
      </w:pPr>
    </w:p>
    <w:p w14:paraId="0B632367" w14:textId="7551CAC1" w:rsidR="00634585" w:rsidRPr="003E7EA9" w:rsidRDefault="00634585" w:rsidP="00736637">
      <w:pPr>
        <w:pStyle w:val="a3"/>
        <w:rPr>
          <w:rFonts w:asciiTheme="majorEastAsia" w:eastAsiaTheme="majorEastAsia" w:hAnsiTheme="majorEastAsia"/>
          <w:sz w:val="24"/>
          <w:szCs w:val="24"/>
        </w:rPr>
      </w:pPr>
    </w:p>
    <w:p w14:paraId="5DDC51FC" w14:textId="684224C2" w:rsidR="00634585" w:rsidRPr="003E7EA9" w:rsidRDefault="00634585" w:rsidP="00736637">
      <w:pPr>
        <w:pStyle w:val="a3"/>
        <w:rPr>
          <w:rFonts w:asciiTheme="majorEastAsia" w:eastAsiaTheme="majorEastAsia" w:hAnsiTheme="majorEastAsia"/>
          <w:sz w:val="24"/>
          <w:szCs w:val="24"/>
        </w:rPr>
      </w:pPr>
    </w:p>
    <w:p w14:paraId="4C891C1D" w14:textId="4308651E" w:rsidR="00634585" w:rsidRPr="003E7EA9" w:rsidRDefault="00634585" w:rsidP="00736637">
      <w:pPr>
        <w:pStyle w:val="a3"/>
        <w:rPr>
          <w:rFonts w:asciiTheme="majorEastAsia" w:eastAsiaTheme="majorEastAsia" w:hAnsiTheme="majorEastAsia"/>
          <w:sz w:val="24"/>
          <w:szCs w:val="24"/>
        </w:rPr>
      </w:pPr>
    </w:p>
    <w:p w14:paraId="341C0EE9" w14:textId="3374C069" w:rsidR="00634585" w:rsidRPr="003E7EA9" w:rsidRDefault="00634585" w:rsidP="00736637">
      <w:pPr>
        <w:pStyle w:val="a3"/>
        <w:rPr>
          <w:rFonts w:asciiTheme="majorEastAsia" w:eastAsiaTheme="majorEastAsia" w:hAnsiTheme="majorEastAsia"/>
          <w:sz w:val="24"/>
          <w:szCs w:val="24"/>
        </w:rPr>
      </w:pPr>
    </w:p>
    <w:p w14:paraId="210645BA" w14:textId="08ADB249" w:rsidR="00634585" w:rsidRPr="003E7EA9" w:rsidRDefault="00634585" w:rsidP="00736637">
      <w:pPr>
        <w:pStyle w:val="a3"/>
        <w:rPr>
          <w:rFonts w:asciiTheme="majorEastAsia" w:eastAsiaTheme="majorEastAsia" w:hAnsiTheme="majorEastAsia"/>
          <w:sz w:val="24"/>
          <w:szCs w:val="24"/>
        </w:rPr>
      </w:pPr>
    </w:p>
    <w:p w14:paraId="0A9D5976" w14:textId="517DCD85" w:rsidR="00634585" w:rsidRPr="003E7EA9" w:rsidRDefault="00634585" w:rsidP="00736637">
      <w:pPr>
        <w:pStyle w:val="a3"/>
        <w:rPr>
          <w:rFonts w:asciiTheme="majorEastAsia" w:eastAsiaTheme="majorEastAsia" w:hAnsiTheme="majorEastAsia"/>
          <w:sz w:val="24"/>
          <w:szCs w:val="24"/>
        </w:rPr>
      </w:pPr>
    </w:p>
    <w:p w14:paraId="6242565C" w14:textId="25F7E89B" w:rsidR="00634585" w:rsidRPr="003E7EA9" w:rsidRDefault="00634585" w:rsidP="00736637">
      <w:pPr>
        <w:pStyle w:val="a3"/>
        <w:rPr>
          <w:rFonts w:asciiTheme="majorEastAsia" w:eastAsiaTheme="majorEastAsia" w:hAnsiTheme="majorEastAsia"/>
          <w:sz w:val="24"/>
          <w:szCs w:val="24"/>
        </w:rPr>
      </w:pPr>
    </w:p>
    <w:p w14:paraId="32A34C57" w14:textId="3DB46AC4" w:rsidR="00634585" w:rsidRPr="003E7EA9" w:rsidRDefault="00634585" w:rsidP="00736637">
      <w:pPr>
        <w:pStyle w:val="a3"/>
        <w:rPr>
          <w:rFonts w:asciiTheme="majorEastAsia" w:eastAsiaTheme="majorEastAsia" w:hAnsiTheme="majorEastAsia"/>
          <w:sz w:val="24"/>
          <w:szCs w:val="24"/>
        </w:rPr>
      </w:pPr>
    </w:p>
    <w:p w14:paraId="4D70ADC8" w14:textId="76C79D8E" w:rsidR="00634585" w:rsidRPr="003E7EA9" w:rsidRDefault="00634585" w:rsidP="00736637">
      <w:pPr>
        <w:pStyle w:val="a3"/>
        <w:rPr>
          <w:rFonts w:asciiTheme="majorEastAsia" w:eastAsiaTheme="majorEastAsia" w:hAnsiTheme="majorEastAsia"/>
          <w:sz w:val="24"/>
          <w:szCs w:val="24"/>
        </w:rPr>
      </w:pPr>
    </w:p>
    <w:p w14:paraId="62F450DD" w14:textId="51CF06ED" w:rsidR="00634585" w:rsidRPr="003E7EA9" w:rsidRDefault="00634585" w:rsidP="00736637">
      <w:pPr>
        <w:pStyle w:val="a3"/>
        <w:rPr>
          <w:rFonts w:asciiTheme="majorEastAsia" w:eastAsiaTheme="majorEastAsia" w:hAnsiTheme="majorEastAsia"/>
          <w:sz w:val="24"/>
          <w:szCs w:val="24"/>
        </w:rPr>
      </w:pPr>
    </w:p>
    <w:p w14:paraId="0E49875F" w14:textId="35DAEFC0" w:rsidR="00634585" w:rsidRPr="003E7EA9" w:rsidRDefault="00634585" w:rsidP="00736637">
      <w:pPr>
        <w:pStyle w:val="a3"/>
        <w:rPr>
          <w:rFonts w:asciiTheme="majorEastAsia" w:eastAsiaTheme="majorEastAsia" w:hAnsiTheme="majorEastAsia"/>
          <w:sz w:val="24"/>
          <w:szCs w:val="24"/>
        </w:rPr>
      </w:pPr>
    </w:p>
    <w:p w14:paraId="2B2C60FC" w14:textId="60915AEB" w:rsidR="00634585" w:rsidRPr="003E7EA9" w:rsidRDefault="00634585" w:rsidP="00736637">
      <w:pPr>
        <w:pStyle w:val="a3"/>
        <w:rPr>
          <w:rFonts w:asciiTheme="majorEastAsia" w:eastAsiaTheme="majorEastAsia" w:hAnsiTheme="majorEastAsia"/>
          <w:sz w:val="24"/>
          <w:szCs w:val="24"/>
        </w:rPr>
      </w:pPr>
    </w:p>
    <w:p w14:paraId="4359CC20" w14:textId="77777777" w:rsidR="00634585" w:rsidRPr="003E7EA9" w:rsidRDefault="00634585" w:rsidP="00736637">
      <w:pPr>
        <w:pStyle w:val="a3"/>
        <w:rPr>
          <w:rFonts w:asciiTheme="majorEastAsia" w:eastAsiaTheme="majorEastAsia" w:hAnsiTheme="majorEastAsia"/>
          <w:sz w:val="24"/>
          <w:szCs w:val="24"/>
        </w:rPr>
      </w:pPr>
    </w:p>
    <w:p w14:paraId="2614D8C2" w14:textId="77777777" w:rsidR="001020A2" w:rsidRPr="003E7EA9" w:rsidRDefault="001020A2" w:rsidP="00736637">
      <w:pPr>
        <w:pStyle w:val="a3"/>
        <w:rPr>
          <w:rFonts w:asciiTheme="majorEastAsia" w:eastAsiaTheme="majorEastAsia" w:hAnsiTheme="majorEastAsia"/>
          <w:sz w:val="24"/>
          <w:szCs w:val="24"/>
        </w:rPr>
      </w:pPr>
    </w:p>
    <w:p w14:paraId="56783155" w14:textId="3F176ECD" w:rsidR="000A3A1F" w:rsidRPr="005F7D38" w:rsidRDefault="00984DBC" w:rsidP="008D68C7">
      <w:pPr>
        <w:pStyle w:val="a3"/>
        <w:rPr>
          <w:rFonts w:asciiTheme="minorEastAsia" w:eastAsiaTheme="minorEastAsia" w:hAnsiTheme="minorEastAsia"/>
          <w:sz w:val="24"/>
          <w:szCs w:val="24"/>
        </w:rPr>
      </w:pPr>
      <w:r w:rsidRPr="005F7D38">
        <w:rPr>
          <w:rFonts w:asciiTheme="minorEastAsia" w:eastAsiaTheme="minorEastAsia" w:hAnsiTheme="minorEastAsia"/>
          <w:noProof/>
          <w:sz w:val="24"/>
          <w:szCs w:val="24"/>
        </w:rPr>
        <w:lastRenderedPageBreak/>
        <mc:AlternateContent>
          <mc:Choice Requires="wps">
            <w:drawing>
              <wp:anchor distT="45720" distB="45720" distL="114300" distR="114300" simplePos="0" relativeHeight="251715584" behindDoc="0" locked="0" layoutInCell="1" allowOverlap="0" wp14:anchorId="5982F79C" wp14:editId="54D36278">
                <wp:simplePos x="0" y="0"/>
                <wp:positionH relativeFrom="column">
                  <wp:posOffset>52705</wp:posOffset>
                </wp:positionH>
                <wp:positionV relativeFrom="paragraph">
                  <wp:posOffset>478155</wp:posOffset>
                </wp:positionV>
                <wp:extent cx="6515100" cy="6049645"/>
                <wp:effectExtent l="0" t="0" r="19050" b="27305"/>
                <wp:wrapSquare wrapText="bothSides"/>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6049645"/>
                        </a:xfrm>
                        <a:prstGeom prst="rect">
                          <a:avLst/>
                        </a:prstGeom>
                        <a:solidFill>
                          <a:srgbClr val="FFFFFF"/>
                        </a:solidFill>
                        <a:ln w="9525">
                          <a:solidFill>
                            <a:srgbClr val="000000"/>
                          </a:solidFill>
                          <a:miter lim="800000"/>
                          <a:headEnd/>
                          <a:tailEnd/>
                        </a:ln>
                      </wps:spPr>
                      <wps:txbx>
                        <w:txbxContent>
                          <w:p w14:paraId="30C586CB" w14:textId="24D0D5EA" w:rsidR="003A57C5" w:rsidRPr="005F7D38" w:rsidRDefault="003A57C5" w:rsidP="003A57C5">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WEBの活用</w:t>
                            </w:r>
                          </w:p>
                          <w:p w14:paraId="2759AB7C" w14:textId="36147769" w:rsidR="003A57C5" w:rsidRPr="005F7D38" w:rsidRDefault="003A57C5" w:rsidP="003A57C5">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個人情報の取り扱い　民生委員の参加</w:t>
                            </w:r>
                          </w:p>
                          <w:p w14:paraId="68198404" w14:textId="35EA736E" w:rsidR="003A57C5" w:rsidRPr="005F7D38" w:rsidRDefault="003A57C5" w:rsidP="003A57C5">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事例検討を通した認知症ケアの普及啓発、地域課題の共有ができる様に留意している。</w:t>
                            </w:r>
                          </w:p>
                          <w:p w14:paraId="76B5FEE0" w14:textId="3EFFCAC4" w:rsidR="003A57C5" w:rsidRPr="005F7D38" w:rsidRDefault="003A57C5" w:rsidP="003A57C5">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課題を出すだけ、空想の意見を出すだけの会議で終わることなく、課題解決に向けて次のアクションを決める</w:t>
                            </w:r>
                          </w:p>
                          <w:p w14:paraId="3BEB370F" w14:textId="49AC163C" w:rsidR="003A57C5" w:rsidRPr="005F7D38" w:rsidRDefault="003A57C5" w:rsidP="003A57C5">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堅苦しい雰囲気にならず、活発な発言がされるよう心掛けている。</w:t>
                            </w:r>
                          </w:p>
                          <w:p w14:paraId="478DCC12" w14:textId="25DAA17D" w:rsidR="003A57C5" w:rsidRPr="005F7D38" w:rsidRDefault="003A57C5" w:rsidP="003A57C5">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関係機関招集にて、課題解決に向けた取り組みを行う。</w:t>
                            </w:r>
                          </w:p>
                          <w:p w14:paraId="015CEDBE" w14:textId="6519322A" w:rsidR="003A57C5" w:rsidRPr="005F7D38" w:rsidRDefault="003A57C5" w:rsidP="003A57C5">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地域の関係機関参加型にて連携と課題解決が行えること</w:t>
                            </w:r>
                          </w:p>
                          <w:p w14:paraId="0F0AE93D" w14:textId="30A29357" w:rsidR="003A57C5" w:rsidRPr="005F7D38" w:rsidRDefault="003A57C5" w:rsidP="003A57C5">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地域特性で困りごとや活かせることを意識している。前向きな検討が出来るように運営している。</w:t>
                            </w:r>
                          </w:p>
                          <w:p w14:paraId="008501C0" w14:textId="09A0C79E" w:rsidR="003A57C5" w:rsidRPr="005F7D38" w:rsidRDefault="003A57C5" w:rsidP="003A57C5">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医師または看護師に医療職に必ず参加いただき、医療的見地より意見を頂くようにしている。専門職だけではなく地域の方から意見が出やすい事例を選択している。</w:t>
                            </w:r>
                          </w:p>
                          <w:p w14:paraId="387FB526" w14:textId="1655465A" w:rsidR="0080414B" w:rsidRPr="005F7D38" w:rsidRDefault="003A57C5" w:rsidP="0080414B">
                            <w:pPr>
                              <w:widowControl/>
                              <w:rPr>
                                <w:rFonts w:asciiTheme="minorEastAsia" w:hAnsiTheme="minorEastAsia" w:cs="Arial"/>
                                <w:color w:val="000000"/>
                                <w:kern w:val="0"/>
                                <w:sz w:val="20"/>
                                <w:szCs w:val="20"/>
                              </w:rPr>
                            </w:pPr>
                            <w:r w:rsidRPr="005F7D38">
                              <w:rPr>
                                <w:rFonts w:asciiTheme="minorEastAsia" w:hAnsiTheme="minorEastAsia" w:hint="eastAsia"/>
                              </w:rPr>
                              <w:t>・</w:t>
                            </w:r>
                            <w:r w:rsidR="0080414B" w:rsidRPr="005F7D38">
                              <w:rPr>
                                <w:rFonts w:asciiTheme="minorEastAsia" w:hAnsiTheme="minorEastAsia" w:cs="Arial"/>
                                <w:color w:val="000000"/>
                                <w:kern w:val="0"/>
                                <w:sz w:val="20"/>
                                <w:szCs w:val="20"/>
                              </w:rPr>
                              <w:t>感染防止対策の観点から参加者の選定に留意。参加者全員が発言できるような雰囲気づくりに留意。</w:t>
                            </w:r>
                          </w:p>
                          <w:p w14:paraId="03C72090" w14:textId="0938D955" w:rsidR="0080414B" w:rsidRPr="005F7D38" w:rsidRDefault="0080414B" w:rsidP="0080414B">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事前会議や打ち合わせを十分に行う。事前に役割を決めて当日に備える。（タイムスケジュールに沿って実施）事前準備を会議においては8割と考えている。</w:t>
                            </w:r>
                          </w:p>
                          <w:p w14:paraId="721E3E0E" w14:textId="0D3F91F4" w:rsidR="0080414B" w:rsidRPr="005F7D38" w:rsidRDefault="0080414B" w:rsidP="0080414B">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事例提供者にできる限り負担をかけないようにしている（資料の簡素化など）</w:t>
                            </w:r>
                          </w:p>
                          <w:p w14:paraId="773CB20C" w14:textId="40975CA7" w:rsidR="000A3A1F" w:rsidRPr="005F7D38" w:rsidRDefault="0080414B" w:rsidP="0080414B">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ケースの状況により、次回開催時期を決める。</w:t>
                            </w:r>
                          </w:p>
                          <w:p w14:paraId="65487B91" w14:textId="50EB1E64" w:rsidR="000A3A1F" w:rsidRPr="005F7D38" w:rsidRDefault="000A3A1F" w:rsidP="0080414B">
                            <w:pPr>
                              <w:widowControl/>
                              <w:rPr>
                                <w:rFonts w:asciiTheme="minorEastAsia" w:hAnsiTheme="minorEastAsia" w:cs="ＭＳ 明朝"/>
                                <w:sz w:val="20"/>
                                <w:szCs w:val="20"/>
                              </w:rPr>
                            </w:pPr>
                            <w:r w:rsidRPr="005F7D38">
                              <w:rPr>
                                <w:rFonts w:asciiTheme="minorEastAsia" w:hAnsiTheme="minorEastAsia" w:cs="Arial" w:hint="eastAsia"/>
                                <w:color w:val="000000"/>
                                <w:kern w:val="0"/>
                                <w:sz w:val="20"/>
                                <w:szCs w:val="20"/>
                              </w:rPr>
                              <w:t>・</w:t>
                            </w:r>
                            <w:r w:rsidRPr="005F7D38">
                              <w:rPr>
                                <w:rFonts w:asciiTheme="minorEastAsia" w:hAnsiTheme="minorEastAsia" w:cs="Arial"/>
                                <w:sz w:val="20"/>
                                <w:szCs w:val="20"/>
                              </w:rPr>
                              <w:t>活発に意見交換ができるように</w:t>
                            </w:r>
                            <w:r w:rsidRPr="005F7D38">
                              <w:rPr>
                                <w:rFonts w:asciiTheme="minorEastAsia" w:hAnsiTheme="minorEastAsia" w:cs="Arial" w:hint="eastAsia"/>
                                <w:sz w:val="20"/>
                                <w:szCs w:val="20"/>
                              </w:rPr>
                              <w:t>心がけている。</w:t>
                            </w:r>
                          </w:p>
                          <w:p w14:paraId="09CA3E0D" w14:textId="44E03A78" w:rsidR="000A3A1F" w:rsidRPr="005F7D38" w:rsidRDefault="000A3A1F" w:rsidP="0080414B">
                            <w:pPr>
                              <w:widowControl/>
                              <w:rPr>
                                <w:rFonts w:asciiTheme="minorEastAsia" w:hAnsiTheme="minorEastAsia" w:cs="Arial"/>
                                <w:sz w:val="20"/>
                                <w:szCs w:val="20"/>
                              </w:rPr>
                            </w:pPr>
                            <w:r w:rsidRPr="005F7D38">
                              <w:rPr>
                                <w:rFonts w:asciiTheme="minorEastAsia" w:hAnsiTheme="minorEastAsia" w:cs="ＭＳ 明朝" w:hint="eastAsia"/>
                                <w:sz w:val="20"/>
                                <w:szCs w:val="20"/>
                              </w:rPr>
                              <w:t>・</w:t>
                            </w:r>
                            <w:r w:rsidRPr="005F7D38">
                              <w:rPr>
                                <w:rFonts w:asciiTheme="minorEastAsia" w:hAnsiTheme="minorEastAsia" w:cs="Arial"/>
                                <w:sz w:val="20"/>
                                <w:szCs w:val="20"/>
                              </w:rPr>
                              <w:t>みんなが発言できるように</w:t>
                            </w:r>
                            <w:r w:rsidRPr="005F7D38">
                              <w:rPr>
                                <w:rFonts w:asciiTheme="minorEastAsia" w:hAnsiTheme="minorEastAsia" w:cs="Arial" w:hint="eastAsia"/>
                                <w:sz w:val="20"/>
                                <w:szCs w:val="20"/>
                              </w:rPr>
                              <w:t>気をつけている。</w:t>
                            </w:r>
                          </w:p>
                          <w:p w14:paraId="26C69729" w14:textId="65B48D1C" w:rsidR="00984DBC" w:rsidRPr="005F7D38" w:rsidRDefault="00984DBC" w:rsidP="00984DBC">
                            <w:pPr>
                              <w:widowControl/>
                              <w:rPr>
                                <w:rFonts w:asciiTheme="minorEastAsia" w:hAnsiTheme="minorEastAsia" w:cs="Arial"/>
                                <w:sz w:val="20"/>
                                <w:szCs w:val="20"/>
                              </w:rPr>
                            </w:pPr>
                            <w:r w:rsidRPr="005F7D38">
                              <w:rPr>
                                <w:rFonts w:asciiTheme="minorEastAsia" w:hAnsiTheme="minorEastAsia" w:cs="Arial" w:hint="eastAsia"/>
                                <w:sz w:val="20"/>
                                <w:szCs w:val="20"/>
                              </w:rPr>
                              <w:t>・顔の見える関係作り、事前に主旨や目的を参加者に理解してもらうこと。</w:t>
                            </w:r>
                          </w:p>
                          <w:p w14:paraId="2BA1D0BE" w14:textId="3D76D995" w:rsidR="00984DBC" w:rsidRPr="005F7D38" w:rsidRDefault="00984DBC" w:rsidP="00984DBC">
                            <w:pPr>
                              <w:widowControl/>
                              <w:rPr>
                                <w:rFonts w:asciiTheme="minorEastAsia" w:hAnsiTheme="minorEastAsia" w:cs="Arial"/>
                                <w:sz w:val="20"/>
                                <w:szCs w:val="20"/>
                              </w:rPr>
                            </w:pPr>
                            <w:r w:rsidRPr="005F7D38">
                              <w:rPr>
                                <w:rFonts w:asciiTheme="minorEastAsia" w:hAnsiTheme="minorEastAsia" w:cs="Arial" w:hint="eastAsia"/>
                                <w:sz w:val="20"/>
                                <w:szCs w:val="20"/>
                              </w:rPr>
                              <w:t>・感染予防に留意し参集場所をオンライン参加者とをつないだハイブリッド運営を行っている。</w:t>
                            </w:r>
                          </w:p>
                          <w:p w14:paraId="79D1E27C" w14:textId="3F49CC42" w:rsidR="00984DBC" w:rsidRPr="005F7D38" w:rsidRDefault="00984DBC" w:rsidP="00984DBC">
                            <w:pPr>
                              <w:widowControl/>
                              <w:rPr>
                                <w:rFonts w:asciiTheme="minorEastAsia" w:hAnsiTheme="minorEastAsia" w:cs="Arial"/>
                                <w:sz w:val="20"/>
                                <w:szCs w:val="20"/>
                              </w:rPr>
                            </w:pPr>
                            <w:r w:rsidRPr="005F7D38">
                              <w:rPr>
                                <w:rFonts w:asciiTheme="minorEastAsia" w:hAnsiTheme="minorEastAsia" w:cs="Arial" w:hint="eastAsia"/>
                                <w:sz w:val="20"/>
                                <w:szCs w:val="20"/>
                              </w:rPr>
                              <w:t>・会議前に共通のツールを使用して事例の分析を行い、事例ごとにテーマを決めて専門職にそのテーマを競技して貰う形で、会議時間を短縮している。</w:t>
                            </w:r>
                          </w:p>
                          <w:p w14:paraId="03EAAA9C" w14:textId="63AB6F47" w:rsidR="00984DBC" w:rsidRPr="005F7D38" w:rsidRDefault="00984DBC" w:rsidP="00984DBC">
                            <w:pPr>
                              <w:widowControl/>
                              <w:rPr>
                                <w:rFonts w:asciiTheme="minorEastAsia" w:hAnsiTheme="minorEastAsia" w:cs="Arial"/>
                                <w:sz w:val="20"/>
                                <w:szCs w:val="20"/>
                              </w:rPr>
                            </w:pPr>
                            <w:r w:rsidRPr="005F7D38">
                              <w:rPr>
                                <w:rFonts w:asciiTheme="minorEastAsia" w:hAnsiTheme="minorEastAsia" w:cs="Arial" w:hint="eastAsia"/>
                                <w:sz w:val="20"/>
                                <w:szCs w:val="20"/>
                              </w:rPr>
                              <w:t>・感染症対策としてＷＥＢ開催を行った。</w:t>
                            </w:r>
                          </w:p>
                          <w:p w14:paraId="5C9FC403" w14:textId="5B763A9A" w:rsidR="00984DBC" w:rsidRPr="005F7D38" w:rsidRDefault="00984DBC" w:rsidP="00984DBC">
                            <w:pPr>
                              <w:widowControl/>
                              <w:rPr>
                                <w:rFonts w:asciiTheme="minorEastAsia" w:hAnsiTheme="minorEastAsia" w:cs="Arial"/>
                                <w:sz w:val="20"/>
                                <w:szCs w:val="20"/>
                              </w:rPr>
                            </w:pPr>
                            <w:r w:rsidRPr="005F7D38">
                              <w:rPr>
                                <w:rFonts w:asciiTheme="minorEastAsia" w:hAnsiTheme="minorEastAsia" w:cs="Arial" w:hint="eastAsia"/>
                                <w:sz w:val="20"/>
                                <w:szCs w:val="20"/>
                              </w:rPr>
                              <w:t>・専門職への周知活動、事例を出すCMと事前の面談</w:t>
                            </w:r>
                          </w:p>
                          <w:p w14:paraId="782FA0C5" w14:textId="3D2265AC" w:rsidR="00984DBC" w:rsidRPr="005F7D38" w:rsidRDefault="00984DBC" w:rsidP="00984DBC">
                            <w:pPr>
                              <w:widowControl/>
                              <w:rPr>
                                <w:rFonts w:asciiTheme="minorEastAsia" w:hAnsiTheme="minorEastAsia" w:cs="Arial"/>
                                <w:sz w:val="20"/>
                                <w:szCs w:val="20"/>
                              </w:rPr>
                            </w:pPr>
                            <w:r w:rsidRPr="005F7D38">
                              <w:rPr>
                                <w:rFonts w:asciiTheme="minorEastAsia" w:hAnsiTheme="minorEastAsia" w:cs="Arial" w:hint="eastAsia"/>
                                <w:sz w:val="20"/>
                                <w:szCs w:val="20"/>
                              </w:rPr>
                              <w:t>・感染症対策として自治会ごとの開催で自治会長、民生委員、コーディネーター、市の包括担当者の参加としており、自治会の白地図を広げ地域のアセスメントを行っている。</w:t>
                            </w:r>
                          </w:p>
                          <w:p w14:paraId="692FD752" w14:textId="4C047FAF" w:rsidR="00984DBC" w:rsidRPr="005F7D38" w:rsidRDefault="00984DBC" w:rsidP="00984DBC">
                            <w:pPr>
                              <w:widowControl/>
                              <w:rPr>
                                <w:rFonts w:asciiTheme="minorEastAsia" w:hAnsiTheme="minorEastAsia" w:cs="Arial"/>
                                <w:sz w:val="20"/>
                                <w:szCs w:val="20"/>
                              </w:rPr>
                            </w:pPr>
                            <w:r w:rsidRPr="005F7D38">
                              <w:rPr>
                                <w:rFonts w:asciiTheme="minorEastAsia" w:hAnsiTheme="minorEastAsia" w:cs="Arial" w:hint="eastAsia"/>
                                <w:sz w:val="20"/>
                                <w:szCs w:val="20"/>
                              </w:rPr>
                              <w:t>・地域の方、各専門職に出来るだけ共通したテーマを考えるようにしています。</w:t>
                            </w:r>
                          </w:p>
                          <w:p w14:paraId="03FC478A" w14:textId="77777777" w:rsidR="00984DBC" w:rsidRPr="0080414B" w:rsidRDefault="00984DBC" w:rsidP="0080414B">
                            <w:pPr>
                              <w:widowControl/>
                              <w:rPr>
                                <w:rFonts w:ascii="Arial" w:eastAsia="游ゴシック" w:hAnsi="Arial" w:cs="Arial"/>
                                <w:color w:val="000000"/>
                                <w:kern w:val="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2F79C" id="_x0000_s1044" type="#_x0000_t202" style="position:absolute;left:0;text-align:left;margin-left:4.15pt;margin-top:37.65pt;width:513pt;height:476.3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" o:allowoverlap="f">
                <v:textbox>
                  <w:txbxContent>
                    <w:p w14:paraId="30C586CB" w14:textId="24D0D5EA" w:rsidR="003A57C5" w:rsidRPr="005F7D38" w:rsidRDefault="003A57C5" w:rsidP="003A57C5">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WEBの活用</w:t>
                      </w:r>
                    </w:p>
                    <w:p w14:paraId="2759AB7C" w14:textId="36147769" w:rsidR="003A57C5" w:rsidRPr="005F7D38" w:rsidRDefault="003A57C5" w:rsidP="003A57C5">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個人情報の取り扱い　民生委員の参加</w:t>
                      </w:r>
                    </w:p>
                    <w:p w14:paraId="68198404" w14:textId="35EA736E" w:rsidR="003A57C5" w:rsidRPr="005F7D38" w:rsidRDefault="003A57C5" w:rsidP="003A57C5">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事例検討を通した認知症ケアの普及啓発、地域課題の共有ができる様に留意している。</w:t>
                      </w:r>
                    </w:p>
                    <w:p w14:paraId="76B5FEE0" w14:textId="3EFFCAC4" w:rsidR="003A57C5" w:rsidRPr="005F7D38" w:rsidRDefault="003A57C5" w:rsidP="003A57C5">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課題を出すだけ、空想の意見を出すだけの会議で終わることなく、課題解決に向けて次のアクションを決める</w:t>
                      </w:r>
                    </w:p>
                    <w:p w14:paraId="3BEB370F" w14:textId="49AC163C" w:rsidR="003A57C5" w:rsidRPr="005F7D38" w:rsidRDefault="003A57C5" w:rsidP="003A57C5">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堅苦しい雰囲気にならず、活発な発言がされるよう心掛けている。</w:t>
                      </w:r>
                    </w:p>
                    <w:p w14:paraId="478DCC12" w14:textId="25DAA17D" w:rsidR="003A57C5" w:rsidRPr="005F7D38" w:rsidRDefault="003A57C5" w:rsidP="003A57C5">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関係機関招集にて、課題解決に向けた取り組みを行う。</w:t>
                      </w:r>
                    </w:p>
                    <w:p w14:paraId="015CEDBE" w14:textId="6519322A" w:rsidR="003A57C5" w:rsidRPr="005F7D38" w:rsidRDefault="003A57C5" w:rsidP="003A57C5">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地域の関係機関参加型にて連携と課題解決が行えること</w:t>
                      </w:r>
                    </w:p>
                    <w:p w14:paraId="0F0AE93D" w14:textId="30A29357" w:rsidR="003A57C5" w:rsidRPr="005F7D38" w:rsidRDefault="003A57C5" w:rsidP="003A57C5">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地域特性で困りごとや活かせることを意識している。前向きな検討が出来るように運営している。</w:t>
                      </w:r>
                    </w:p>
                    <w:p w14:paraId="008501C0" w14:textId="09A0C79E" w:rsidR="003A57C5" w:rsidRPr="005F7D38" w:rsidRDefault="003A57C5" w:rsidP="003A57C5">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医師または看護師に医療職に必ず参加いただき、医療的見地より意見を頂くようにしている。専門職だけではなく地域の方から意見が出やすい事例を選択している。</w:t>
                      </w:r>
                    </w:p>
                    <w:p w14:paraId="387FB526" w14:textId="1655465A" w:rsidR="0080414B" w:rsidRPr="005F7D38" w:rsidRDefault="003A57C5" w:rsidP="0080414B">
                      <w:pPr>
                        <w:widowControl/>
                        <w:rPr>
                          <w:rFonts w:asciiTheme="minorEastAsia" w:hAnsiTheme="minorEastAsia" w:cs="Arial"/>
                          <w:color w:val="000000"/>
                          <w:kern w:val="0"/>
                          <w:sz w:val="20"/>
                          <w:szCs w:val="20"/>
                        </w:rPr>
                      </w:pPr>
                      <w:r w:rsidRPr="005F7D38">
                        <w:rPr>
                          <w:rFonts w:asciiTheme="minorEastAsia" w:hAnsiTheme="minorEastAsia" w:hint="eastAsia"/>
                        </w:rPr>
                        <w:t>・</w:t>
                      </w:r>
                      <w:r w:rsidR="0080414B" w:rsidRPr="005F7D38">
                        <w:rPr>
                          <w:rFonts w:asciiTheme="minorEastAsia" w:hAnsiTheme="minorEastAsia" w:cs="Arial"/>
                          <w:color w:val="000000"/>
                          <w:kern w:val="0"/>
                          <w:sz w:val="20"/>
                          <w:szCs w:val="20"/>
                        </w:rPr>
                        <w:t>感染防止対策の観点から参加者の選定に留意。参加者全員が発言できるような雰囲気づくりに留意。</w:t>
                      </w:r>
                    </w:p>
                    <w:p w14:paraId="03C72090" w14:textId="0938D955" w:rsidR="0080414B" w:rsidRPr="005F7D38" w:rsidRDefault="0080414B" w:rsidP="0080414B">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事前会議や打ち合わせを十分に行う。事前に役割を決めて当日に備える。（タイムスケジュールに沿って実施）事前準備を会議においては8割と考えている。</w:t>
                      </w:r>
                    </w:p>
                    <w:p w14:paraId="721E3E0E" w14:textId="0D3F91F4" w:rsidR="0080414B" w:rsidRPr="005F7D38" w:rsidRDefault="0080414B" w:rsidP="0080414B">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事例提供者にできる限り負担をかけないようにしている（資料の簡素化など）</w:t>
                      </w:r>
                    </w:p>
                    <w:p w14:paraId="773CB20C" w14:textId="40975CA7" w:rsidR="000A3A1F" w:rsidRPr="005F7D38" w:rsidRDefault="0080414B" w:rsidP="0080414B">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ケースの状況により、次回開催時期を決める。</w:t>
                      </w:r>
                    </w:p>
                    <w:p w14:paraId="65487B91" w14:textId="50EB1E64" w:rsidR="000A3A1F" w:rsidRPr="005F7D38" w:rsidRDefault="000A3A1F" w:rsidP="0080414B">
                      <w:pPr>
                        <w:widowControl/>
                        <w:rPr>
                          <w:rFonts w:asciiTheme="minorEastAsia" w:hAnsiTheme="minorEastAsia" w:cs="ＭＳ 明朝"/>
                          <w:sz w:val="20"/>
                          <w:szCs w:val="20"/>
                        </w:rPr>
                      </w:pPr>
                      <w:r w:rsidRPr="005F7D38">
                        <w:rPr>
                          <w:rFonts w:asciiTheme="minorEastAsia" w:hAnsiTheme="minorEastAsia" w:cs="Arial" w:hint="eastAsia"/>
                          <w:color w:val="000000"/>
                          <w:kern w:val="0"/>
                          <w:sz w:val="20"/>
                          <w:szCs w:val="20"/>
                        </w:rPr>
                        <w:t>・</w:t>
                      </w:r>
                      <w:r w:rsidRPr="005F7D38">
                        <w:rPr>
                          <w:rFonts w:asciiTheme="minorEastAsia" w:hAnsiTheme="minorEastAsia" w:cs="Arial"/>
                          <w:sz w:val="20"/>
                          <w:szCs w:val="20"/>
                        </w:rPr>
                        <w:t>活発に意見交換ができるように</w:t>
                      </w:r>
                      <w:r w:rsidRPr="005F7D38">
                        <w:rPr>
                          <w:rFonts w:asciiTheme="minorEastAsia" w:hAnsiTheme="minorEastAsia" w:cs="Arial" w:hint="eastAsia"/>
                          <w:sz w:val="20"/>
                          <w:szCs w:val="20"/>
                        </w:rPr>
                        <w:t>心がけている。</w:t>
                      </w:r>
                    </w:p>
                    <w:p w14:paraId="09CA3E0D" w14:textId="44E03A78" w:rsidR="000A3A1F" w:rsidRPr="005F7D38" w:rsidRDefault="000A3A1F" w:rsidP="0080414B">
                      <w:pPr>
                        <w:widowControl/>
                        <w:rPr>
                          <w:rFonts w:asciiTheme="minorEastAsia" w:hAnsiTheme="minorEastAsia" w:cs="Arial"/>
                          <w:sz w:val="20"/>
                          <w:szCs w:val="20"/>
                        </w:rPr>
                      </w:pPr>
                      <w:r w:rsidRPr="005F7D38">
                        <w:rPr>
                          <w:rFonts w:asciiTheme="minorEastAsia" w:hAnsiTheme="minorEastAsia" w:cs="ＭＳ 明朝" w:hint="eastAsia"/>
                          <w:sz w:val="20"/>
                          <w:szCs w:val="20"/>
                        </w:rPr>
                        <w:t>・</w:t>
                      </w:r>
                      <w:r w:rsidRPr="005F7D38">
                        <w:rPr>
                          <w:rFonts w:asciiTheme="minorEastAsia" w:hAnsiTheme="minorEastAsia" w:cs="Arial"/>
                          <w:sz w:val="20"/>
                          <w:szCs w:val="20"/>
                        </w:rPr>
                        <w:t>みんなが発言できるように</w:t>
                      </w:r>
                      <w:r w:rsidRPr="005F7D38">
                        <w:rPr>
                          <w:rFonts w:asciiTheme="minorEastAsia" w:hAnsiTheme="minorEastAsia" w:cs="Arial" w:hint="eastAsia"/>
                          <w:sz w:val="20"/>
                          <w:szCs w:val="20"/>
                        </w:rPr>
                        <w:t>気をつけている。</w:t>
                      </w:r>
                    </w:p>
                    <w:p w14:paraId="26C69729" w14:textId="65B48D1C" w:rsidR="00984DBC" w:rsidRPr="005F7D38" w:rsidRDefault="00984DBC" w:rsidP="00984DBC">
                      <w:pPr>
                        <w:widowControl/>
                        <w:rPr>
                          <w:rFonts w:asciiTheme="minorEastAsia" w:hAnsiTheme="minorEastAsia" w:cs="Arial"/>
                          <w:sz w:val="20"/>
                          <w:szCs w:val="20"/>
                        </w:rPr>
                      </w:pPr>
                      <w:r w:rsidRPr="005F7D38">
                        <w:rPr>
                          <w:rFonts w:asciiTheme="minorEastAsia" w:hAnsiTheme="minorEastAsia" w:cs="Arial" w:hint="eastAsia"/>
                          <w:sz w:val="20"/>
                          <w:szCs w:val="20"/>
                        </w:rPr>
                        <w:t>・顔の見える関係作り、事前に主旨や目的を参加者に理解してもらうこと。</w:t>
                      </w:r>
                    </w:p>
                    <w:p w14:paraId="2BA1D0BE" w14:textId="3D76D995" w:rsidR="00984DBC" w:rsidRPr="005F7D38" w:rsidRDefault="00984DBC" w:rsidP="00984DBC">
                      <w:pPr>
                        <w:widowControl/>
                        <w:rPr>
                          <w:rFonts w:asciiTheme="minorEastAsia" w:hAnsiTheme="minorEastAsia" w:cs="Arial"/>
                          <w:sz w:val="20"/>
                          <w:szCs w:val="20"/>
                        </w:rPr>
                      </w:pPr>
                      <w:r w:rsidRPr="005F7D38">
                        <w:rPr>
                          <w:rFonts w:asciiTheme="minorEastAsia" w:hAnsiTheme="minorEastAsia" w:cs="Arial" w:hint="eastAsia"/>
                          <w:sz w:val="20"/>
                          <w:szCs w:val="20"/>
                        </w:rPr>
                        <w:t>・感染予防に留意し参集場所をオンライン参加者とをつないだハイブリッド運営を行っている。</w:t>
                      </w:r>
                    </w:p>
                    <w:p w14:paraId="79D1E27C" w14:textId="3F49CC42" w:rsidR="00984DBC" w:rsidRPr="005F7D38" w:rsidRDefault="00984DBC" w:rsidP="00984DBC">
                      <w:pPr>
                        <w:widowControl/>
                        <w:rPr>
                          <w:rFonts w:asciiTheme="minorEastAsia" w:hAnsiTheme="minorEastAsia" w:cs="Arial"/>
                          <w:sz w:val="20"/>
                          <w:szCs w:val="20"/>
                        </w:rPr>
                      </w:pPr>
                      <w:r w:rsidRPr="005F7D38">
                        <w:rPr>
                          <w:rFonts w:asciiTheme="minorEastAsia" w:hAnsiTheme="minorEastAsia" w:cs="Arial" w:hint="eastAsia"/>
                          <w:sz w:val="20"/>
                          <w:szCs w:val="20"/>
                        </w:rPr>
                        <w:t>・会議前に共通のツールを使用して事例の分析を行い、事例ごとにテーマを決めて専門職にそのテーマを競技して貰う形で、会議時間を短縮している。</w:t>
                      </w:r>
                    </w:p>
                    <w:p w14:paraId="03EAAA9C" w14:textId="63AB6F47" w:rsidR="00984DBC" w:rsidRPr="005F7D38" w:rsidRDefault="00984DBC" w:rsidP="00984DBC">
                      <w:pPr>
                        <w:widowControl/>
                        <w:rPr>
                          <w:rFonts w:asciiTheme="minorEastAsia" w:hAnsiTheme="minorEastAsia" w:cs="Arial"/>
                          <w:sz w:val="20"/>
                          <w:szCs w:val="20"/>
                        </w:rPr>
                      </w:pPr>
                      <w:r w:rsidRPr="005F7D38">
                        <w:rPr>
                          <w:rFonts w:asciiTheme="minorEastAsia" w:hAnsiTheme="minorEastAsia" w:cs="Arial" w:hint="eastAsia"/>
                          <w:sz w:val="20"/>
                          <w:szCs w:val="20"/>
                        </w:rPr>
                        <w:t>・感染症対策としてＷＥＢ開催を行った。</w:t>
                      </w:r>
                    </w:p>
                    <w:p w14:paraId="5C9FC403" w14:textId="5B763A9A" w:rsidR="00984DBC" w:rsidRPr="005F7D38" w:rsidRDefault="00984DBC" w:rsidP="00984DBC">
                      <w:pPr>
                        <w:widowControl/>
                        <w:rPr>
                          <w:rFonts w:asciiTheme="minorEastAsia" w:hAnsiTheme="minorEastAsia" w:cs="Arial"/>
                          <w:sz w:val="20"/>
                          <w:szCs w:val="20"/>
                        </w:rPr>
                      </w:pPr>
                      <w:r w:rsidRPr="005F7D38">
                        <w:rPr>
                          <w:rFonts w:asciiTheme="minorEastAsia" w:hAnsiTheme="minorEastAsia" w:cs="Arial" w:hint="eastAsia"/>
                          <w:sz w:val="20"/>
                          <w:szCs w:val="20"/>
                        </w:rPr>
                        <w:t>・専門職への周知活動、事例を出すCMと事前の面談</w:t>
                      </w:r>
                    </w:p>
                    <w:p w14:paraId="782FA0C5" w14:textId="3D2265AC" w:rsidR="00984DBC" w:rsidRPr="005F7D38" w:rsidRDefault="00984DBC" w:rsidP="00984DBC">
                      <w:pPr>
                        <w:widowControl/>
                        <w:rPr>
                          <w:rFonts w:asciiTheme="minorEastAsia" w:hAnsiTheme="minorEastAsia" w:cs="Arial"/>
                          <w:sz w:val="20"/>
                          <w:szCs w:val="20"/>
                        </w:rPr>
                      </w:pPr>
                      <w:r w:rsidRPr="005F7D38">
                        <w:rPr>
                          <w:rFonts w:asciiTheme="minorEastAsia" w:hAnsiTheme="minorEastAsia" w:cs="Arial" w:hint="eastAsia"/>
                          <w:sz w:val="20"/>
                          <w:szCs w:val="20"/>
                        </w:rPr>
                        <w:t>・感染症対策として自治会ごとの開催で自治会長、民生委員、コーディネーター、市の包括担当者の参加としており、自治会の白地図を広げ地域のアセスメントを行っている。</w:t>
                      </w:r>
                    </w:p>
                    <w:p w14:paraId="692FD752" w14:textId="4C047FAF" w:rsidR="00984DBC" w:rsidRPr="005F7D38" w:rsidRDefault="00984DBC" w:rsidP="00984DBC">
                      <w:pPr>
                        <w:widowControl/>
                        <w:rPr>
                          <w:rFonts w:asciiTheme="minorEastAsia" w:hAnsiTheme="minorEastAsia" w:cs="Arial"/>
                          <w:sz w:val="20"/>
                          <w:szCs w:val="20"/>
                        </w:rPr>
                      </w:pPr>
                      <w:r w:rsidRPr="005F7D38">
                        <w:rPr>
                          <w:rFonts w:asciiTheme="minorEastAsia" w:hAnsiTheme="minorEastAsia" w:cs="Arial" w:hint="eastAsia"/>
                          <w:sz w:val="20"/>
                          <w:szCs w:val="20"/>
                        </w:rPr>
                        <w:t>・地域の方、各専門職に出来るだけ共通したテーマを考えるようにしています。</w:t>
                      </w:r>
                    </w:p>
                    <w:p w14:paraId="03FC478A" w14:textId="77777777" w:rsidR="00984DBC" w:rsidRPr="0080414B" w:rsidRDefault="00984DBC" w:rsidP="0080414B">
                      <w:pPr>
                        <w:widowControl/>
                        <w:rPr>
                          <w:rFonts w:ascii="Arial" w:eastAsia="游ゴシック" w:hAnsi="Arial" w:cs="Arial"/>
                          <w:color w:val="000000"/>
                          <w:kern w:val="0"/>
                          <w:sz w:val="20"/>
                          <w:szCs w:val="20"/>
                        </w:rPr>
                      </w:pPr>
                    </w:p>
                  </w:txbxContent>
                </v:textbox>
                <w10:wrap type="square"/>
              </v:shape>
            </w:pict>
          </mc:Fallback>
        </mc:AlternateContent>
      </w:r>
      <w:r w:rsidR="00961610" w:rsidRPr="005F7D38">
        <w:rPr>
          <w:rFonts w:asciiTheme="minorEastAsia" w:eastAsiaTheme="minorEastAsia" w:hAnsiTheme="minorEastAsia" w:hint="eastAsia"/>
          <w:sz w:val="24"/>
          <w:szCs w:val="24"/>
        </w:rPr>
        <w:t>（</w:t>
      </w:r>
      <w:r w:rsidR="00C916B5" w:rsidRPr="005F7D38">
        <w:rPr>
          <w:rFonts w:asciiTheme="minorEastAsia" w:eastAsiaTheme="minorEastAsia" w:hAnsiTheme="minorEastAsia" w:hint="eastAsia"/>
          <w:sz w:val="24"/>
          <w:szCs w:val="24"/>
        </w:rPr>
        <w:t>3</w:t>
      </w:r>
      <w:r w:rsidR="00961610" w:rsidRPr="005F7D38">
        <w:rPr>
          <w:rFonts w:asciiTheme="minorEastAsia" w:eastAsiaTheme="minorEastAsia" w:hAnsiTheme="minorEastAsia" w:hint="eastAsia"/>
          <w:sz w:val="24"/>
          <w:szCs w:val="24"/>
        </w:rPr>
        <w:t>）</w:t>
      </w:r>
      <w:r w:rsidR="001A6A96" w:rsidRPr="005F7D38">
        <w:rPr>
          <w:rFonts w:asciiTheme="minorEastAsia" w:eastAsiaTheme="minorEastAsia" w:hAnsiTheme="minorEastAsia" w:hint="eastAsia"/>
          <w:sz w:val="24"/>
          <w:szCs w:val="24"/>
        </w:rPr>
        <w:t>地域ケア会議の開催で工夫していること、留意していることなどご記入下さい。</w:t>
      </w:r>
    </w:p>
    <w:p w14:paraId="1B0AD88E" w14:textId="4A664034" w:rsidR="006E3C06" w:rsidRPr="003E7EA9" w:rsidRDefault="006E3C06" w:rsidP="008D68C7">
      <w:pPr>
        <w:pStyle w:val="a3"/>
        <w:rPr>
          <w:rFonts w:asciiTheme="majorEastAsia" w:eastAsiaTheme="majorEastAsia" w:hAnsiTheme="majorEastAsia"/>
          <w:sz w:val="24"/>
          <w:szCs w:val="24"/>
        </w:rPr>
      </w:pPr>
    </w:p>
    <w:p w14:paraId="4FB9DCC9" w14:textId="2857F951" w:rsidR="00634585" w:rsidRPr="003E7EA9" w:rsidRDefault="00634585" w:rsidP="008D68C7">
      <w:pPr>
        <w:pStyle w:val="a3"/>
        <w:rPr>
          <w:rFonts w:asciiTheme="majorEastAsia" w:eastAsiaTheme="majorEastAsia" w:hAnsiTheme="majorEastAsia"/>
          <w:sz w:val="24"/>
          <w:szCs w:val="24"/>
        </w:rPr>
      </w:pPr>
    </w:p>
    <w:p w14:paraId="52045A49" w14:textId="0C0895C3" w:rsidR="00634585" w:rsidRPr="003E7EA9" w:rsidRDefault="00634585" w:rsidP="008D68C7">
      <w:pPr>
        <w:pStyle w:val="a3"/>
        <w:rPr>
          <w:rFonts w:asciiTheme="majorEastAsia" w:eastAsiaTheme="majorEastAsia" w:hAnsiTheme="majorEastAsia"/>
          <w:sz w:val="24"/>
          <w:szCs w:val="24"/>
        </w:rPr>
      </w:pPr>
    </w:p>
    <w:p w14:paraId="40661B41" w14:textId="2830560B" w:rsidR="00634585" w:rsidRPr="003E7EA9" w:rsidRDefault="00634585" w:rsidP="008D68C7">
      <w:pPr>
        <w:pStyle w:val="a3"/>
        <w:rPr>
          <w:rFonts w:asciiTheme="majorEastAsia" w:eastAsiaTheme="majorEastAsia" w:hAnsiTheme="majorEastAsia"/>
          <w:sz w:val="24"/>
          <w:szCs w:val="24"/>
        </w:rPr>
      </w:pPr>
    </w:p>
    <w:p w14:paraId="6161BE22" w14:textId="7DC80BE5" w:rsidR="00634585" w:rsidRPr="003E7EA9" w:rsidRDefault="00634585" w:rsidP="008D68C7">
      <w:pPr>
        <w:pStyle w:val="a3"/>
        <w:rPr>
          <w:rFonts w:asciiTheme="majorEastAsia" w:eastAsiaTheme="majorEastAsia" w:hAnsiTheme="majorEastAsia"/>
          <w:sz w:val="24"/>
          <w:szCs w:val="24"/>
        </w:rPr>
      </w:pPr>
    </w:p>
    <w:p w14:paraId="7E7D3F75" w14:textId="25F861AB" w:rsidR="00634585" w:rsidRPr="003E7EA9" w:rsidRDefault="00634585" w:rsidP="008D68C7">
      <w:pPr>
        <w:pStyle w:val="a3"/>
        <w:rPr>
          <w:rFonts w:asciiTheme="majorEastAsia" w:eastAsiaTheme="majorEastAsia" w:hAnsiTheme="majorEastAsia"/>
          <w:sz w:val="24"/>
          <w:szCs w:val="24"/>
        </w:rPr>
      </w:pPr>
    </w:p>
    <w:p w14:paraId="44C7A1D5" w14:textId="63A34998" w:rsidR="00634585" w:rsidRPr="003E7EA9" w:rsidRDefault="00634585" w:rsidP="008D68C7">
      <w:pPr>
        <w:pStyle w:val="a3"/>
        <w:rPr>
          <w:rFonts w:asciiTheme="majorEastAsia" w:eastAsiaTheme="majorEastAsia" w:hAnsiTheme="majorEastAsia"/>
          <w:sz w:val="24"/>
          <w:szCs w:val="24"/>
        </w:rPr>
      </w:pPr>
    </w:p>
    <w:p w14:paraId="0A4B3113" w14:textId="01A66C1D" w:rsidR="00984DBC" w:rsidRPr="003E7EA9" w:rsidRDefault="00984DBC" w:rsidP="008D68C7">
      <w:pPr>
        <w:pStyle w:val="a3"/>
        <w:rPr>
          <w:rFonts w:asciiTheme="majorEastAsia" w:eastAsiaTheme="majorEastAsia" w:hAnsiTheme="majorEastAsia"/>
          <w:sz w:val="24"/>
          <w:szCs w:val="24"/>
        </w:rPr>
      </w:pPr>
    </w:p>
    <w:p w14:paraId="688E4F94" w14:textId="368FBFB4" w:rsidR="00984DBC" w:rsidRPr="003E7EA9" w:rsidRDefault="00984DBC" w:rsidP="008D68C7">
      <w:pPr>
        <w:pStyle w:val="a3"/>
        <w:rPr>
          <w:rFonts w:asciiTheme="majorEastAsia" w:eastAsiaTheme="majorEastAsia" w:hAnsiTheme="majorEastAsia"/>
          <w:sz w:val="24"/>
          <w:szCs w:val="24"/>
        </w:rPr>
      </w:pPr>
    </w:p>
    <w:p w14:paraId="43BA20A7" w14:textId="56836C5A" w:rsidR="00984DBC" w:rsidRPr="003E7EA9" w:rsidRDefault="00984DBC" w:rsidP="008D68C7">
      <w:pPr>
        <w:pStyle w:val="a3"/>
        <w:rPr>
          <w:rFonts w:asciiTheme="majorEastAsia" w:eastAsiaTheme="majorEastAsia" w:hAnsiTheme="majorEastAsia"/>
          <w:sz w:val="24"/>
          <w:szCs w:val="24"/>
        </w:rPr>
      </w:pPr>
    </w:p>
    <w:p w14:paraId="0AE08FB1" w14:textId="77777777" w:rsidR="00984DBC" w:rsidRPr="003E7EA9" w:rsidRDefault="00984DBC" w:rsidP="008D68C7">
      <w:pPr>
        <w:pStyle w:val="a3"/>
        <w:rPr>
          <w:rFonts w:asciiTheme="majorEastAsia" w:eastAsiaTheme="majorEastAsia" w:hAnsiTheme="majorEastAsia"/>
          <w:sz w:val="24"/>
          <w:szCs w:val="24"/>
        </w:rPr>
      </w:pPr>
    </w:p>
    <w:p w14:paraId="7F273A4A" w14:textId="77777777" w:rsidR="006E3C06" w:rsidRPr="005F7D38" w:rsidRDefault="001A6A96" w:rsidP="006E3C06">
      <w:pPr>
        <w:pStyle w:val="a3"/>
        <w:ind w:firstLineChars="100" w:firstLine="232"/>
        <w:rPr>
          <w:rFonts w:asciiTheme="minorEastAsia" w:eastAsiaTheme="minorEastAsia" w:hAnsiTheme="minorEastAsia"/>
          <w:sz w:val="24"/>
          <w:szCs w:val="24"/>
        </w:rPr>
      </w:pPr>
      <w:r w:rsidRPr="005F7D38">
        <w:rPr>
          <w:rFonts w:asciiTheme="minorEastAsia" w:eastAsiaTheme="minorEastAsia" w:hAnsiTheme="minorEastAsia" w:hint="eastAsia"/>
          <w:b/>
          <w:sz w:val="24"/>
          <w:szCs w:val="24"/>
          <w:u w:val="single"/>
        </w:rPr>
        <w:lastRenderedPageBreak/>
        <w:t>B　開催していない</w:t>
      </w:r>
      <w:r w:rsidRPr="005F7D38">
        <w:rPr>
          <w:rFonts w:asciiTheme="minorEastAsia" w:eastAsiaTheme="minorEastAsia" w:hAnsiTheme="minorEastAsia" w:hint="eastAsia"/>
          <w:sz w:val="24"/>
          <w:szCs w:val="24"/>
        </w:rPr>
        <w:t>と回答された場合はその理由についてご記入下さい。</w:t>
      </w:r>
    </w:p>
    <w:p w14:paraId="049CB732" w14:textId="335D4987" w:rsidR="001A6A96" w:rsidRPr="003E7EA9" w:rsidRDefault="001A6A96" w:rsidP="006E3C06">
      <w:pPr>
        <w:pStyle w:val="a3"/>
        <w:ind w:firstLineChars="100" w:firstLine="231"/>
        <w:rPr>
          <w:rFonts w:asciiTheme="majorEastAsia" w:eastAsiaTheme="majorEastAsia" w:hAnsiTheme="majorEastAsia"/>
          <w:sz w:val="24"/>
          <w:szCs w:val="24"/>
        </w:rPr>
      </w:pPr>
    </w:p>
    <w:p w14:paraId="049CB733" w14:textId="663ABFF0" w:rsidR="001A6A96" w:rsidRPr="003E7EA9" w:rsidRDefault="00984DBC" w:rsidP="001A6A96">
      <w:pPr>
        <w:pStyle w:val="a3"/>
        <w:rPr>
          <w:rFonts w:asciiTheme="majorEastAsia" w:eastAsiaTheme="majorEastAsia" w:hAnsiTheme="majorEastAsia"/>
          <w:sz w:val="24"/>
          <w:szCs w:val="24"/>
        </w:rPr>
      </w:pPr>
      <w:r w:rsidRPr="003E7EA9">
        <w:rPr>
          <w:rFonts w:asciiTheme="majorEastAsia" w:eastAsiaTheme="majorEastAsia" w:hAnsiTheme="majorEastAsia" w:hint="eastAsia"/>
          <w:noProof/>
          <w:sz w:val="24"/>
          <w:szCs w:val="24"/>
        </w:rPr>
        <mc:AlternateContent>
          <mc:Choice Requires="wps">
            <w:drawing>
              <wp:anchor distT="0" distB="0" distL="114300" distR="114300" simplePos="0" relativeHeight="251669504" behindDoc="0" locked="0" layoutInCell="1" allowOverlap="1" wp14:anchorId="049CB7B0" wp14:editId="76E252AB">
                <wp:simplePos x="0" y="0"/>
                <wp:positionH relativeFrom="margin">
                  <wp:align>left</wp:align>
                </wp:positionH>
                <wp:positionV relativeFrom="paragraph">
                  <wp:posOffset>20719</wp:posOffset>
                </wp:positionV>
                <wp:extent cx="6336030" cy="1201479"/>
                <wp:effectExtent l="0" t="0" r="26670" b="17780"/>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6030" cy="12014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82C65A" w14:textId="3224F1AC" w:rsidR="00984DBC" w:rsidRPr="005F7D38" w:rsidRDefault="00984DBC" w:rsidP="00984DBC">
                            <w:pPr>
                              <w:jc w:val="left"/>
                              <w:rPr>
                                <w:rFonts w:asciiTheme="minorEastAsia" w:hAnsiTheme="minorEastAsia"/>
                              </w:rPr>
                            </w:pPr>
                            <w:r w:rsidRPr="005F7D38">
                              <w:rPr>
                                <w:rFonts w:asciiTheme="minorEastAsia" w:hAnsiTheme="minorEastAsia" w:hint="eastAsia"/>
                              </w:rPr>
                              <w:t>・コロナ</w:t>
                            </w:r>
                          </w:p>
                          <w:p w14:paraId="2500443D" w14:textId="29D636E9" w:rsidR="00984DBC" w:rsidRPr="005F7D38" w:rsidRDefault="00984DBC" w:rsidP="00984DBC">
                            <w:pPr>
                              <w:jc w:val="left"/>
                              <w:rPr>
                                <w:rFonts w:asciiTheme="minorEastAsia" w:hAnsiTheme="minorEastAsia"/>
                              </w:rPr>
                            </w:pPr>
                            <w:r w:rsidRPr="005F7D38">
                              <w:rPr>
                                <w:rFonts w:asciiTheme="minorEastAsia" w:hAnsiTheme="minorEastAsia" w:hint="eastAsia"/>
                              </w:rPr>
                              <w:t>・圏域内の居宅介護支援事業所数が少ない為。</w:t>
                            </w:r>
                          </w:p>
                          <w:p w14:paraId="16468DF6" w14:textId="5E3BDF8B" w:rsidR="00984DBC" w:rsidRPr="005F7D38" w:rsidRDefault="00984DBC" w:rsidP="00984DBC">
                            <w:pPr>
                              <w:jc w:val="left"/>
                              <w:rPr>
                                <w:rFonts w:asciiTheme="minorEastAsia" w:hAnsiTheme="minorEastAsia"/>
                              </w:rPr>
                            </w:pPr>
                            <w:r w:rsidRPr="005F7D38">
                              <w:rPr>
                                <w:rFonts w:asciiTheme="minorEastAsia" w:hAnsiTheme="minorEastAsia" w:hint="eastAsia"/>
                              </w:rPr>
                              <w:t>・R2年度はコロナ感染予防のため実施できず。オンラインでの開催もしていない。</w:t>
                            </w:r>
                          </w:p>
                          <w:p w14:paraId="2BC0D9E1" w14:textId="48CB52FF" w:rsidR="00984DBC" w:rsidRPr="005F7D38" w:rsidRDefault="00984DBC" w:rsidP="00984DBC">
                            <w:pPr>
                              <w:jc w:val="left"/>
                              <w:rPr>
                                <w:rFonts w:asciiTheme="minorEastAsia" w:hAnsiTheme="minorEastAsia"/>
                              </w:rPr>
                            </w:pPr>
                            <w:r w:rsidRPr="005F7D38">
                              <w:rPr>
                                <w:rFonts w:asciiTheme="minorEastAsia" w:hAnsiTheme="minorEastAsia" w:hint="eastAsia"/>
                              </w:rPr>
                              <w:t>・新型コロナ感染予防のため計画していたが中止になった</w:t>
                            </w:r>
                          </w:p>
                          <w:p w14:paraId="78C6290F" w14:textId="2BF97D97" w:rsidR="0080414B" w:rsidRPr="005F7D38" w:rsidRDefault="00984DBC" w:rsidP="00984DBC">
                            <w:pPr>
                              <w:jc w:val="left"/>
                              <w:rPr>
                                <w:rFonts w:asciiTheme="minorEastAsia" w:hAnsiTheme="minorEastAsia"/>
                              </w:rPr>
                            </w:pPr>
                            <w:r w:rsidRPr="005F7D38">
                              <w:rPr>
                                <w:rFonts w:asciiTheme="minorEastAsia" w:hAnsiTheme="minorEastAsia" w:hint="eastAsia"/>
                              </w:rPr>
                              <w:t>・開催する立場ではなく、参加した。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9CB7B0" id="正方形/長方形 8" o:spid="_x0000_s1045" style="position:absolute;left:0;text-align:left;margin-left:0;margin-top:1.65pt;width:498.9pt;height:94.6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" filled="f">
                <v:textbox inset="5.85pt,.7pt,5.85pt,.7pt">
                  <w:txbxContent>
                    <w:p w14:paraId="2582C65A" w14:textId="3224F1AC" w:rsidR="00984DBC" w:rsidRPr="005F7D38" w:rsidRDefault="00984DBC" w:rsidP="00984DBC">
                      <w:pPr>
                        <w:jc w:val="left"/>
                        <w:rPr>
                          <w:rFonts w:asciiTheme="minorEastAsia" w:hAnsiTheme="minorEastAsia"/>
                        </w:rPr>
                      </w:pPr>
                      <w:r w:rsidRPr="005F7D38">
                        <w:rPr>
                          <w:rFonts w:asciiTheme="minorEastAsia" w:hAnsiTheme="minorEastAsia" w:hint="eastAsia"/>
                        </w:rPr>
                        <w:t>・コロナ</w:t>
                      </w:r>
                    </w:p>
                    <w:p w14:paraId="2500443D" w14:textId="29D636E9" w:rsidR="00984DBC" w:rsidRPr="005F7D38" w:rsidRDefault="00984DBC" w:rsidP="00984DBC">
                      <w:pPr>
                        <w:jc w:val="left"/>
                        <w:rPr>
                          <w:rFonts w:asciiTheme="minorEastAsia" w:hAnsiTheme="minorEastAsia"/>
                        </w:rPr>
                      </w:pPr>
                      <w:r w:rsidRPr="005F7D38">
                        <w:rPr>
                          <w:rFonts w:asciiTheme="minorEastAsia" w:hAnsiTheme="minorEastAsia" w:hint="eastAsia"/>
                        </w:rPr>
                        <w:t>・圏域内の居宅介護支援事業所数が少ない為。</w:t>
                      </w:r>
                    </w:p>
                    <w:p w14:paraId="16468DF6" w14:textId="5E3BDF8B" w:rsidR="00984DBC" w:rsidRPr="005F7D38" w:rsidRDefault="00984DBC" w:rsidP="00984DBC">
                      <w:pPr>
                        <w:jc w:val="left"/>
                        <w:rPr>
                          <w:rFonts w:asciiTheme="minorEastAsia" w:hAnsiTheme="minorEastAsia"/>
                        </w:rPr>
                      </w:pPr>
                      <w:r w:rsidRPr="005F7D38">
                        <w:rPr>
                          <w:rFonts w:asciiTheme="minorEastAsia" w:hAnsiTheme="minorEastAsia" w:hint="eastAsia"/>
                        </w:rPr>
                        <w:t>・R2年度はコロナ感染予防のため実施できず。オンラインでの開催もしていない。</w:t>
                      </w:r>
                    </w:p>
                    <w:p w14:paraId="2BC0D9E1" w14:textId="48CB52FF" w:rsidR="00984DBC" w:rsidRPr="005F7D38" w:rsidRDefault="00984DBC" w:rsidP="00984DBC">
                      <w:pPr>
                        <w:jc w:val="left"/>
                        <w:rPr>
                          <w:rFonts w:asciiTheme="minorEastAsia" w:hAnsiTheme="minorEastAsia"/>
                        </w:rPr>
                      </w:pPr>
                      <w:r w:rsidRPr="005F7D38">
                        <w:rPr>
                          <w:rFonts w:asciiTheme="minorEastAsia" w:hAnsiTheme="minorEastAsia" w:hint="eastAsia"/>
                        </w:rPr>
                        <w:t>・新型コロナ感染予防のため計画していたが中止になった</w:t>
                      </w:r>
                    </w:p>
                    <w:p w14:paraId="78C6290F" w14:textId="2BF97D97" w:rsidR="0080414B" w:rsidRPr="005F7D38" w:rsidRDefault="00984DBC" w:rsidP="00984DBC">
                      <w:pPr>
                        <w:jc w:val="left"/>
                        <w:rPr>
                          <w:rFonts w:asciiTheme="minorEastAsia" w:hAnsiTheme="minorEastAsia"/>
                        </w:rPr>
                      </w:pPr>
                      <w:r w:rsidRPr="005F7D38">
                        <w:rPr>
                          <w:rFonts w:asciiTheme="minorEastAsia" w:hAnsiTheme="minorEastAsia" w:hint="eastAsia"/>
                        </w:rPr>
                        <w:t>・開催する立場ではなく、参加した。</w:t>
                      </w:r>
                    </w:p>
                  </w:txbxContent>
                </v:textbox>
                <w10:wrap anchorx="margin"/>
              </v:rect>
            </w:pict>
          </mc:Fallback>
        </mc:AlternateContent>
      </w:r>
    </w:p>
    <w:p w14:paraId="76603276" w14:textId="5B4EBE4E" w:rsidR="0080414B" w:rsidRPr="003E7EA9" w:rsidRDefault="0080414B">
      <w:pPr>
        <w:rPr>
          <w:rFonts w:asciiTheme="majorEastAsia" w:eastAsiaTheme="majorEastAsia" w:hAnsiTheme="majorEastAsia"/>
          <w:b/>
          <w:sz w:val="24"/>
        </w:rPr>
      </w:pPr>
    </w:p>
    <w:p w14:paraId="0031FD9C" w14:textId="7E027956" w:rsidR="00F255CF" w:rsidRPr="003E7EA9" w:rsidRDefault="00F255CF" w:rsidP="00122441">
      <w:pPr>
        <w:rPr>
          <w:rFonts w:asciiTheme="majorEastAsia" w:eastAsiaTheme="majorEastAsia" w:hAnsiTheme="majorEastAsia"/>
          <w:b/>
          <w:sz w:val="24"/>
        </w:rPr>
      </w:pPr>
    </w:p>
    <w:p w14:paraId="21D88761" w14:textId="10674E7D" w:rsidR="00F255CF" w:rsidRPr="003E7EA9" w:rsidRDefault="00F255CF" w:rsidP="00122441">
      <w:pPr>
        <w:rPr>
          <w:rFonts w:asciiTheme="majorEastAsia" w:eastAsiaTheme="majorEastAsia" w:hAnsiTheme="majorEastAsia"/>
          <w:b/>
          <w:sz w:val="24"/>
        </w:rPr>
      </w:pPr>
    </w:p>
    <w:p w14:paraId="2AB1E264" w14:textId="77777777" w:rsidR="00F255CF" w:rsidRPr="003E7EA9" w:rsidRDefault="00F255CF" w:rsidP="00122441">
      <w:pPr>
        <w:rPr>
          <w:rFonts w:asciiTheme="majorEastAsia" w:eastAsiaTheme="majorEastAsia" w:hAnsiTheme="majorEastAsia"/>
          <w:b/>
          <w:sz w:val="24"/>
        </w:rPr>
      </w:pPr>
    </w:p>
    <w:p w14:paraId="22315BA8" w14:textId="77777777" w:rsidR="00F255CF" w:rsidRPr="003E7EA9" w:rsidRDefault="00F255CF" w:rsidP="00122441">
      <w:pPr>
        <w:rPr>
          <w:rFonts w:asciiTheme="majorEastAsia" w:eastAsiaTheme="majorEastAsia" w:hAnsiTheme="majorEastAsia"/>
          <w:b/>
          <w:sz w:val="24"/>
        </w:rPr>
      </w:pPr>
    </w:p>
    <w:p w14:paraId="4AF93909" w14:textId="331405DA" w:rsidR="00122441" w:rsidRPr="005F7D38" w:rsidRDefault="004B6790" w:rsidP="00122441">
      <w:pPr>
        <w:rPr>
          <w:rFonts w:asciiTheme="minorEastAsia" w:hAnsiTheme="minorEastAsia"/>
          <w:b/>
          <w:sz w:val="24"/>
        </w:rPr>
      </w:pPr>
      <w:r w:rsidRPr="005F7D38">
        <w:rPr>
          <w:rFonts w:asciiTheme="minorEastAsia" w:hAnsiTheme="minorEastAsia" w:hint="eastAsia"/>
          <w:b/>
          <w:sz w:val="24"/>
        </w:rPr>
        <w:t>３、</w:t>
      </w:r>
      <w:r w:rsidR="00EF0722" w:rsidRPr="005F7D38">
        <w:rPr>
          <w:rFonts w:asciiTheme="minorEastAsia" w:hAnsiTheme="minorEastAsia" w:hint="eastAsia"/>
          <w:b/>
          <w:sz w:val="24"/>
        </w:rPr>
        <w:t>新型コロナウイルス</w:t>
      </w:r>
      <w:r w:rsidR="007E7322" w:rsidRPr="005F7D38">
        <w:rPr>
          <w:rFonts w:asciiTheme="minorEastAsia" w:hAnsiTheme="minorEastAsia" w:hint="eastAsia"/>
          <w:b/>
          <w:sz w:val="24"/>
        </w:rPr>
        <w:t>感染症対策について</w:t>
      </w:r>
    </w:p>
    <w:p w14:paraId="6CE1FF1C" w14:textId="77777777" w:rsidR="00122441" w:rsidRPr="005F7D38" w:rsidRDefault="00122441" w:rsidP="00122441">
      <w:pPr>
        <w:rPr>
          <w:rFonts w:asciiTheme="minorEastAsia" w:hAnsiTheme="minorEastAsia"/>
          <w:b/>
          <w:sz w:val="24"/>
        </w:rPr>
      </w:pPr>
    </w:p>
    <w:p w14:paraId="049CB76B" w14:textId="547C0521" w:rsidR="00EF0722" w:rsidRPr="005F7D38" w:rsidRDefault="00EF0722" w:rsidP="00122441">
      <w:pPr>
        <w:rPr>
          <w:rFonts w:asciiTheme="minorEastAsia" w:hAnsiTheme="minorEastAsia"/>
          <w:b/>
          <w:sz w:val="24"/>
        </w:rPr>
      </w:pPr>
      <w:r w:rsidRPr="005F7D38">
        <w:rPr>
          <w:rFonts w:asciiTheme="minorEastAsia" w:hAnsiTheme="minorEastAsia" w:hint="eastAsia"/>
          <w:b/>
          <w:sz w:val="24"/>
          <w:szCs w:val="24"/>
        </w:rPr>
        <w:t>問</w:t>
      </w:r>
      <w:r w:rsidR="00181920" w:rsidRPr="005F7D38">
        <w:rPr>
          <w:rFonts w:asciiTheme="minorEastAsia" w:hAnsiTheme="minorEastAsia" w:hint="eastAsia"/>
          <w:b/>
          <w:sz w:val="24"/>
          <w:szCs w:val="24"/>
        </w:rPr>
        <w:t>７</w:t>
      </w:r>
      <w:r w:rsidRPr="005F7D38">
        <w:rPr>
          <w:rFonts w:asciiTheme="minorEastAsia" w:hAnsiTheme="minorEastAsia" w:hint="eastAsia"/>
          <w:b/>
          <w:sz w:val="24"/>
          <w:szCs w:val="24"/>
        </w:rPr>
        <w:t xml:space="preserve">　</w:t>
      </w:r>
      <w:r w:rsidR="007E7322" w:rsidRPr="005F7D38">
        <w:rPr>
          <w:rFonts w:asciiTheme="minorEastAsia" w:hAnsiTheme="minorEastAsia" w:hint="eastAsia"/>
          <w:b/>
          <w:sz w:val="24"/>
          <w:szCs w:val="24"/>
        </w:rPr>
        <w:t>担当圏域のおける新型コロナウイルスへの対応について</w:t>
      </w:r>
    </w:p>
    <w:p w14:paraId="347A5380" w14:textId="0F10A6F1" w:rsidR="007E7322" w:rsidRPr="005F7D38" w:rsidRDefault="007E7322" w:rsidP="00F87F68">
      <w:pPr>
        <w:ind w:leftChars="250" w:left="966" w:right="360" w:hangingChars="200" w:hanging="463"/>
        <w:jc w:val="left"/>
        <w:rPr>
          <w:rFonts w:asciiTheme="minorEastAsia" w:hAnsiTheme="minorEastAsia"/>
          <w:sz w:val="24"/>
          <w:szCs w:val="24"/>
        </w:rPr>
      </w:pPr>
      <w:r w:rsidRPr="005F7D38">
        <w:rPr>
          <w:rFonts w:asciiTheme="minorEastAsia" w:hAnsiTheme="minorEastAsia" w:hint="eastAsia"/>
          <w:sz w:val="24"/>
          <w:szCs w:val="24"/>
        </w:rPr>
        <w:t>担当圏域内での事業運営に関わる方(利用者、職員等)</w:t>
      </w:r>
      <w:r w:rsidR="00F87F68" w:rsidRPr="005F7D38">
        <w:rPr>
          <w:rFonts w:asciiTheme="minorEastAsia" w:hAnsiTheme="minorEastAsia" w:hint="eastAsia"/>
          <w:sz w:val="24"/>
          <w:szCs w:val="24"/>
        </w:rPr>
        <w:t>が</w:t>
      </w:r>
      <w:r w:rsidRPr="005F7D38">
        <w:rPr>
          <w:rFonts w:asciiTheme="minorEastAsia" w:hAnsiTheme="minorEastAsia" w:hint="eastAsia"/>
          <w:sz w:val="24"/>
          <w:szCs w:val="24"/>
        </w:rPr>
        <w:t>新型コロナウイルス</w:t>
      </w:r>
      <w:r w:rsidR="00F87F68" w:rsidRPr="005F7D38">
        <w:rPr>
          <w:rFonts w:asciiTheme="minorEastAsia" w:hAnsiTheme="minorEastAsia" w:hint="eastAsia"/>
          <w:sz w:val="24"/>
          <w:szCs w:val="24"/>
        </w:rPr>
        <w:t>に感染</w:t>
      </w:r>
      <w:r w:rsidRPr="005F7D38">
        <w:rPr>
          <w:rFonts w:asciiTheme="minorEastAsia" w:hAnsiTheme="minorEastAsia" w:hint="eastAsia"/>
          <w:sz w:val="24"/>
          <w:szCs w:val="24"/>
        </w:rPr>
        <w:t>もしくは</w:t>
      </w:r>
    </w:p>
    <w:p w14:paraId="4B09EDC0" w14:textId="56F2C121" w:rsidR="0006434B" w:rsidRPr="005F7D38" w:rsidRDefault="00F87F68" w:rsidP="0006434B">
      <w:pPr>
        <w:ind w:leftChars="250" w:left="966" w:right="360" w:hangingChars="200" w:hanging="463"/>
        <w:jc w:val="left"/>
        <w:rPr>
          <w:rFonts w:asciiTheme="minorEastAsia" w:hAnsiTheme="minorEastAsia"/>
          <w:sz w:val="24"/>
          <w:szCs w:val="24"/>
        </w:rPr>
      </w:pPr>
      <w:r w:rsidRPr="005F7D38">
        <w:rPr>
          <w:rFonts w:asciiTheme="minorEastAsia" w:hAnsiTheme="minorEastAsia" w:hint="eastAsia"/>
          <w:sz w:val="24"/>
          <w:szCs w:val="24"/>
        </w:rPr>
        <w:t>濃厚接触者となり対応した事例はありますか。</w:t>
      </w:r>
      <w:r w:rsidR="0006434B" w:rsidRPr="005F7D38">
        <w:rPr>
          <w:rFonts w:asciiTheme="minorEastAsia" w:hAnsiTheme="minorEastAsia" w:hint="eastAsia"/>
          <w:sz w:val="24"/>
          <w:szCs w:val="24"/>
        </w:rPr>
        <w:t>また、その際に事業運営上の課題と感じたこ</w:t>
      </w:r>
    </w:p>
    <w:p w14:paraId="7E263653" w14:textId="775770B7" w:rsidR="0006434B" w:rsidRPr="005F7D38" w:rsidRDefault="0006434B" w:rsidP="00F87F68">
      <w:pPr>
        <w:ind w:leftChars="250" w:left="966" w:right="360" w:hangingChars="200" w:hanging="463"/>
        <w:jc w:val="left"/>
        <w:rPr>
          <w:rFonts w:asciiTheme="minorEastAsia" w:hAnsiTheme="minorEastAsia"/>
          <w:sz w:val="24"/>
          <w:szCs w:val="24"/>
        </w:rPr>
      </w:pPr>
      <w:r w:rsidRPr="005F7D38">
        <w:rPr>
          <w:rFonts w:asciiTheme="minorEastAsia" w:hAnsiTheme="minorEastAsia" w:hint="eastAsia"/>
          <w:sz w:val="24"/>
          <w:szCs w:val="24"/>
        </w:rPr>
        <w:t>とがありましたらお聞かせください。</w:t>
      </w:r>
    </w:p>
    <w:p w14:paraId="2B3AC391" w14:textId="2D15476D" w:rsidR="007E7322" w:rsidRPr="005F7D38" w:rsidRDefault="009349FF" w:rsidP="007E7322">
      <w:pPr>
        <w:tabs>
          <w:tab w:val="left" w:pos="284"/>
        </w:tabs>
        <w:ind w:leftChars="250" w:left="503"/>
        <w:rPr>
          <w:rFonts w:asciiTheme="minorEastAsia" w:hAnsiTheme="minorEastAsia"/>
          <w:sz w:val="24"/>
          <w:szCs w:val="24"/>
        </w:rPr>
      </w:pPr>
      <w:sdt>
        <w:sdtPr>
          <w:rPr>
            <w:rFonts w:asciiTheme="minorEastAsia" w:hAnsiTheme="minorEastAsia" w:hint="eastAsia"/>
            <w:sz w:val="24"/>
            <w:szCs w:val="24"/>
          </w:rPr>
          <w:id w:val="1326936573"/>
          <w14:checkbox>
            <w14:checked w14:val="0"/>
            <w14:checkedState w14:val="2612" w14:font="ＭＳ ゴシック"/>
            <w14:uncheckedState w14:val="2610" w14:font="ＭＳ ゴシック"/>
          </w14:checkbox>
        </w:sdtPr>
        <w:sdtEndPr/>
        <w:sdtContent>
          <w:r w:rsidR="007E7322" w:rsidRPr="005F7D38">
            <w:rPr>
              <w:rFonts w:asciiTheme="minorEastAsia" w:hAnsiTheme="minorEastAsia" w:hint="eastAsia"/>
              <w:sz w:val="24"/>
              <w:szCs w:val="24"/>
            </w:rPr>
            <w:t>☐</w:t>
          </w:r>
        </w:sdtContent>
      </w:sdt>
      <w:r w:rsidR="007E7322" w:rsidRPr="005F7D38">
        <w:rPr>
          <w:rFonts w:asciiTheme="minorEastAsia" w:hAnsiTheme="minorEastAsia" w:hint="eastAsia"/>
          <w:sz w:val="24"/>
          <w:szCs w:val="24"/>
        </w:rPr>
        <w:t xml:space="preserve">あり　　</w:t>
      </w:r>
      <w:sdt>
        <w:sdtPr>
          <w:rPr>
            <w:rFonts w:asciiTheme="minorEastAsia" w:hAnsiTheme="minorEastAsia" w:hint="eastAsia"/>
            <w:sz w:val="24"/>
            <w:szCs w:val="24"/>
          </w:rPr>
          <w:id w:val="1667814804"/>
          <w14:checkbox>
            <w14:checked w14:val="0"/>
            <w14:checkedState w14:val="2612" w14:font="ＭＳ ゴシック"/>
            <w14:uncheckedState w14:val="2610" w14:font="ＭＳ ゴシック"/>
          </w14:checkbox>
        </w:sdtPr>
        <w:sdtEndPr/>
        <w:sdtContent>
          <w:r w:rsidR="007E7322" w:rsidRPr="005F7D38">
            <w:rPr>
              <w:rFonts w:asciiTheme="minorEastAsia" w:hAnsiTheme="minorEastAsia" w:hint="eastAsia"/>
              <w:sz w:val="24"/>
              <w:szCs w:val="24"/>
            </w:rPr>
            <w:t>☐</w:t>
          </w:r>
        </w:sdtContent>
      </w:sdt>
      <w:r w:rsidR="007E7322" w:rsidRPr="005F7D38">
        <w:rPr>
          <w:rFonts w:asciiTheme="minorEastAsia" w:hAnsiTheme="minorEastAsia" w:hint="eastAsia"/>
          <w:sz w:val="24"/>
          <w:szCs w:val="24"/>
        </w:rPr>
        <w:t>なし</w:t>
      </w:r>
    </w:p>
    <w:p w14:paraId="2461DCEB" w14:textId="712BFB63" w:rsidR="00F255CF" w:rsidRPr="003E7EA9" w:rsidRDefault="00984DBC" w:rsidP="007E7322">
      <w:pPr>
        <w:tabs>
          <w:tab w:val="left" w:pos="284"/>
        </w:tabs>
        <w:ind w:leftChars="250" w:left="503"/>
        <w:rPr>
          <w:rFonts w:asciiTheme="majorEastAsia" w:eastAsiaTheme="majorEastAsia" w:hAnsiTheme="majorEastAsia"/>
          <w:noProof/>
        </w:rPr>
      </w:pPr>
      <w:r w:rsidRPr="003E7EA9">
        <w:rPr>
          <w:rFonts w:asciiTheme="majorEastAsia" w:eastAsiaTheme="majorEastAsia" w:hAnsiTheme="majorEastAsia"/>
          <w:noProof/>
        </w:rPr>
        <w:drawing>
          <wp:inline distT="0" distB="0" distL="0" distR="0" wp14:anchorId="78F62230" wp14:editId="62082D72">
            <wp:extent cx="6645910" cy="2998381"/>
            <wp:effectExtent l="0" t="0" r="254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9233" cy="2999880"/>
                    </a:xfrm>
                    <a:prstGeom prst="rect">
                      <a:avLst/>
                    </a:prstGeom>
                    <a:noFill/>
                    <a:ln>
                      <a:noFill/>
                    </a:ln>
                  </pic:spPr>
                </pic:pic>
              </a:graphicData>
            </a:graphic>
          </wp:inline>
        </w:drawing>
      </w:r>
    </w:p>
    <w:p w14:paraId="1C783EC9" w14:textId="76135F5A" w:rsidR="00984DBC" w:rsidRPr="003E7EA9" w:rsidRDefault="00984DBC" w:rsidP="007E7322">
      <w:pPr>
        <w:tabs>
          <w:tab w:val="left" w:pos="284"/>
        </w:tabs>
        <w:ind w:leftChars="250" w:left="503"/>
        <w:rPr>
          <w:rFonts w:asciiTheme="majorEastAsia" w:eastAsiaTheme="majorEastAsia" w:hAnsiTheme="majorEastAsia"/>
          <w:noProof/>
        </w:rPr>
      </w:pPr>
    </w:p>
    <w:p w14:paraId="603E09A3" w14:textId="47049B7D" w:rsidR="00984DBC" w:rsidRPr="003E7EA9" w:rsidRDefault="00984DBC" w:rsidP="007E7322">
      <w:pPr>
        <w:tabs>
          <w:tab w:val="left" w:pos="284"/>
        </w:tabs>
        <w:ind w:leftChars="250" w:left="503"/>
        <w:rPr>
          <w:rFonts w:asciiTheme="majorEastAsia" w:eastAsiaTheme="majorEastAsia" w:hAnsiTheme="majorEastAsia"/>
          <w:noProof/>
        </w:rPr>
      </w:pPr>
    </w:p>
    <w:p w14:paraId="16CDEC1F" w14:textId="77777777" w:rsidR="00984DBC" w:rsidRPr="003E7EA9" w:rsidRDefault="00984DBC" w:rsidP="007E7322">
      <w:pPr>
        <w:tabs>
          <w:tab w:val="left" w:pos="284"/>
        </w:tabs>
        <w:ind w:leftChars="250" w:left="503"/>
        <w:rPr>
          <w:rFonts w:asciiTheme="majorEastAsia" w:eastAsiaTheme="majorEastAsia" w:hAnsiTheme="majorEastAsia"/>
          <w:sz w:val="24"/>
          <w:szCs w:val="24"/>
        </w:rPr>
      </w:pPr>
    </w:p>
    <w:p w14:paraId="15F84D71" w14:textId="0941276E" w:rsidR="007E7322" w:rsidRPr="005F7D38" w:rsidRDefault="005D19B2" w:rsidP="007E7322">
      <w:pPr>
        <w:tabs>
          <w:tab w:val="left" w:pos="284"/>
        </w:tabs>
        <w:ind w:leftChars="250" w:left="503"/>
        <w:rPr>
          <w:rFonts w:asciiTheme="minorEastAsia" w:hAnsiTheme="minorEastAsia"/>
          <w:sz w:val="24"/>
          <w:szCs w:val="24"/>
        </w:rPr>
      </w:pPr>
      <w:r w:rsidRPr="005F7D38">
        <w:rPr>
          <w:rFonts w:asciiTheme="minorEastAsia" w:hAnsiTheme="minorEastAsia"/>
          <w:noProof/>
          <w:sz w:val="24"/>
          <w:szCs w:val="24"/>
        </w:rPr>
        <w:lastRenderedPageBreak/>
        <mc:AlternateContent>
          <mc:Choice Requires="wps">
            <w:drawing>
              <wp:anchor distT="45720" distB="45720" distL="114300" distR="114300" simplePos="0" relativeHeight="251717632" behindDoc="0" locked="0" layoutInCell="1" allowOverlap="1" wp14:anchorId="6B3E6265" wp14:editId="0F349B93">
                <wp:simplePos x="0" y="0"/>
                <wp:positionH relativeFrom="column">
                  <wp:posOffset>307975</wp:posOffset>
                </wp:positionH>
                <wp:positionV relativeFrom="paragraph">
                  <wp:posOffset>414655</wp:posOffset>
                </wp:positionV>
                <wp:extent cx="6229350" cy="7240270"/>
                <wp:effectExtent l="0" t="0" r="19050" b="17780"/>
                <wp:wrapSquare wrapText="bothSides"/>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7240270"/>
                        </a:xfrm>
                        <a:prstGeom prst="rect">
                          <a:avLst/>
                        </a:prstGeom>
                        <a:solidFill>
                          <a:srgbClr val="FFFFFF"/>
                        </a:solidFill>
                        <a:ln w="9525">
                          <a:solidFill>
                            <a:srgbClr val="000000"/>
                          </a:solidFill>
                          <a:miter lim="800000"/>
                          <a:headEnd/>
                          <a:tailEnd/>
                        </a:ln>
                      </wps:spPr>
                      <wps:txbx>
                        <w:txbxContent>
                          <w:p w14:paraId="525474ED" w14:textId="0D16902D" w:rsidR="005D19B2" w:rsidRPr="005F7D38" w:rsidRDefault="005D19B2" w:rsidP="005D19B2">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家族が陽性で入院となり、残された要介護高齢者の対応についてケアマネから相談を受けた。（濃厚接触者のため通所やショートが使えない）</w:t>
                            </w:r>
                          </w:p>
                          <w:p w14:paraId="2AC2A7AC" w14:textId="08A73466" w:rsidR="005D19B2" w:rsidRPr="005F7D38" w:rsidRDefault="005D19B2" w:rsidP="005D19B2">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要介護認定を受けている感染者はほぼ入院となりました。</w:t>
                            </w:r>
                            <w:r w:rsidRPr="005F7D38">
                              <w:rPr>
                                <w:rFonts w:asciiTheme="minorEastAsia" w:hAnsiTheme="minorEastAsia" w:cs="Arial"/>
                                <w:color w:val="000000"/>
                                <w:kern w:val="0"/>
                                <w:sz w:val="20"/>
                                <w:szCs w:val="20"/>
                              </w:rPr>
                              <w:br/>
                              <w:t>市役所は報告は求めてくるが、実務者レベルでの相談窓口が無く、保健所と対応を協議しました。</w:t>
                            </w:r>
                          </w:p>
                          <w:p w14:paraId="03E464C6" w14:textId="77777777" w:rsidR="005D19B2" w:rsidRPr="005F7D38" w:rsidRDefault="005D19B2" w:rsidP="005D19B2">
                            <w:pPr>
                              <w:rPr>
                                <w:rFonts w:asciiTheme="minorEastAsia" w:hAnsiTheme="minorEastAsia"/>
                                <w:sz w:val="20"/>
                                <w:szCs w:val="20"/>
                              </w:rPr>
                            </w:pPr>
                            <w:r w:rsidRPr="005F7D38">
                              <w:rPr>
                                <w:rFonts w:asciiTheme="minorEastAsia" w:hAnsiTheme="minorEastAsia" w:hint="eastAsia"/>
                                <w:sz w:val="20"/>
                                <w:szCs w:val="20"/>
                              </w:rPr>
                              <w:t>・家族がコロナ感染で入院、利用者が濃厚接触者で陰性となり２週間の自宅待機となった。</w:t>
                            </w:r>
                          </w:p>
                          <w:p w14:paraId="1D7CFD80" w14:textId="0996A76B" w:rsidR="005D19B2" w:rsidRPr="005F7D38" w:rsidRDefault="005D19B2" w:rsidP="005D19B2">
                            <w:pPr>
                              <w:rPr>
                                <w:rFonts w:asciiTheme="minorEastAsia" w:hAnsiTheme="minorEastAsia"/>
                                <w:sz w:val="20"/>
                                <w:szCs w:val="20"/>
                              </w:rPr>
                            </w:pPr>
                            <w:r w:rsidRPr="005F7D38">
                              <w:rPr>
                                <w:rFonts w:asciiTheme="minorEastAsia" w:hAnsiTheme="minorEastAsia" w:hint="eastAsia"/>
                                <w:sz w:val="20"/>
                                <w:szCs w:val="20"/>
                              </w:rPr>
                              <w:t>この場合、訪問看護かその他の親類以外は、支援ができない状況となる可能性が高い。</w:t>
                            </w:r>
                          </w:p>
                          <w:p w14:paraId="73A15CB4" w14:textId="6ABEBD83" w:rsidR="005D19B2" w:rsidRPr="005F7D38" w:rsidRDefault="005D19B2" w:rsidP="005D19B2">
                            <w:pPr>
                              <w:rPr>
                                <w:rFonts w:asciiTheme="minorEastAsia" w:hAnsiTheme="minorEastAsia"/>
                                <w:sz w:val="20"/>
                                <w:szCs w:val="20"/>
                              </w:rPr>
                            </w:pPr>
                            <w:r w:rsidRPr="005F7D38">
                              <w:rPr>
                                <w:rFonts w:asciiTheme="minorEastAsia" w:hAnsiTheme="minorEastAsia" w:hint="eastAsia"/>
                                <w:sz w:val="20"/>
                                <w:szCs w:val="20"/>
                              </w:rPr>
                              <w:t>・介護が必要な高齢者や障害者、または育児が必要な乳幼児～小学生が濃厚接触者で陰性となり自宅に支援できる人がいない場合を想定して、一時的に保護できる施設は必要に感じた。</w:t>
                            </w:r>
                          </w:p>
                          <w:p w14:paraId="2FF89B9C" w14:textId="6F766F49" w:rsidR="005D19B2" w:rsidRPr="005F7D38" w:rsidRDefault="005D19B2" w:rsidP="005D19B2">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相談対応期間中にケースの陽性が判明　時に課題は感じていない</w:t>
                            </w:r>
                          </w:p>
                          <w:p w14:paraId="13CA7F10" w14:textId="5A793E76" w:rsidR="005D19B2" w:rsidRPr="005F7D38" w:rsidRDefault="005D19B2" w:rsidP="005D19B2">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関係機関で感染者が出たことや同居家族が感染し、職員が濃厚接触者となったなど。</w:t>
                            </w:r>
                          </w:p>
                          <w:p w14:paraId="32792AA6" w14:textId="5E34ACE9" w:rsidR="005D19B2" w:rsidRPr="005F7D38" w:rsidRDefault="005D19B2" w:rsidP="005D19B2">
                            <w:pPr>
                              <w:rPr>
                                <w:rFonts w:asciiTheme="minorEastAsia" w:hAnsiTheme="minorEastAsia"/>
                                <w:sz w:val="20"/>
                                <w:szCs w:val="20"/>
                              </w:rPr>
                            </w:pPr>
                            <w:r w:rsidRPr="005F7D38">
                              <w:rPr>
                                <w:rFonts w:asciiTheme="minorEastAsia" w:hAnsiTheme="minorEastAsia" w:hint="eastAsia"/>
                                <w:sz w:val="20"/>
                                <w:szCs w:val="20"/>
                              </w:rPr>
                              <w:t>・関係機関の事業所でコロナ感染者が出たときに詳細情報が入って来ず困惑した。</w:t>
                            </w:r>
                          </w:p>
                          <w:p w14:paraId="25DA5EE8" w14:textId="675C9818" w:rsidR="005D19B2" w:rsidRPr="005F7D38" w:rsidRDefault="005D19B2" w:rsidP="005D19B2">
                            <w:pPr>
                              <w:rPr>
                                <w:rFonts w:asciiTheme="minorEastAsia" w:hAnsiTheme="minorEastAsia"/>
                                <w:sz w:val="20"/>
                                <w:szCs w:val="20"/>
                              </w:rPr>
                            </w:pPr>
                            <w:r w:rsidRPr="005F7D38">
                              <w:rPr>
                                <w:rFonts w:asciiTheme="minorEastAsia" w:hAnsiTheme="minorEastAsia" w:hint="eastAsia"/>
                                <w:sz w:val="20"/>
                                <w:szCs w:val="20"/>
                              </w:rPr>
                              <w:t>・包括職員が濃厚接触者となり休むことになり、業務が回らなくなった。今後もこのようなことが続くことに職員は疲れている。</w:t>
                            </w:r>
                          </w:p>
                          <w:p w14:paraId="51EAD683" w14:textId="393452AE" w:rsidR="005D19B2" w:rsidRPr="005F7D38" w:rsidRDefault="005D19B2" w:rsidP="005D19B2">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確かな情報が保健所から入らず、対応に時間がかかり右往左往した。</w:t>
                            </w:r>
                          </w:p>
                          <w:p w14:paraId="6643CED2" w14:textId="76D0CB5D" w:rsidR="005D19B2" w:rsidRPr="005F7D38" w:rsidRDefault="005D19B2" w:rsidP="005D19B2">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包括支援センターは新規相談対応を行うため、情報が少ない中での対応となるため、感染予防対策について慎重に行う。</w:t>
                            </w:r>
                          </w:p>
                          <w:p w14:paraId="4316A7F2" w14:textId="6EC44C99" w:rsidR="000A3A1F" w:rsidRPr="005F7D38" w:rsidRDefault="000A3A1F" w:rsidP="005D19B2">
                            <w:pPr>
                              <w:widowControl/>
                              <w:rPr>
                                <w:rFonts w:asciiTheme="minorEastAsia" w:hAnsiTheme="minorEastAsia" w:cs="Arial"/>
                                <w:color w:val="000000"/>
                                <w:sz w:val="20"/>
                                <w:szCs w:val="20"/>
                                <w:shd w:val="clear" w:color="auto" w:fill="FFFFFF"/>
                              </w:rPr>
                            </w:pPr>
                            <w:r w:rsidRPr="005F7D38">
                              <w:rPr>
                                <w:rFonts w:asciiTheme="minorEastAsia" w:hAnsiTheme="minorEastAsia" w:cs="Arial" w:hint="eastAsia"/>
                                <w:color w:val="000000"/>
                                <w:sz w:val="20"/>
                                <w:szCs w:val="20"/>
                                <w:shd w:val="clear" w:color="auto" w:fill="FFFFFF"/>
                              </w:rPr>
                              <w:t>・</w:t>
                            </w:r>
                            <w:r w:rsidRPr="005F7D38">
                              <w:rPr>
                                <w:rFonts w:asciiTheme="minorEastAsia" w:hAnsiTheme="minorEastAsia" w:cs="Arial"/>
                                <w:color w:val="000000"/>
                                <w:sz w:val="20"/>
                                <w:szCs w:val="20"/>
                                <w:shd w:val="clear" w:color="auto" w:fill="FFFFFF"/>
                              </w:rPr>
                              <w:t>同一敷地内・同一法人のデイサービスに発生し２週間DSを閉めた時、包括の訪問等も控えた。</w:t>
                            </w:r>
                          </w:p>
                          <w:p w14:paraId="5F959A5B" w14:textId="666C2081" w:rsidR="00984DBC" w:rsidRPr="005F7D38" w:rsidRDefault="00984DBC" w:rsidP="00984DBC">
                            <w:pPr>
                              <w:widowControl/>
                              <w:rPr>
                                <w:rFonts w:asciiTheme="minorEastAsia" w:hAnsiTheme="minorEastAsia" w:cs="Arial"/>
                                <w:color w:val="000000"/>
                                <w:sz w:val="20"/>
                                <w:szCs w:val="20"/>
                                <w:shd w:val="clear" w:color="auto" w:fill="FFFFFF"/>
                              </w:rPr>
                            </w:pPr>
                            <w:r w:rsidRPr="005F7D38">
                              <w:rPr>
                                <w:rFonts w:asciiTheme="minorEastAsia" w:hAnsiTheme="minorEastAsia" w:cs="Arial" w:hint="eastAsia"/>
                                <w:color w:val="000000"/>
                                <w:sz w:val="20"/>
                                <w:szCs w:val="20"/>
                                <w:shd w:val="clear" w:color="auto" w:fill="FFFFFF"/>
                              </w:rPr>
                              <w:t>・職員が濃厚接触者の対象になり、他の職員も訪問を控えたが、濃厚接触者と連絡があるまで数日あり、どこまでの職員を対象に待機すればいいのか困った。</w:t>
                            </w:r>
                          </w:p>
                          <w:p w14:paraId="094F8AC6" w14:textId="3C961CAC" w:rsidR="00984DBC" w:rsidRPr="005F7D38" w:rsidRDefault="00984DBC" w:rsidP="00984DBC">
                            <w:pPr>
                              <w:widowControl/>
                              <w:rPr>
                                <w:rFonts w:asciiTheme="minorEastAsia" w:hAnsiTheme="minorEastAsia" w:cs="Arial"/>
                                <w:color w:val="000000"/>
                                <w:sz w:val="20"/>
                                <w:szCs w:val="20"/>
                                <w:shd w:val="clear" w:color="auto" w:fill="FFFFFF"/>
                              </w:rPr>
                            </w:pPr>
                            <w:r w:rsidRPr="005F7D38">
                              <w:rPr>
                                <w:rFonts w:asciiTheme="minorEastAsia" w:hAnsiTheme="minorEastAsia" w:cs="Arial" w:hint="eastAsia"/>
                                <w:color w:val="000000"/>
                                <w:sz w:val="20"/>
                                <w:szCs w:val="20"/>
                                <w:shd w:val="clear" w:color="auto" w:fill="FFFFFF"/>
                              </w:rPr>
                              <w:t>・施設内の職員が感染し、ゾーン分けをした。</w:t>
                            </w:r>
                          </w:p>
                          <w:p w14:paraId="4B8B8F1E" w14:textId="264EE644" w:rsidR="00984DBC" w:rsidRPr="005F7D38" w:rsidRDefault="00984DBC" w:rsidP="00984DBC">
                            <w:pPr>
                              <w:widowControl/>
                              <w:rPr>
                                <w:rFonts w:asciiTheme="minorEastAsia" w:hAnsiTheme="minorEastAsia" w:cs="Arial"/>
                                <w:color w:val="000000"/>
                                <w:sz w:val="20"/>
                                <w:szCs w:val="20"/>
                                <w:shd w:val="clear" w:color="auto" w:fill="FFFFFF"/>
                              </w:rPr>
                            </w:pPr>
                            <w:r w:rsidRPr="005F7D38">
                              <w:rPr>
                                <w:rFonts w:asciiTheme="minorEastAsia" w:hAnsiTheme="minorEastAsia" w:cs="Arial" w:hint="eastAsia"/>
                                <w:color w:val="000000"/>
                                <w:sz w:val="20"/>
                                <w:szCs w:val="20"/>
                                <w:shd w:val="clear" w:color="auto" w:fill="FFFFFF"/>
                              </w:rPr>
                              <w:t>・利用者家族が感染。　利用者は感染したことを伏せられており、職員は知らずに訪問した。</w:t>
                            </w:r>
                          </w:p>
                          <w:p w14:paraId="43FE4CC9" w14:textId="4DB8AFEF" w:rsidR="00984DBC" w:rsidRPr="005F7D38" w:rsidRDefault="00984DBC" w:rsidP="00984DBC">
                            <w:pPr>
                              <w:widowControl/>
                              <w:rPr>
                                <w:rFonts w:asciiTheme="minorEastAsia" w:hAnsiTheme="minorEastAsia" w:cs="Arial"/>
                                <w:color w:val="000000"/>
                                <w:sz w:val="20"/>
                                <w:szCs w:val="20"/>
                                <w:shd w:val="clear" w:color="auto" w:fill="FFFFFF"/>
                              </w:rPr>
                            </w:pPr>
                            <w:r w:rsidRPr="005F7D38">
                              <w:rPr>
                                <w:rFonts w:asciiTheme="minorEastAsia" w:hAnsiTheme="minorEastAsia" w:cs="Arial" w:hint="eastAsia"/>
                                <w:color w:val="000000"/>
                                <w:sz w:val="20"/>
                                <w:szCs w:val="20"/>
                                <w:shd w:val="clear" w:color="auto" w:fill="FFFFFF"/>
                              </w:rPr>
                              <w:t>・利用者を含む家族全員が感染。利用者以外の家族が入院対応となった為、利用者の安否確認を担わざるを得なくなった。保健所に要請し、ほどなく利用者も入院対応となったが、このようなケースが増加した場合の対応について考えておかなくてはいけないと感じました。</w:t>
                            </w:r>
                          </w:p>
                          <w:p w14:paraId="0DD4A186" w14:textId="7B4836FE" w:rsidR="00984DBC" w:rsidRPr="005F7D38" w:rsidRDefault="00984DBC" w:rsidP="00984DBC">
                            <w:pPr>
                              <w:widowControl/>
                              <w:rPr>
                                <w:rFonts w:asciiTheme="minorEastAsia" w:hAnsiTheme="minorEastAsia" w:cs="Arial"/>
                                <w:color w:val="000000"/>
                                <w:sz w:val="20"/>
                                <w:szCs w:val="20"/>
                                <w:shd w:val="clear" w:color="auto" w:fill="FFFFFF"/>
                              </w:rPr>
                            </w:pPr>
                            <w:r w:rsidRPr="005F7D38">
                              <w:rPr>
                                <w:rFonts w:asciiTheme="minorEastAsia" w:hAnsiTheme="minorEastAsia" w:cs="Arial" w:hint="eastAsia"/>
                                <w:color w:val="000000"/>
                                <w:sz w:val="20"/>
                                <w:szCs w:val="20"/>
                                <w:shd w:val="clear" w:color="auto" w:fill="FFFFFF"/>
                              </w:rPr>
                              <w:t>・複合施設内の他事業所職員の感染であった。　相談業務に携わる際、事情を説明するとモニタリング等の訪問を拒否されるケースがあった</w:t>
                            </w:r>
                          </w:p>
                          <w:p w14:paraId="314557BD" w14:textId="2A7A22BC" w:rsidR="00984DBC" w:rsidRPr="005F7D38" w:rsidRDefault="00984DBC" w:rsidP="00984DBC">
                            <w:pPr>
                              <w:widowControl/>
                              <w:rPr>
                                <w:rFonts w:asciiTheme="minorEastAsia" w:hAnsiTheme="minorEastAsia" w:cs="Arial"/>
                                <w:color w:val="000000"/>
                                <w:sz w:val="20"/>
                                <w:szCs w:val="20"/>
                                <w:shd w:val="clear" w:color="auto" w:fill="FFFFFF"/>
                              </w:rPr>
                            </w:pPr>
                            <w:r w:rsidRPr="005F7D38">
                              <w:rPr>
                                <w:rFonts w:asciiTheme="minorEastAsia" w:hAnsiTheme="minorEastAsia" w:cs="Arial" w:hint="eastAsia"/>
                                <w:color w:val="000000"/>
                                <w:sz w:val="20"/>
                                <w:szCs w:val="20"/>
                                <w:shd w:val="clear" w:color="auto" w:fill="FFFFFF"/>
                              </w:rPr>
                              <w:t>・近隣事業所のサービスがストップしてしまい、利用者、その家族まで自宅待機せざるを得ない状況となった。　・介護者が仕事に出られなくなることを理由に、サービスを自粛される方があった。</w:t>
                            </w:r>
                          </w:p>
                          <w:p w14:paraId="4C43C121" w14:textId="20786411" w:rsidR="00984DBC" w:rsidRPr="005F7D38" w:rsidRDefault="00984DBC" w:rsidP="00984DBC">
                            <w:pPr>
                              <w:widowControl/>
                              <w:rPr>
                                <w:rFonts w:asciiTheme="minorEastAsia" w:hAnsiTheme="minorEastAsia" w:cs="Arial"/>
                                <w:color w:val="000000"/>
                                <w:sz w:val="20"/>
                                <w:szCs w:val="20"/>
                                <w:shd w:val="clear" w:color="auto" w:fill="FFFFFF"/>
                              </w:rPr>
                            </w:pPr>
                            <w:r w:rsidRPr="005F7D38">
                              <w:rPr>
                                <w:rFonts w:asciiTheme="minorEastAsia" w:hAnsiTheme="minorEastAsia" w:cs="Arial" w:hint="eastAsia"/>
                                <w:color w:val="000000"/>
                                <w:sz w:val="20"/>
                                <w:szCs w:val="20"/>
                                <w:shd w:val="clear" w:color="auto" w:fill="FFFFFF"/>
                              </w:rPr>
                              <w:t>・具体的な情報収集が困難であった。</w:t>
                            </w:r>
                          </w:p>
                          <w:p w14:paraId="7BBB6FC8" w14:textId="412F0271" w:rsidR="00984DBC" w:rsidRPr="005F7D38" w:rsidRDefault="00984DBC" w:rsidP="00984DBC">
                            <w:pPr>
                              <w:widowControl/>
                              <w:rPr>
                                <w:rFonts w:asciiTheme="minorEastAsia" w:hAnsiTheme="minorEastAsia" w:cs="Arial"/>
                                <w:color w:val="000000"/>
                                <w:sz w:val="20"/>
                                <w:szCs w:val="20"/>
                                <w:shd w:val="clear" w:color="auto" w:fill="FFFFFF"/>
                              </w:rPr>
                            </w:pPr>
                            <w:r w:rsidRPr="005F7D38">
                              <w:rPr>
                                <w:rFonts w:asciiTheme="minorEastAsia" w:hAnsiTheme="minorEastAsia" w:cs="Arial" w:hint="eastAsia"/>
                                <w:color w:val="000000"/>
                                <w:sz w:val="20"/>
                                <w:szCs w:val="20"/>
                                <w:shd w:val="clear" w:color="auto" w:fill="FFFFFF"/>
                              </w:rPr>
                              <w:t>・職員が感染：１名のみの感染で他職員は通常業務が可能であったが、全員自宅待機となった場合の対応等を考えておく必要があると感じました。（業務継続計画の早急な作成）</w:t>
                            </w:r>
                          </w:p>
                          <w:p w14:paraId="315298B5" w14:textId="48B91E09" w:rsidR="00984DBC" w:rsidRDefault="00984DBC" w:rsidP="005D19B2">
                            <w:pPr>
                              <w:widowControl/>
                              <w:rPr>
                                <w:rFonts w:ascii="Arial" w:hAnsi="Arial" w:cs="Arial"/>
                                <w:color w:val="000000"/>
                                <w:sz w:val="20"/>
                                <w:szCs w:val="20"/>
                                <w:shd w:val="clear" w:color="auto" w:fill="FFFFFF"/>
                              </w:rPr>
                            </w:pPr>
                          </w:p>
                          <w:p w14:paraId="00C227A6" w14:textId="3377BFC1" w:rsidR="00984DBC" w:rsidRDefault="00984DBC" w:rsidP="005D19B2">
                            <w:pPr>
                              <w:widowControl/>
                              <w:rPr>
                                <w:rFonts w:ascii="Arial" w:hAnsi="Arial" w:cs="Arial"/>
                                <w:color w:val="000000"/>
                                <w:sz w:val="20"/>
                                <w:szCs w:val="20"/>
                                <w:shd w:val="clear" w:color="auto" w:fill="FFFFFF"/>
                              </w:rPr>
                            </w:pPr>
                          </w:p>
                          <w:p w14:paraId="14042EA7" w14:textId="7F7E6BFB" w:rsidR="00984DBC" w:rsidRDefault="00984DBC" w:rsidP="005D19B2">
                            <w:pPr>
                              <w:widowControl/>
                              <w:rPr>
                                <w:rFonts w:ascii="Arial" w:hAnsi="Arial" w:cs="Arial"/>
                                <w:color w:val="000000"/>
                                <w:sz w:val="20"/>
                                <w:szCs w:val="20"/>
                                <w:shd w:val="clear" w:color="auto" w:fill="FFFFFF"/>
                              </w:rPr>
                            </w:pPr>
                          </w:p>
                          <w:p w14:paraId="3001844B" w14:textId="453CF61B" w:rsidR="00984DBC" w:rsidRDefault="00984DBC" w:rsidP="005D19B2">
                            <w:pPr>
                              <w:widowControl/>
                              <w:rPr>
                                <w:rFonts w:ascii="Arial" w:hAnsi="Arial" w:cs="Arial"/>
                                <w:color w:val="000000"/>
                                <w:sz w:val="20"/>
                                <w:szCs w:val="20"/>
                                <w:shd w:val="clear" w:color="auto" w:fill="FFFFFF"/>
                              </w:rPr>
                            </w:pPr>
                          </w:p>
                          <w:p w14:paraId="4EBA40E0" w14:textId="5A57ADC3" w:rsidR="00984DBC" w:rsidRDefault="00984DBC" w:rsidP="005D19B2">
                            <w:pPr>
                              <w:widowControl/>
                              <w:rPr>
                                <w:rFonts w:ascii="Arial" w:hAnsi="Arial" w:cs="Arial"/>
                                <w:color w:val="000000"/>
                                <w:sz w:val="20"/>
                                <w:szCs w:val="20"/>
                                <w:shd w:val="clear" w:color="auto" w:fill="FFFFFF"/>
                              </w:rPr>
                            </w:pPr>
                          </w:p>
                          <w:p w14:paraId="70B1EA41" w14:textId="77777777" w:rsidR="00984DBC" w:rsidRPr="005D19B2" w:rsidRDefault="00984DBC" w:rsidP="005D19B2">
                            <w:pPr>
                              <w:widowControl/>
                              <w:rPr>
                                <w:rFonts w:ascii="Arial" w:eastAsia="游ゴシック" w:hAnsi="Arial" w:cs="Arial"/>
                                <w:color w:val="000000"/>
                                <w:kern w:val="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E6265" id="_x0000_s1046" type="#_x0000_t202" style="position:absolute;left:0;text-align:left;margin-left:24.25pt;margin-top:32.65pt;width:490.5pt;height:570.1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">
                <v:textbox>
                  <w:txbxContent>
                    <w:p w14:paraId="525474ED" w14:textId="0D16902D" w:rsidR="005D19B2" w:rsidRPr="005F7D38" w:rsidRDefault="005D19B2" w:rsidP="005D19B2">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家族が陽性で入院となり、残された要介護高齢者の対応についてケアマネから相談を受けた。（濃厚接触者のため通所やショートが使えない）</w:t>
                      </w:r>
                    </w:p>
                    <w:p w14:paraId="2AC2A7AC" w14:textId="08A73466" w:rsidR="005D19B2" w:rsidRPr="005F7D38" w:rsidRDefault="005D19B2" w:rsidP="005D19B2">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要介護認定を受けている感染者はほぼ入院となりました。</w:t>
                      </w:r>
                      <w:r w:rsidRPr="005F7D38">
                        <w:rPr>
                          <w:rFonts w:asciiTheme="minorEastAsia" w:hAnsiTheme="minorEastAsia" w:cs="Arial"/>
                          <w:color w:val="000000"/>
                          <w:kern w:val="0"/>
                          <w:sz w:val="20"/>
                          <w:szCs w:val="20"/>
                        </w:rPr>
                        <w:br/>
                        <w:t>市役所は報告は求めてくるが、実務者レベルでの相談窓口が無く、保健所と対応を協議しました。</w:t>
                      </w:r>
                    </w:p>
                    <w:p w14:paraId="03E464C6" w14:textId="77777777" w:rsidR="005D19B2" w:rsidRPr="005F7D38" w:rsidRDefault="005D19B2" w:rsidP="005D19B2">
                      <w:pPr>
                        <w:rPr>
                          <w:rFonts w:asciiTheme="minorEastAsia" w:hAnsiTheme="minorEastAsia"/>
                          <w:sz w:val="20"/>
                          <w:szCs w:val="20"/>
                        </w:rPr>
                      </w:pPr>
                      <w:r w:rsidRPr="005F7D38">
                        <w:rPr>
                          <w:rFonts w:asciiTheme="minorEastAsia" w:hAnsiTheme="minorEastAsia" w:hint="eastAsia"/>
                          <w:sz w:val="20"/>
                          <w:szCs w:val="20"/>
                        </w:rPr>
                        <w:t>・家族がコロナ感染で入院、利用者が濃厚接触者で陰性となり２週間の自宅待機となった。</w:t>
                      </w:r>
                    </w:p>
                    <w:p w14:paraId="1D7CFD80" w14:textId="0996A76B" w:rsidR="005D19B2" w:rsidRPr="005F7D38" w:rsidRDefault="005D19B2" w:rsidP="005D19B2">
                      <w:pPr>
                        <w:rPr>
                          <w:rFonts w:asciiTheme="minorEastAsia" w:hAnsiTheme="minorEastAsia"/>
                          <w:sz w:val="20"/>
                          <w:szCs w:val="20"/>
                        </w:rPr>
                      </w:pPr>
                      <w:r w:rsidRPr="005F7D38">
                        <w:rPr>
                          <w:rFonts w:asciiTheme="minorEastAsia" w:hAnsiTheme="minorEastAsia" w:hint="eastAsia"/>
                          <w:sz w:val="20"/>
                          <w:szCs w:val="20"/>
                        </w:rPr>
                        <w:t>この場合、訪問看護かその他の親類以外は、支援ができない状況となる可能性が高い。</w:t>
                      </w:r>
                    </w:p>
                    <w:p w14:paraId="73A15CB4" w14:textId="6ABEBD83" w:rsidR="005D19B2" w:rsidRPr="005F7D38" w:rsidRDefault="005D19B2" w:rsidP="005D19B2">
                      <w:pPr>
                        <w:rPr>
                          <w:rFonts w:asciiTheme="minorEastAsia" w:hAnsiTheme="minorEastAsia"/>
                          <w:sz w:val="20"/>
                          <w:szCs w:val="20"/>
                        </w:rPr>
                      </w:pPr>
                      <w:r w:rsidRPr="005F7D38">
                        <w:rPr>
                          <w:rFonts w:asciiTheme="minorEastAsia" w:hAnsiTheme="minorEastAsia" w:hint="eastAsia"/>
                          <w:sz w:val="20"/>
                          <w:szCs w:val="20"/>
                        </w:rPr>
                        <w:t>・介護が必要な高齢者や障害者、または育児が必要な乳幼児～小学生が濃厚接触者で陰性となり自宅に支援できる人がいない場合を想定して、一時的に保護できる施設は必要に感じた。</w:t>
                      </w:r>
                    </w:p>
                    <w:p w14:paraId="2FF89B9C" w14:textId="6F766F49" w:rsidR="005D19B2" w:rsidRPr="005F7D38" w:rsidRDefault="005D19B2" w:rsidP="005D19B2">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相談対応期間中にケースの陽性が判明　時に課題は感じていない</w:t>
                      </w:r>
                    </w:p>
                    <w:p w14:paraId="13CA7F10" w14:textId="5A793E76" w:rsidR="005D19B2" w:rsidRPr="005F7D38" w:rsidRDefault="005D19B2" w:rsidP="005D19B2">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関係機関で感染者が出たことや同居家族が感染し、職員が濃厚接触者となったなど。</w:t>
                      </w:r>
                    </w:p>
                    <w:p w14:paraId="32792AA6" w14:textId="5E34ACE9" w:rsidR="005D19B2" w:rsidRPr="005F7D38" w:rsidRDefault="005D19B2" w:rsidP="005D19B2">
                      <w:pPr>
                        <w:rPr>
                          <w:rFonts w:asciiTheme="minorEastAsia" w:hAnsiTheme="minorEastAsia"/>
                          <w:sz w:val="20"/>
                          <w:szCs w:val="20"/>
                        </w:rPr>
                      </w:pPr>
                      <w:r w:rsidRPr="005F7D38">
                        <w:rPr>
                          <w:rFonts w:asciiTheme="minorEastAsia" w:hAnsiTheme="minorEastAsia" w:hint="eastAsia"/>
                          <w:sz w:val="20"/>
                          <w:szCs w:val="20"/>
                        </w:rPr>
                        <w:t>・関係機関の事業所でコロナ感染者が出たときに詳細情報が入って来ず困惑した。</w:t>
                      </w:r>
                    </w:p>
                    <w:p w14:paraId="25DA5EE8" w14:textId="675C9818" w:rsidR="005D19B2" w:rsidRPr="005F7D38" w:rsidRDefault="005D19B2" w:rsidP="005D19B2">
                      <w:pPr>
                        <w:rPr>
                          <w:rFonts w:asciiTheme="minorEastAsia" w:hAnsiTheme="minorEastAsia"/>
                          <w:sz w:val="20"/>
                          <w:szCs w:val="20"/>
                        </w:rPr>
                      </w:pPr>
                      <w:r w:rsidRPr="005F7D38">
                        <w:rPr>
                          <w:rFonts w:asciiTheme="minorEastAsia" w:hAnsiTheme="minorEastAsia" w:hint="eastAsia"/>
                          <w:sz w:val="20"/>
                          <w:szCs w:val="20"/>
                        </w:rPr>
                        <w:t>・包括職員が濃厚接触者となり休むことになり、業務が回らなくなった。今後もこのようなことが続くことに職員は疲れている。</w:t>
                      </w:r>
                    </w:p>
                    <w:p w14:paraId="51EAD683" w14:textId="393452AE" w:rsidR="005D19B2" w:rsidRPr="005F7D38" w:rsidRDefault="005D19B2" w:rsidP="005D19B2">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確かな情報が保健所から入らず、対応に時間がかかり右往左往した。</w:t>
                      </w:r>
                    </w:p>
                    <w:p w14:paraId="6643CED2" w14:textId="76D0CB5D" w:rsidR="005D19B2" w:rsidRPr="005F7D38" w:rsidRDefault="005D19B2" w:rsidP="005D19B2">
                      <w:pPr>
                        <w:widowControl/>
                        <w:rPr>
                          <w:rFonts w:asciiTheme="minorEastAsia" w:hAnsiTheme="minorEastAsia" w:cs="Arial"/>
                          <w:color w:val="000000"/>
                          <w:kern w:val="0"/>
                          <w:sz w:val="20"/>
                          <w:szCs w:val="20"/>
                        </w:rPr>
                      </w:pPr>
                      <w:r w:rsidRPr="005F7D38">
                        <w:rPr>
                          <w:rFonts w:asciiTheme="minorEastAsia" w:hAnsiTheme="minorEastAsia" w:hint="eastAsia"/>
                          <w:sz w:val="20"/>
                          <w:szCs w:val="20"/>
                        </w:rPr>
                        <w:t>・</w:t>
                      </w:r>
                      <w:r w:rsidRPr="005F7D38">
                        <w:rPr>
                          <w:rFonts w:asciiTheme="minorEastAsia" w:hAnsiTheme="minorEastAsia" w:cs="Arial"/>
                          <w:color w:val="000000"/>
                          <w:kern w:val="0"/>
                          <w:sz w:val="20"/>
                          <w:szCs w:val="20"/>
                        </w:rPr>
                        <w:t>包括支援センターは新規相談対応を行うため、情報が少ない中での対応となるため、感染予防対策について慎重に行う。</w:t>
                      </w:r>
                    </w:p>
                    <w:p w14:paraId="4316A7F2" w14:textId="6EC44C99" w:rsidR="000A3A1F" w:rsidRPr="005F7D38" w:rsidRDefault="000A3A1F" w:rsidP="005D19B2">
                      <w:pPr>
                        <w:widowControl/>
                        <w:rPr>
                          <w:rFonts w:asciiTheme="minorEastAsia" w:hAnsiTheme="minorEastAsia" w:cs="Arial"/>
                          <w:color w:val="000000"/>
                          <w:sz w:val="20"/>
                          <w:szCs w:val="20"/>
                          <w:shd w:val="clear" w:color="auto" w:fill="FFFFFF"/>
                        </w:rPr>
                      </w:pPr>
                      <w:r w:rsidRPr="005F7D38">
                        <w:rPr>
                          <w:rFonts w:asciiTheme="minorEastAsia" w:hAnsiTheme="minorEastAsia" w:cs="Arial" w:hint="eastAsia"/>
                          <w:color w:val="000000"/>
                          <w:sz w:val="20"/>
                          <w:szCs w:val="20"/>
                          <w:shd w:val="clear" w:color="auto" w:fill="FFFFFF"/>
                        </w:rPr>
                        <w:t>・</w:t>
                      </w:r>
                      <w:r w:rsidRPr="005F7D38">
                        <w:rPr>
                          <w:rFonts w:asciiTheme="minorEastAsia" w:hAnsiTheme="minorEastAsia" w:cs="Arial"/>
                          <w:color w:val="000000"/>
                          <w:sz w:val="20"/>
                          <w:szCs w:val="20"/>
                          <w:shd w:val="clear" w:color="auto" w:fill="FFFFFF"/>
                        </w:rPr>
                        <w:t>同一敷地内・同一法人のデイサービスに発生し２週間DSを閉めた時、包括の訪問等も控えた。</w:t>
                      </w:r>
                    </w:p>
                    <w:p w14:paraId="5F959A5B" w14:textId="666C2081" w:rsidR="00984DBC" w:rsidRPr="005F7D38" w:rsidRDefault="00984DBC" w:rsidP="00984DBC">
                      <w:pPr>
                        <w:widowControl/>
                        <w:rPr>
                          <w:rFonts w:asciiTheme="minorEastAsia" w:hAnsiTheme="minorEastAsia" w:cs="Arial"/>
                          <w:color w:val="000000"/>
                          <w:sz w:val="20"/>
                          <w:szCs w:val="20"/>
                          <w:shd w:val="clear" w:color="auto" w:fill="FFFFFF"/>
                        </w:rPr>
                      </w:pPr>
                      <w:r w:rsidRPr="005F7D38">
                        <w:rPr>
                          <w:rFonts w:asciiTheme="minorEastAsia" w:hAnsiTheme="minorEastAsia" w:cs="Arial" w:hint="eastAsia"/>
                          <w:color w:val="000000"/>
                          <w:sz w:val="20"/>
                          <w:szCs w:val="20"/>
                          <w:shd w:val="clear" w:color="auto" w:fill="FFFFFF"/>
                        </w:rPr>
                        <w:t>・職員が濃厚接触者の対象になり、他の職員も訪問を控えたが、濃厚接触者と連絡があるまで数日あり、どこまでの職員を対象に待機すればいいのか困った。</w:t>
                      </w:r>
                    </w:p>
                    <w:p w14:paraId="094F8AC6" w14:textId="3C961CAC" w:rsidR="00984DBC" w:rsidRPr="005F7D38" w:rsidRDefault="00984DBC" w:rsidP="00984DBC">
                      <w:pPr>
                        <w:widowControl/>
                        <w:rPr>
                          <w:rFonts w:asciiTheme="minorEastAsia" w:hAnsiTheme="minorEastAsia" w:cs="Arial"/>
                          <w:color w:val="000000"/>
                          <w:sz w:val="20"/>
                          <w:szCs w:val="20"/>
                          <w:shd w:val="clear" w:color="auto" w:fill="FFFFFF"/>
                        </w:rPr>
                      </w:pPr>
                      <w:r w:rsidRPr="005F7D38">
                        <w:rPr>
                          <w:rFonts w:asciiTheme="minorEastAsia" w:hAnsiTheme="minorEastAsia" w:cs="Arial" w:hint="eastAsia"/>
                          <w:color w:val="000000"/>
                          <w:sz w:val="20"/>
                          <w:szCs w:val="20"/>
                          <w:shd w:val="clear" w:color="auto" w:fill="FFFFFF"/>
                        </w:rPr>
                        <w:t>・施設内の職員が感染し、ゾーン分けをした。</w:t>
                      </w:r>
                    </w:p>
                    <w:p w14:paraId="4B8B8F1E" w14:textId="264EE644" w:rsidR="00984DBC" w:rsidRPr="005F7D38" w:rsidRDefault="00984DBC" w:rsidP="00984DBC">
                      <w:pPr>
                        <w:widowControl/>
                        <w:rPr>
                          <w:rFonts w:asciiTheme="minorEastAsia" w:hAnsiTheme="minorEastAsia" w:cs="Arial"/>
                          <w:color w:val="000000"/>
                          <w:sz w:val="20"/>
                          <w:szCs w:val="20"/>
                          <w:shd w:val="clear" w:color="auto" w:fill="FFFFFF"/>
                        </w:rPr>
                      </w:pPr>
                      <w:r w:rsidRPr="005F7D38">
                        <w:rPr>
                          <w:rFonts w:asciiTheme="minorEastAsia" w:hAnsiTheme="minorEastAsia" w:cs="Arial" w:hint="eastAsia"/>
                          <w:color w:val="000000"/>
                          <w:sz w:val="20"/>
                          <w:szCs w:val="20"/>
                          <w:shd w:val="clear" w:color="auto" w:fill="FFFFFF"/>
                        </w:rPr>
                        <w:t>・利用者家族が感染。　利用者は感染したことを伏せられており、職員は知らずに訪問した。</w:t>
                      </w:r>
                    </w:p>
                    <w:p w14:paraId="43FE4CC9" w14:textId="4DB8AFEF" w:rsidR="00984DBC" w:rsidRPr="005F7D38" w:rsidRDefault="00984DBC" w:rsidP="00984DBC">
                      <w:pPr>
                        <w:widowControl/>
                        <w:rPr>
                          <w:rFonts w:asciiTheme="minorEastAsia" w:hAnsiTheme="minorEastAsia" w:cs="Arial"/>
                          <w:color w:val="000000"/>
                          <w:sz w:val="20"/>
                          <w:szCs w:val="20"/>
                          <w:shd w:val="clear" w:color="auto" w:fill="FFFFFF"/>
                        </w:rPr>
                      </w:pPr>
                      <w:r w:rsidRPr="005F7D38">
                        <w:rPr>
                          <w:rFonts w:asciiTheme="minorEastAsia" w:hAnsiTheme="minorEastAsia" w:cs="Arial" w:hint="eastAsia"/>
                          <w:color w:val="000000"/>
                          <w:sz w:val="20"/>
                          <w:szCs w:val="20"/>
                          <w:shd w:val="clear" w:color="auto" w:fill="FFFFFF"/>
                        </w:rPr>
                        <w:t>・利用者を含む家族全員が感染。利用者以外の家族が入院対応となった為、利用者の安否確認を担わざるを得なくなった。保健所に要請し、ほどなく利用者も入院対応となったが、このようなケースが増加した場合の対応について考えておかなくてはいけないと感じました。</w:t>
                      </w:r>
                    </w:p>
                    <w:p w14:paraId="0DD4A186" w14:textId="7B4836FE" w:rsidR="00984DBC" w:rsidRPr="005F7D38" w:rsidRDefault="00984DBC" w:rsidP="00984DBC">
                      <w:pPr>
                        <w:widowControl/>
                        <w:rPr>
                          <w:rFonts w:asciiTheme="minorEastAsia" w:hAnsiTheme="minorEastAsia" w:cs="Arial"/>
                          <w:color w:val="000000"/>
                          <w:sz w:val="20"/>
                          <w:szCs w:val="20"/>
                          <w:shd w:val="clear" w:color="auto" w:fill="FFFFFF"/>
                        </w:rPr>
                      </w:pPr>
                      <w:r w:rsidRPr="005F7D38">
                        <w:rPr>
                          <w:rFonts w:asciiTheme="minorEastAsia" w:hAnsiTheme="minorEastAsia" w:cs="Arial" w:hint="eastAsia"/>
                          <w:color w:val="000000"/>
                          <w:sz w:val="20"/>
                          <w:szCs w:val="20"/>
                          <w:shd w:val="clear" w:color="auto" w:fill="FFFFFF"/>
                        </w:rPr>
                        <w:t>・複合施設内の他事業所職員の感染であった。　相談業務に携わる際、事情を説明するとモニタリング等の訪問を拒否されるケースがあった</w:t>
                      </w:r>
                    </w:p>
                    <w:p w14:paraId="314557BD" w14:textId="2A7A22BC" w:rsidR="00984DBC" w:rsidRPr="005F7D38" w:rsidRDefault="00984DBC" w:rsidP="00984DBC">
                      <w:pPr>
                        <w:widowControl/>
                        <w:rPr>
                          <w:rFonts w:asciiTheme="minorEastAsia" w:hAnsiTheme="minorEastAsia" w:cs="Arial"/>
                          <w:color w:val="000000"/>
                          <w:sz w:val="20"/>
                          <w:szCs w:val="20"/>
                          <w:shd w:val="clear" w:color="auto" w:fill="FFFFFF"/>
                        </w:rPr>
                      </w:pPr>
                      <w:r w:rsidRPr="005F7D38">
                        <w:rPr>
                          <w:rFonts w:asciiTheme="minorEastAsia" w:hAnsiTheme="minorEastAsia" w:cs="Arial" w:hint="eastAsia"/>
                          <w:color w:val="000000"/>
                          <w:sz w:val="20"/>
                          <w:szCs w:val="20"/>
                          <w:shd w:val="clear" w:color="auto" w:fill="FFFFFF"/>
                        </w:rPr>
                        <w:t>・近隣事業所のサービスがストップしてしまい、利用者、その家族まで自宅待機せざるを得ない状況となった。　・介護者が仕事に出られなくなることを理由に、サービスを自粛される方があった。</w:t>
                      </w:r>
                    </w:p>
                    <w:p w14:paraId="4C43C121" w14:textId="20786411" w:rsidR="00984DBC" w:rsidRPr="005F7D38" w:rsidRDefault="00984DBC" w:rsidP="00984DBC">
                      <w:pPr>
                        <w:widowControl/>
                        <w:rPr>
                          <w:rFonts w:asciiTheme="minorEastAsia" w:hAnsiTheme="minorEastAsia" w:cs="Arial"/>
                          <w:color w:val="000000"/>
                          <w:sz w:val="20"/>
                          <w:szCs w:val="20"/>
                          <w:shd w:val="clear" w:color="auto" w:fill="FFFFFF"/>
                        </w:rPr>
                      </w:pPr>
                      <w:r w:rsidRPr="005F7D38">
                        <w:rPr>
                          <w:rFonts w:asciiTheme="minorEastAsia" w:hAnsiTheme="minorEastAsia" w:cs="Arial" w:hint="eastAsia"/>
                          <w:color w:val="000000"/>
                          <w:sz w:val="20"/>
                          <w:szCs w:val="20"/>
                          <w:shd w:val="clear" w:color="auto" w:fill="FFFFFF"/>
                        </w:rPr>
                        <w:t>・具体的な情報収集が困難であった。</w:t>
                      </w:r>
                    </w:p>
                    <w:p w14:paraId="7BBB6FC8" w14:textId="412F0271" w:rsidR="00984DBC" w:rsidRPr="005F7D38" w:rsidRDefault="00984DBC" w:rsidP="00984DBC">
                      <w:pPr>
                        <w:widowControl/>
                        <w:rPr>
                          <w:rFonts w:asciiTheme="minorEastAsia" w:hAnsiTheme="minorEastAsia" w:cs="Arial"/>
                          <w:color w:val="000000"/>
                          <w:sz w:val="20"/>
                          <w:szCs w:val="20"/>
                          <w:shd w:val="clear" w:color="auto" w:fill="FFFFFF"/>
                        </w:rPr>
                      </w:pPr>
                      <w:r w:rsidRPr="005F7D38">
                        <w:rPr>
                          <w:rFonts w:asciiTheme="minorEastAsia" w:hAnsiTheme="minorEastAsia" w:cs="Arial" w:hint="eastAsia"/>
                          <w:color w:val="000000"/>
                          <w:sz w:val="20"/>
                          <w:szCs w:val="20"/>
                          <w:shd w:val="clear" w:color="auto" w:fill="FFFFFF"/>
                        </w:rPr>
                        <w:t>・職員が感染：１名のみの感染で他職員は通常業務が可能であったが、全員自宅待機となった場合の対応等を考えておく必要があると感じました。（業務継続計画の早急な作成）</w:t>
                      </w:r>
                    </w:p>
                    <w:p w14:paraId="315298B5" w14:textId="48B91E09" w:rsidR="00984DBC" w:rsidRDefault="00984DBC" w:rsidP="005D19B2">
                      <w:pPr>
                        <w:widowControl/>
                        <w:rPr>
                          <w:rFonts w:ascii="Arial" w:hAnsi="Arial" w:cs="Arial"/>
                          <w:color w:val="000000"/>
                          <w:sz w:val="20"/>
                          <w:szCs w:val="20"/>
                          <w:shd w:val="clear" w:color="auto" w:fill="FFFFFF"/>
                        </w:rPr>
                      </w:pPr>
                    </w:p>
                    <w:p w14:paraId="00C227A6" w14:textId="3377BFC1" w:rsidR="00984DBC" w:rsidRDefault="00984DBC" w:rsidP="005D19B2">
                      <w:pPr>
                        <w:widowControl/>
                        <w:rPr>
                          <w:rFonts w:ascii="Arial" w:hAnsi="Arial" w:cs="Arial"/>
                          <w:color w:val="000000"/>
                          <w:sz w:val="20"/>
                          <w:szCs w:val="20"/>
                          <w:shd w:val="clear" w:color="auto" w:fill="FFFFFF"/>
                        </w:rPr>
                      </w:pPr>
                    </w:p>
                    <w:p w14:paraId="14042EA7" w14:textId="7F7E6BFB" w:rsidR="00984DBC" w:rsidRDefault="00984DBC" w:rsidP="005D19B2">
                      <w:pPr>
                        <w:widowControl/>
                        <w:rPr>
                          <w:rFonts w:ascii="Arial" w:hAnsi="Arial" w:cs="Arial"/>
                          <w:color w:val="000000"/>
                          <w:sz w:val="20"/>
                          <w:szCs w:val="20"/>
                          <w:shd w:val="clear" w:color="auto" w:fill="FFFFFF"/>
                        </w:rPr>
                      </w:pPr>
                    </w:p>
                    <w:p w14:paraId="3001844B" w14:textId="453CF61B" w:rsidR="00984DBC" w:rsidRDefault="00984DBC" w:rsidP="005D19B2">
                      <w:pPr>
                        <w:widowControl/>
                        <w:rPr>
                          <w:rFonts w:ascii="Arial" w:hAnsi="Arial" w:cs="Arial"/>
                          <w:color w:val="000000"/>
                          <w:sz w:val="20"/>
                          <w:szCs w:val="20"/>
                          <w:shd w:val="clear" w:color="auto" w:fill="FFFFFF"/>
                        </w:rPr>
                      </w:pPr>
                    </w:p>
                    <w:p w14:paraId="4EBA40E0" w14:textId="5A57ADC3" w:rsidR="00984DBC" w:rsidRDefault="00984DBC" w:rsidP="005D19B2">
                      <w:pPr>
                        <w:widowControl/>
                        <w:rPr>
                          <w:rFonts w:ascii="Arial" w:hAnsi="Arial" w:cs="Arial"/>
                          <w:color w:val="000000"/>
                          <w:sz w:val="20"/>
                          <w:szCs w:val="20"/>
                          <w:shd w:val="clear" w:color="auto" w:fill="FFFFFF"/>
                        </w:rPr>
                      </w:pPr>
                    </w:p>
                    <w:p w14:paraId="70B1EA41" w14:textId="77777777" w:rsidR="00984DBC" w:rsidRPr="005D19B2" w:rsidRDefault="00984DBC" w:rsidP="005D19B2">
                      <w:pPr>
                        <w:widowControl/>
                        <w:rPr>
                          <w:rFonts w:ascii="Arial" w:eastAsia="游ゴシック" w:hAnsi="Arial" w:cs="Arial"/>
                          <w:color w:val="000000"/>
                          <w:kern w:val="0"/>
                          <w:sz w:val="20"/>
                          <w:szCs w:val="20"/>
                        </w:rPr>
                      </w:pPr>
                    </w:p>
                  </w:txbxContent>
                </v:textbox>
                <w10:wrap type="square"/>
              </v:shape>
            </w:pict>
          </mc:Fallback>
        </mc:AlternateContent>
      </w:r>
      <w:r w:rsidR="007E7322" w:rsidRPr="005F7D38">
        <w:rPr>
          <w:rFonts w:asciiTheme="minorEastAsia" w:hAnsiTheme="minorEastAsia" w:hint="eastAsia"/>
          <w:sz w:val="24"/>
          <w:szCs w:val="24"/>
        </w:rPr>
        <w:t>ある場合は、具体的</w:t>
      </w:r>
      <w:r w:rsidR="00F87F68" w:rsidRPr="005F7D38">
        <w:rPr>
          <w:rFonts w:asciiTheme="minorEastAsia" w:hAnsiTheme="minorEastAsia" w:hint="eastAsia"/>
          <w:sz w:val="24"/>
          <w:szCs w:val="24"/>
        </w:rPr>
        <w:t>な事例とその際に運用上課題に感じたことを</w:t>
      </w:r>
      <w:r w:rsidR="007E7322" w:rsidRPr="005F7D38">
        <w:rPr>
          <w:rFonts w:asciiTheme="minorEastAsia" w:hAnsiTheme="minorEastAsia" w:hint="eastAsia"/>
          <w:sz w:val="24"/>
          <w:szCs w:val="24"/>
        </w:rPr>
        <w:t>お聞かせください。</w:t>
      </w:r>
    </w:p>
    <w:p w14:paraId="049CB776" w14:textId="77777777" w:rsidR="001F1023" w:rsidRPr="003E7EA9" w:rsidRDefault="001F1023" w:rsidP="00736637">
      <w:pPr>
        <w:ind w:right="360"/>
        <w:jc w:val="left"/>
        <w:rPr>
          <w:rFonts w:asciiTheme="majorEastAsia" w:eastAsiaTheme="majorEastAsia" w:hAnsiTheme="majorEastAsia"/>
          <w:bCs/>
          <w:sz w:val="24"/>
        </w:rPr>
      </w:pPr>
    </w:p>
    <w:p w14:paraId="064D0ACA" w14:textId="70410142" w:rsidR="00F255CF" w:rsidRPr="003E7EA9" w:rsidRDefault="00F255CF" w:rsidP="007E7322">
      <w:pPr>
        <w:jc w:val="left"/>
        <w:rPr>
          <w:rFonts w:asciiTheme="majorEastAsia" w:eastAsiaTheme="majorEastAsia" w:hAnsiTheme="majorEastAsia"/>
          <w:b/>
          <w:sz w:val="24"/>
          <w:szCs w:val="24"/>
        </w:rPr>
      </w:pPr>
    </w:p>
    <w:p w14:paraId="08DA3D49" w14:textId="376DDA2F" w:rsidR="00984DBC" w:rsidRPr="003E7EA9" w:rsidRDefault="00984DBC" w:rsidP="007E7322">
      <w:pPr>
        <w:jc w:val="left"/>
        <w:rPr>
          <w:rFonts w:asciiTheme="majorEastAsia" w:eastAsiaTheme="majorEastAsia" w:hAnsiTheme="majorEastAsia"/>
          <w:b/>
          <w:sz w:val="24"/>
          <w:szCs w:val="24"/>
        </w:rPr>
      </w:pPr>
    </w:p>
    <w:p w14:paraId="0C580D8D" w14:textId="290C90D9" w:rsidR="00984DBC" w:rsidRPr="003E7EA9" w:rsidRDefault="00984DBC" w:rsidP="007E7322">
      <w:pPr>
        <w:jc w:val="left"/>
        <w:rPr>
          <w:rFonts w:asciiTheme="majorEastAsia" w:eastAsiaTheme="majorEastAsia" w:hAnsiTheme="majorEastAsia"/>
          <w:b/>
          <w:sz w:val="24"/>
          <w:szCs w:val="24"/>
        </w:rPr>
      </w:pPr>
    </w:p>
    <w:p w14:paraId="621D9844" w14:textId="77777777" w:rsidR="00984DBC" w:rsidRPr="003E7EA9" w:rsidRDefault="00984DBC" w:rsidP="007E7322">
      <w:pPr>
        <w:jc w:val="left"/>
        <w:rPr>
          <w:rFonts w:asciiTheme="majorEastAsia" w:eastAsiaTheme="majorEastAsia" w:hAnsiTheme="majorEastAsia"/>
          <w:b/>
          <w:sz w:val="24"/>
          <w:szCs w:val="24"/>
        </w:rPr>
      </w:pPr>
    </w:p>
    <w:p w14:paraId="214834D1" w14:textId="77777777" w:rsidR="00F255CF" w:rsidRPr="003E7EA9" w:rsidRDefault="00F255CF" w:rsidP="007E7322">
      <w:pPr>
        <w:jc w:val="left"/>
        <w:rPr>
          <w:rFonts w:asciiTheme="majorEastAsia" w:eastAsiaTheme="majorEastAsia" w:hAnsiTheme="majorEastAsia"/>
          <w:b/>
          <w:sz w:val="24"/>
          <w:szCs w:val="24"/>
        </w:rPr>
      </w:pPr>
    </w:p>
    <w:p w14:paraId="2910EA4B" w14:textId="54A38C3F" w:rsidR="007E7322" w:rsidRPr="005F7D38" w:rsidRDefault="001F1023" w:rsidP="007E7322">
      <w:pPr>
        <w:jc w:val="left"/>
        <w:rPr>
          <w:rFonts w:asciiTheme="minorEastAsia" w:hAnsiTheme="minorEastAsia"/>
          <w:b/>
          <w:bCs/>
          <w:sz w:val="24"/>
          <w:szCs w:val="24"/>
        </w:rPr>
      </w:pPr>
      <w:r w:rsidRPr="005F7D38">
        <w:rPr>
          <w:rFonts w:asciiTheme="minorEastAsia" w:hAnsiTheme="minorEastAsia" w:hint="eastAsia"/>
          <w:b/>
          <w:sz w:val="24"/>
          <w:szCs w:val="24"/>
        </w:rPr>
        <w:lastRenderedPageBreak/>
        <w:t>問</w:t>
      </w:r>
      <w:r w:rsidR="00181920" w:rsidRPr="005F7D38">
        <w:rPr>
          <w:rFonts w:asciiTheme="minorEastAsia" w:hAnsiTheme="minorEastAsia" w:hint="eastAsia"/>
          <w:b/>
          <w:sz w:val="24"/>
          <w:szCs w:val="24"/>
        </w:rPr>
        <w:t>８</w:t>
      </w:r>
      <w:r w:rsidRPr="005F7D38">
        <w:rPr>
          <w:rFonts w:asciiTheme="minorEastAsia" w:hAnsiTheme="minorEastAsia" w:hint="eastAsia"/>
          <w:b/>
          <w:sz w:val="24"/>
          <w:szCs w:val="24"/>
        </w:rPr>
        <w:t xml:space="preserve">　</w:t>
      </w:r>
      <w:r w:rsidR="00130CBA" w:rsidRPr="005F7D38">
        <w:rPr>
          <w:rFonts w:asciiTheme="minorEastAsia" w:hAnsiTheme="minorEastAsia" w:hint="eastAsia"/>
          <w:b/>
          <w:sz w:val="24"/>
          <w:szCs w:val="24"/>
        </w:rPr>
        <w:t>新型</w:t>
      </w:r>
      <w:r w:rsidR="007E7322" w:rsidRPr="005F7D38">
        <w:rPr>
          <w:rFonts w:asciiTheme="minorEastAsia" w:hAnsiTheme="minorEastAsia" w:hint="eastAsia"/>
          <w:b/>
          <w:bCs/>
          <w:sz w:val="24"/>
          <w:szCs w:val="24"/>
        </w:rPr>
        <w:t>コロナウイルス感染予防・対応策について</w:t>
      </w:r>
    </w:p>
    <w:p w14:paraId="08F917E4" w14:textId="00A4CFAC" w:rsidR="007E7322" w:rsidRPr="005F7D38" w:rsidRDefault="00FA6495" w:rsidP="007E7322">
      <w:pPr>
        <w:jc w:val="left"/>
        <w:rPr>
          <w:rFonts w:asciiTheme="minorEastAsia" w:hAnsiTheme="minorEastAsia"/>
          <w:sz w:val="24"/>
          <w:szCs w:val="24"/>
        </w:rPr>
      </w:pPr>
      <w:r w:rsidRPr="005F7D38">
        <w:rPr>
          <w:rFonts w:asciiTheme="minorEastAsia" w:hAnsiTheme="minorEastAsia" w:hint="eastAsia"/>
          <w:sz w:val="24"/>
          <w:szCs w:val="24"/>
        </w:rPr>
        <w:t>※</w:t>
      </w:r>
      <w:r w:rsidR="00620481" w:rsidRPr="005F7D38">
        <w:rPr>
          <w:rFonts w:asciiTheme="minorEastAsia" w:hAnsiTheme="minorEastAsia" w:hint="eastAsia"/>
          <w:sz w:val="24"/>
          <w:szCs w:val="24"/>
        </w:rPr>
        <w:t>(</w:t>
      </w:r>
      <w:r w:rsidR="00620481" w:rsidRPr="005F7D38">
        <w:rPr>
          <w:rFonts w:asciiTheme="minorEastAsia" w:hAnsiTheme="minorEastAsia"/>
          <w:sz w:val="24"/>
          <w:szCs w:val="24"/>
        </w:rPr>
        <w:t>1)(2)</w:t>
      </w:r>
      <w:r w:rsidR="007E7322" w:rsidRPr="005F7D38">
        <w:rPr>
          <w:rFonts w:asciiTheme="minorEastAsia" w:hAnsiTheme="minorEastAsia" w:hint="eastAsia"/>
          <w:sz w:val="24"/>
          <w:szCs w:val="24"/>
        </w:rPr>
        <w:t>は</w:t>
      </w:r>
      <w:r w:rsidR="007E7322" w:rsidRPr="005F7D38">
        <w:rPr>
          <w:rFonts w:asciiTheme="minorEastAsia" w:hAnsiTheme="minorEastAsia"/>
          <w:sz w:val="24"/>
          <w:szCs w:val="24"/>
        </w:rPr>
        <w:t>5段階評価で</w:t>
      </w:r>
      <w:r w:rsidR="007E7322" w:rsidRPr="005F7D38">
        <w:rPr>
          <w:rFonts w:asciiTheme="minorEastAsia" w:hAnsiTheme="minorEastAsia" w:hint="eastAsia"/>
          <w:sz w:val="24"/>
          <w:szCs w:val="24"/>
        </w:rPr>
        <w:t>ご</w:t>
      </w:r>
      <w:r w:rsidR="007E7322" w:rsidRPr="005F7D38">
        <w:rPr>
          <w:rFonts w:asciiTheme="minorEastAsia" w:hAnsiTheme="minorEastAsia"/>
          <w:sz w:val="24"/>
          <w:szCs w:val="24"/>
        </w:rPr>
        <w:t>回答ください。</w:t>
      </w:r>
      <w:r w:rsidR="007E7322" w:rsidRPr="005F7D38">
        <w:rPr>
          <w:rFonts w:asciiTheme="minorEastAsia" w:hAnsiTheme="minorEastAsia" w:hint="eastAsia"/>
          <w:sz w:val="24"/>
          <w:szCs w:val="24"/>
        </w:rPr>
        <w:t>（数字が大きいほど「ある」・「出来ている」）</w:t>
      </w:r>
    </w:p>
    <w:p w14:paraId="571634BB" w14:textId="280A39B5" w:rsidR="007E7322" w:rsidRPr="005F7D38" w:rsidRDefault="00620481" w:rsidP="007E7322">
      <w:pPr>
        <w:jc w:val="left"/>
        <w:rPr>
          <w:rFonts w:asciiTheme="minorEastAsia" w:hAnsiTheme="minorEastAsia"/>
          <w:sz w:val="24"/>
          <w:szCs w:val="24"/>
        </w:rPr>
      </w:pPr>
      <w:r w:rsidRPr="005F7D38">
        <w:rPr>
          <w:rFonts w:asciiTheme="minorEastAsia" w:hAnsiTheme="minorEastAsia"/>
          <w:sz w:val="24"/>
          <w:szCs w:val="24"/>
        </w:rPr>
        <w:t>(1)</w:t>
      </w:r>
      <w:r w:rsidR="00130CBA" w:rsidRPr="005F7D38">
        <w:rPr>
          <w:rFonts w:asciiTheme="minorEastAsia" w:hAnsiTheme="minorEastAsia" w:hint="eastAsia"/>
          <w:sz w:val="24"/>
          <w:szCs w:val="24"/>
        </w:rPr>
        <w:t>感染症予防・対策について</w:t>
      </w:r>
      <w:r w:rsidR="007E7322" w:rsidRPr="005F7D38">
        <w:rPr>
          <w:rFonts w:asciiTheme="minorEastAsia" w:hAnsiTheme="minorEastAsia" w:hint="eastAsia"/>
          <w:sz w:val="24"/>
          <w:szCs w:val="24"/>
        </w:rPr>
        <w:t xml:space="preserve">知識は十分あると考えている（　1　・　2　・　3　・　4　</w:t>
      </w:r>
      <w:r w:rsidR="00130CBA" w:rsidRPr="005F7D38">
        <w:rPr>
          <w:rFonts w:asciiTheme="minorEastAsia" w:hAnsiTheme="minorEastAsia" w:hint="eastAsia"/>
          <w:sz w:val="24"/>
          <w:szCs w:val="24"/>
        </w:rPr>
        <w:t>・</w:t>
      </w:r>
      <w:r w:rsidR="007E7322" w:rsidRPr="005F7D38">
        <w:rPr>
          <w:rFonts w:asciiTheme="minorEastAsia" w:hAnsiTheme="minorEastAsia" w:hint="eastAsia"/>
          <w:sz w:val="24"/>
          <w:szCs w:val="24"/>
        </w:rPr>
        <w:t>5　）</w:t>
      </w:r>
    </w:p>
    <w:p w14:paraId="47B6C231" w14:textId="3828015A" w:rsidR="00F255CF" w:rsidRPr="003E7EA9" w:rsidRDefault="00984DBC" w:rsidP="007E7322">
      <w:pPr>
        <w:jc w:val="left"/>
        <w:rPr>
          <w:rFonts w:asciiTheme="majorEastAsia" w:eastAsiaTheme="majorEastAsia" w:hAnsiTheme="majorEastAsia"/>
          <w:noProof/>
        </w:rPr>
      </w:pPr>
      <w:r w:rsidRPr="003E7EA9">
        <w:rPr>
          <w:rFonts w:asciiTheme="majorEastAsia" w:eastAsiaTheme="majorEastAsia" w:hAnsiTheme="majorEastAsia"/>
          <w:noProof/>
        </w:rPr>
        <w:drawing>
          <wp:inline distT="0" distB="0" distL="0" distR="0" wp14:anchorId="376FB887" wp14:editId="5352F61A">
            <wp:extent cx="6645910" cy="3530009"/>
            <wp:effectExtent l="0" t="0" r="254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50287" cy="3532334"/>
                    </a:xfrm>
                    <a:prstGeom prst="rect">
                      <a:avLst/>
                    </a:prstGeom>
                    <a:noFill/>
                    <a:ln>
                      <a:noFill/>
                    </a:ln>
                  </pic:spPr>
                </pic:pic>
              </a:graphicData>
            </a:graphic>
          </wp:inline>
        </w:drawing>
      </w:r>
    </w:p>
    <w:p w14:paraId="09F1DEE6" w14:textId="00708184" w:rsidR="007E7322" w:rsidRPr="005F7D38" w:rsidRDefault="00620481" w:rsidP="007E7322">
      <w:pPr>
        <w:jc w:val="left"/>
        <w:rPr>
          <w:rFonts w:asciiTheme="minorEastAsia" w:hAnsiTheme="minorEastAsia"/>
          <w:sz w:val="24"/>
          <w:szCs w:val="24"/>
        </w:rPr>
      </w:pPr>
      <w:r w:rsidRPr="005F7D38">
        <w:rPr>
          <w:rFonts w:asciiTheme="minorEastAsia" w:hAnsiTheme="minorEastAsia"/>
          <w:sz w:val="24"/>
          <w:szCs w:val="24"/>
        </w:rPr>
        <w:t>(2)</w:t>
      </w:r>
      <w:r w:rsidR="007E7322" w:rsidRPr="005F7D38">
        <w:rPr>
          <w:rFonts w:asciiTheme="minorEastAsia" w:hAnsiTheme="minorEastAsia" w:hint="eastAsia"/>
          <w:sz w:val="24"/>
          <w:szCs w:val="24"/>
        </w:rPr>
        <w:t xml:space="preserve">感染予防・対応を実施出来ている（　</w:t>
      </w:r>
      <w:r w:rsidR="007E7322" w:rsidRPr="005F7D38">
        <w:rPr>
          <w:rFonts w:asciiTheme="minorEastAsia" w:hAnsiTheme="minorEastAsia"/>
          <w:sz w:val="24"/>
          <w:szCs w:val="24"/>
        </w:rPr>
        <w:t>1　・　2　・　3　・　4　・　5　）</w:t>
      </w:r>
    </w:p>
    <w:p w14:paraId="6C7A23D6" w14:textId="322BD9D9" w:rsidR="000D412A" w:rsidRPr="003E7EA9" w:rsidRDefault="00984DBC" w:rsidP="007E7322">
      <w:pPr>
        <w:rPr>
          <w:rFonts w:asciiTheme="majorEastAsia" w:eastAsiaTheme="majorEastAsia" w:hAnsiTheme="majorEastAsia"/>
          <w:sz w:val="24"/>
          <w:szCs w:val="24"/>
        </w:rPr>
      </w:pPr>
      <w:r w:rsidRPr="003E7EA9">
        <w:rPr>
          <w:rFonts w:asciiTheme="majorEastAsia" w:eastAsiaTheme="majorEastAsia" w:hAnsiTheme="majorEastAsia"/>
          <w:noProof/>
        </w:rPr>
        <w:drawing>
          <wp:inline distT="0" distB="0" distL="0" distR="0" wp14:anchorId="23A9376F" wp14:editId="32EEC120">
            <wp:extent cx="6645910" cy="3508744"/>
            <wp:effectExtent l="0" t="0" r="254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47420" cy="3509541"/>
                    </a:xfrm>
                    <a:prstGeom prst="rect">
                      <a:avLst/>
                    </a:prstGeom>
                    <a:noFill/>
                    <a:ln>
                      <a:noFill/>
                    </a:ln>
                  </pic:spPr>
                </pic:pic>
              </a:graphicData>
            </a:graphic>
          </wp:inline>
        </w:drawing>
      </w:r>
    </w:p>
    <w:p w14:paraId="1FDB5D5A" w14:textId="525B41E8" w:rsidR="000D412A" w:rsidRPr="003E7EA9" w:rsidRDefault="000D412A" w:rsidP="007E7322">
      <w:pPr>
        <w:rPr>
          <w:rFonts w:asciiTheme="majorEastAsia" w:eastAsiaTheme="majorEastAsia" w:hAnsiTheme="majorEastAsia"/>
          <w:sz w:val="24"/>
          <w:szCs w:val="24"/>
        </w:rPr>
      </w:pPr>
    </w:p>
    <w:p w14:paraId="30C6FCB8" w14:textId="77777777" w:rsidR="000D412A" w:rsidRPr="003E7EA9" w:rsidRDefault="000D412A" w:rsidP="007E7322">
      <w:pPr>
        <w:rPr>
          <w:rFonts w:asciiTheme="majorEastAsia" w:eastAsiaTheme="majorEastAsia" w:hAnsiTheme="majorEastAsia"/>
          <w:sz w:val="24"/>
          <w:szCs w:val="24"/>
        </w:rPr>
      </w:pPr>
    </w:p>
    <w:p w14:paraId="2D912C81" w14:textId="77777777" w:rsidR="000D412A" w:rsidRPr="003E7EA9" w:rsidRDefault="000D412A" w:rsidP="007E7322">
      <w:pPr>
        <w:rPr>
          <w:rFonts w:asciiTheme="majorEastAsia" w:eastAsiaTheme="majorEastAsia" w:hAnsiTheme="majorEastAsia"/>
          <w:sz w:val="24"/>
          <w:szCs w:val="24"/>
        </w:rPr>
      </w:pPr>
    </w:p>
    <w:p w14:paraId="6827132E" w14:textId="77777777" w:rsidR="00FB0803" w:rsidRPr="003E7EA9" w:rsidRDefault="00FB0803" w:rsidP="007E7322">
      <w:pPr>
        <w:rPr>
          <w:rFonts w:asciiTheme="majorEastAsia" w:eastAsiaTheme="majorEastAsia" w:hAnsiTheme="majorEastAsia"/>
          <w:sz w:val="24"/>
          <w:szCs w:val="24"/>
        </w:rPr>
      </w:pPr>
    </w:p>
    <w:p w14:paraId="1F00E5CA" w14:textId="3A75A1CC" w:rsidR="007E7322" w:rsidRPr="005F7D38" w:rsidRDefault="00620481" w:rsidP="007E7322">
      <w:pPr>
        <w:rPr>
          <w:rFonts w:asciiTheme="minorEastAsia" w:hAnsiTheme="minorEastAsia"/>
          <w:sz w:val="24"/>
          <w:szCs w:val="24"/>
        </w:rPr>
      </w:pPr>
      <w:r w:rsidRPr="005F7D38">
        <w:rPr>
          <w:rFonts w:asciiTheme="minorEastAsia" w:hAnsiTheme="minorEastAsia"/>
          <w:sz w:val="24"/>
          <w:szCs w:val="24"/>
        </w:rPr>
        <w:lastRenderedPageBreak/>
        <w:t>(3)</w:t>
      </w:r>
      <w:r w:rsidR="00130CBA" w:rsidRPr="005F7D38">
        <w:rPr>
          <w:rFonts w:asciiTheme="minorEastAsia" w:hAnsiTheme="minorEastAsia" w:hint="eastAsia"/>
          <w:sz w:val="24"/>
          <w:szCs w:val="24"/>
        </w:rPr>
        <w:t>令和２年度に</w:t>
      </w:r>
      <w:r w:rsidR="007E7322" w:rsidRPr="005F7D38">
        <w:rPr>
          <w:rFonts w:asciiTheme="minorEastAsia" w:hAnsiTheme="minorEastAsia" w:hint="eastAsia"/>
          <w:sz w:val="24"/>
          <w:szCs w:val="24"/>
        </w:rPr>
        <w:t>他の事業所と情報交換がした</w:t>
      </w:r>
      <w:r w:rsidR="00130CBA" w:rsidRPr="005F7D38">
        <w:rPr>
          <w:rFonts w:asciiTheme="minorEastAsia" w:hAnsiTheme="minorEastAsia" w:hint="eastAsia"/>
          <w:sz w:val="24"/>
          <w:szCs w:val="24"/>
        </w:rPr>
        <w:t>ことはありますか。</w:t>
      </w:r>
    </w:p>
    <w:p w14:paraId="17D83DD9" w14:textId="1267BE1E" w:rsidR="00C21787" w:rsidRPr="005F7D38" w:rsidRDefault="009349FF" w:rsidP="00C21787">
      <w:pPr>
        <w:tabs>
          <w:tab w:val="left" w:pos="284"/>
        </w:tabs>
        <w:ind w:leftChars="250" w:left="503"/>
        <w:rPr>
          <w:rFonts w:asciiTheme="minorEastAsia" w:hAnsiTheme="minorEastAsia"/>
          <w:sz w:val="24"/>
          <w:szCs w:val="24"/>
        </w:rPr>
      </w:pPr>
      <w:sdt>
        <w:sdtPr>
          <w:rPr>
            <w:rFonts w:asciiTheme="minorEastAsia" w:hAnsiTheme="minorEastAsia" w:hint="eastAsia"/>
            <w:sz w:val="24"/>
            <w:szCs w:val="24"/>
          </w:rPr>
          <w:id w:val="-1478300087"/>
          <w14:checkbox>
            <w14:checked w14:val="0"/>
            <w14:checkedState w14:val="2612" w14:font="ＭＳ ゴシック"/>
            <w14:uncheckedState w14:val="2610" w14:font="ＭＳ ゴシック"/>
          </w14:checkbox>
        </w:sdtPr>
        <w:sdtEndPr/>
        <w:sdtContent>
          <w:r w:rsidR="00130CBA" w:rsidRPr="005F7D38">
            <w:rPr>
              <w:rFonts w:asciiTheme="minorEastAsia" w:hAnsiTheme="minorEastAsia" w:hint="eastAsia"/>
              <w:sz w:val="24"/>
              <w:szCs w:val="24"/>
            </w:rPr>
            <w:t>☐</w:t>
          </w:r>
        </w:sdtContent>
      </w:sdt>
      <w:r w:rsidR="00130CBA" w:rsidRPr="005F7D38">
        <w:rPr>
          <w:rFonts w:asciiTheme="minorEastAsia" w:hAnsiTheme="minorEastAsia" w:hint="eastAsia"/>
          <w:sz w:val="24"/>
          <w:szCs w:val="24"/>
        </w:rPr>
        <w:t xml:space="preserve">あり　　</w:t>
      </w:r>
      <w:sdt>
        <w:sdtPr>
          <w:rPr>
            <w:rFonts w:asciiTheme="minorEastAsia" w:hAnsiTheme="minorEastAsia" w:hint="eastAsia"/>
            <w:sz w:val="24"/>
            <w:szCs w:val="24"/>
          </w:rPr>
          <w:id w:val="-689827135"/>
          <w14:checkbox>
            <w14:checked w14:val="0"/>
            <w14:checkedState w14:val="2612" w14:font="ＭＳ ゴシック"/>
            <w14:uncheckedState w14:val="2610" w14:font="ＭＳ ゴシック"/>
          </w14:checkbox>
        </w:sdtPr>
        <w:sdtEndPr/>
        <w:sdtContent>
          <w:r w:rsidR="00130CBA" w:rsidRPr="005F7D38">
            <w:rPr>
              <w:rFonts w:asciiTheme="minorEastAsia" w:hAnsiTheme="minorEastAsia" w:hint="eastAsia"/>
              <w:sz w:val="24"/>
              <w:szCs w:val="24"/>
            </w:rPr>
            <w:t>☐</w:t>
          </w:r>
        </w:sdtContent>
      </w:sdt>
      <w:r w:rsidR="00130CBA" w:rsidRPr="005F7D38">
        <w:rPr>
          <w:rFonts w:asciiTheme="minorEastAsia" w:hAnsiTheme="minorEastAsia" w:hint="eastAsia"/>
          <w:sz w:val="24"/>
          <w:szCs w:val="24"/>
        </w:rPr>
        <w:t>なし</w:t>
      </w:r>
    </w:p>
    <w:p w14:paraId="475D3D41" w14:textId="003060D0" w:rsidR="00C21787" w:rsidRPr="003E7EA9" w:rsidRDefault="005316CA" w:rsidP="00C21787">
      <w:pPr>
        <w:tabs>
          <w:tab w:val="left" w:pos="284"/>
        </w:tabs>
        <w:rPr>
          <w:rFonts w:asciiTheme="majorEastAsia" w:eastAsiaTheme="majorEastAsia" w:hAnsiTheme="majorEastAsia"/>
          <w:noProof/>
        </w:rPr>
      </w:pPr>
      <w:r w:rsidRPr="003E7EA9">
        <w:rPr>
          <w:rFonts w:asciiTheme="majorEastAsia" w:eastAsiaTheme="majorEastAsia" w:hAnsiTheme="majorEastAsia"/>
          <w:noProof/>
        </w:rPr>
        <w:drawing>
          <wp:inline distT="0" distB="0" distL="0" distR="0" wp14:anchorId="6D0D791D" wp14:editId="310DB426">
            <wp:extent cx="6645910" cy="3232298"/>
            <wp:effectExtent l="0" t="0" r="2540" b="635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49858" cy="3234218"/>
                    </a:xfrm>
                    <a:prstGeom prst="rect">
                      <a:avLst/>
                    </a:prstGeom>
                    <a:noFill/>
                    <a:ln>
                      <a:noFill/>
                    </a:ln>
                  </pic:spPr>
                </pic:pic>
              </a:graphicData>
            </a:graphic>
          </wp:inline>
        </w:drawing>
      </w:r>
    </w:p>
    <w:p w14:paraId="1F7D9B4C" w14:textId="6126E7ED" w:rsidR="00130CBA" w:rsidRPr="005F7D38" w:rsidRDefault="00FB0803" w:rsidP="00C21787">
      <w:pPr>
        <w:tabs>
          <w:tab w:val="left" w:pos="284"/>
        </w:tabs>
        <w:rPr>
          <w:rFonts w:asciiTheme="minorEastAsia" w:hAnsiTheme="minorEastAsia"/>
          <w:sz w:val="24"/>
          <w:szCs w:val="24"/>
        </w:rPr>
      </w:pPr>
      <w:r w:rsidRPr="005F7D38">
        <w:rPr>
          <w:rFonts w:asciiTheme="minorEastAsia" w:hAnsiTheme="minorEastAsia"/>
          <w:noProof/>
          <w:sz w:val="24"/>
          <w:szCs w:val="24"/>
        </w:rPr>
        <mc:AlternateContent>
          <mc:Choice Requires="wps">
            <w:drawing>
              <wp:anchor distT="45720" distB="45720" distL="114300" distR="114300" simplePos="0" relativeHeight="251719680" behindDoc="0" locked="0" layoutInCell="1" allowOverlap="1" wp14:anchorId="135F7B74" wp14:editId="37E772E9">
                <wp:simplePos x="0" y="0"/>
                <wp:positionH relativeFrom="column">
                  <wp:posOffset>-10795</wp:posOffset>
                </wp:positionH>
                <wp:positionV relativeFrom="paragraph">
                  <wp:posOffset>408940</wp:posOffset>
                </wp:positionV>
                <wp:extent cx="6538595" cy="4879975"/>
                <wp:effectExtent l="0" t="0" r="14605" b="15875"/>
                <wp:wrapSquare wrapText="bothSides"/>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8595" cy="4879975"/>
                        </a:xfrm>
                        <a:prstGeom prst="rect">
                          <a:avLst/>
                        </a:prstGeom>
                        <a:solidFill>
                          <a:srgbClr val="FFFFFF"/>
                        </a:solidFill>
                        <a:ln w="9525">
                          <a:solidFill>
                            <a:srgbClr val="000000"/>
                          </a:solidFill>
                          <a:miter lim="800000"/>
                          <a:headEnd/>
                          <a:tailEnd/>
                        </a:ln>
                      </wps:spPr>
                      <wps:txbx>
                        <w:txbxContent>
                          <w:p w14:paraId="15E417EC" w14:textId="6A7662EB"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WEBを活用し、コロナ対策関連、事例検討等</w:t>
                            </w:r>
                          </w:p>
                          <w:p w14:paraId="50EBD7B6" w14:textId="02BF3FFB"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コロナ対策、介護保険改正に伴う対応、ケアマネジャー支援、市との連携強化</w:t>
                            </w:r>
                          </w:p>
                          <w:p w14:paraId="6F41CD77" w14:textId="4A743BED"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他の包括支援センターや居宅介護支援事業所と情報交換をしている</w:t>
                            </w:r>
                          </w:p>
                          <w:p w14:paraId="337C5F30" w14:textId="455C7A46"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地域包括支援センター代表者会議</w:t>
                            </w:r>
                          </w:p>
                          <w:p w14:paraId="79E7467E" w14:textId="38885812"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対応状況を電話で確認</w:t>
                            </w:r>
                          </w:p>
                          <w:p w14:paraId="0131D05F" w14:textId="6F137977"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地域包括代表者会議で、都度意見交換を行う。</w:t>
                            </w:r>
                          </w:p>
                          <w:p w14:paraId="5D8603DA" w14:textId="794EBBF3"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コロナ発生事業所と居宅支援事業所と勉強会を実施した。</w:t>
                            </w:r>
                          </w:p>
                          <w:p w14:paraId="39F192F8" w14:textId="039FFDFA"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地域の見守り支援・資源について。</w:t>
                            </w:r>
                          </w:p>
                          <w:p w14:paraId="0D614385" w14:textId="6767FB7D"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市内3包括間でほぼ毎月、情報交換・情報共有の会議を開催。</w:t>
                            </w:r>
                          </w:p>
                          <w:p w14:paraId="12D9D633" w14:textId="49FB1807"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ケアマネ勉強会にて他居宅介護支援事業所と事例検討や情報交換を実施した。</w:t>
                            </w:r>
                          </w:p>
                          <w:p w14:paraId="63001337" w14:textId="60853243" w:rsidR="005316C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コロナ禍での感染予防対策につい</w:t>
                            </w:r>
                            <w:r w:rsidRPr="005F7D38">
                              <w:rPr>
                                <w:rFonts w:asciiTheme="minorEastAsia" w:hAnsiTheme="minorEastAsia" w:cs="Arial" w:hint="eastAsia"/>
                                <w:color w:val="000000"/>
                                <w:kern w:val="0"/>
                                <w:sz w:val="20"/>
                                <w:szCs w:val="20"/>
                              </w:rPr>
                              <w:t>て。</w:t>
                            </w:r>
                          </w:p>
                          <w:p w14:paraId="6160DB70" w14:textId="70E61AFD" w:rsidR="0038363A" w:rsidRPr="005F7D38" w:rsidRDefault="000A3A1F" w:rsidP="0038363A">
                            <w:pPr>
                              <w:widowControl/>
                              <w:rPr>
                                <w:rFonts w:asciiTheme="minorEastAsia" w:hAnsiTheme="minorEastAsia" w:cs="Arial"/>
                                <w:color w:val="000000"/>
                                <w:sz w:val="20"/>
                                <w:szCs w:val="20"/>
                                <w:shd w:val="clear" w:color="auto" w:fill="FFFFFF"/>
                              </w:rPr>
                            </w:pPr>
                            <w:r w:rsidRPr="005F7D38">
                              <w:rPr>
                                <w:rFonts w:asciiTheme="minorEastAsia" w:hAnsiTheme="minorEastAsia" w:cs="Arial"/>
                                <w:color w:val="000000"/>
                                <w:sz w:val="20"/>
                                <w:szCs w:val="20"/>
                                <w:shd w:val="clear" w:color="auto" w:fill="FFFFFF"/>
                              </w:rPr>
                              <w:t>・市内の地域包括との情報交換 ・病院の感染症対策の認定看護師の研修会に参加</w:t>
                            </w:r>
                          </w:p>
                          <w:p w14:paraId="2DC96106" w14:textId="7B935727" w:rsidR="005316CA" w:rsidRPr="005F7D38" w:rsidRDefault="005316CA" w:rsidP="005316CA">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・困難事例検討会</w:t>
                            </w:r>
                          </w:p>
                          <w:p w14:paraId="219BF06F" w14:textId="332D031C" w:rsidR="005316CA" w:rsidRPr="005F7D38" w:rsidRDefault="005316CA" w:rsidP="005316CA">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・コロナ禍でのケアマネジャーの業務について等</w:t>
                            </w:r>
                          </w:p>
                          <w:p w14:paraId="76639036" w14:textId="4109E42A" w:rsidR="005316CA" w:rsidRPr="005F7D38" w:rsidRDefault="005316CA" w:rsidP="005316CA">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・訪問や相談面接における感染予防対応実践の共有</w:t>
                            </w:r>
                          </w:p>
                          <w:p w14:paraId="64A0692B" w14:textId="36E37024" w:rsidR="005316CA" w:rsidRPr="005F7D38" w:rsidRDefault="005316CA" w:rsidP="005316CA">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・専門職会議の議題をして検討した。</w:t>
                            </w:r>
                          </w:p>
                          <w:p w14:paraId="78EF72B4" w14:textId="73698D86" w:rsidR="005316CA" w:rsidRPr="005F7D38" w:rsidRDefault="005316CA" w:rsidP="005316CA">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・罹患者の発生状況や職員検査結果等、事業再開等については連絡が入る。</w:t>
                            </w:r>
                          </w:p>
                          <w:p w14:paraId="15106CAA" w14:textId="5A68E7CC" w:rsidR="005316CA" w:rsidRPr="005F7D38" w:rsidRDefault="005316CA" w:rsidP="005316CA">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・感染状況と、サービス再開の見込み等を話し合った</w:t>
                            </w:r>
                          </w:p>
                          <w:p w14:paraId="3225603E" w14:textId="5133A155" w:rsidR="005316CA" w:rsidRPr="005F7D38" w:rsidRDefault="005316CA" w:rsidP="005316CA">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・京都府包括協・在宅協の研修会</w:t>
                            </w:r>
                          </w:p>
                          <w:p w14:paraId="5EEA03FC" w14:textId="40CB3E94" w:rsidR="005316CA" w:rsidRPr="005F7D38" w:rsidRDefault="005316CA" w:rsidP="005316CA">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・感染対応策の情報交換等</w:t>
                            </w:r>
                          </w:p>
                          <w:p w14:paraId="46A65645" w14:textId="0202E4B6" w:rsidR="005316CA" w:rsidRPr="005F7D38" w:rsidRDefault="005316CA" w:rsidP="005316CA">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・市や圏域内の包括と各事業所の感染状況等を共有しています。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F7B74" id="_x0000_s1047" type="#_x0000_t202" style="position:absolute;left:0;text-align:left;margin-left:-.85pt;margin-top:32.2pt;width:514.85pt;height:384.2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">
                <v:textbox>
                  <w:txbxContent>
                    <w:p w14:paraId="15E417EC" w14:textId="6A7662EB"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WEBを活用し、コロナ対策関連、事例検討等</w:t>
                      </w:r>
                    </w:p>
                    <w:p w14:paraId="50EBD7B6" w14:textId="02BF3FFB"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コロナ対策、介護保険改正に伴う対応、ケアマネジャー支援、市との連携強化</w:t>
                      </w:r>
                    </w:p>
                    <w:p w14:paraId="6F41CD77" w14:textId="4A743BED"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他の包括支援センターや居宅介護支援事業所と情報交換をしている</w:t>
                      </w:r>
                    </w:p>
                    <w:p w14:paraId="337C5F30" w14:textId="455C7A46"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地域包括支援センター代表者会議</w:t>
                      </w:r>
                    </w:p>
                    <w:p w14:paraId="79E7467E" w14:textId="38885812"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対応状況を電話で確認</w:t>
                      </w:r>
                    </w:p>
                    <w:p w14:paraId="0131D05F" w14:textId="6F137977"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地域包括代表者会議で、都度意見交換を行う。</w:t>
                      </w:r>
                    </w:p>
                    <w:p w14:paraId="5D8603DA" w14:textId="794EBBF3"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コロナ発生事業所と居宅支援事業所と勉強会を実施した。</w:t>
                      </w:r>
                    </w:p>
                    <w:p w14:paraId="39F192F8" w14:textId="039FFDFA"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地域の見守り支援・資源について。</w:t>
                      </w:r>
                    </w:p>
                    <w:p w14:paraId="0D614385" w14:textId="6767FB7D"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市内3包括間でほぼ毎月、情報交換・情報共有の会議を開催。</w:t>
                      </w:r>
                    </w:p>
                    <w:p w14:paraId="12D9D633" w14:textId="49FB1807"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ケアマネ勉強会にて他居宅介護支援事業所と事例検討や情報交換を実施した。</w:t>
                      </w:r>
                    </w:p>
                    <w:p w14:paraId="63001337" w14:textId="60853243" w:rsidR="005316C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コロナ禍での感染予防対策につい</w:t>
                      </w:r>
                      <w:r w:rsidRPr="005F7D38">
                        <w:rPr>
                          <w:rFonts w:asciiTheme="minorEastAsia" w:hAnsiTheme="minorEastAsia" w:cs="Arial" w:hint="eastAsia"/>
                          <w:color w:val="000000"/>
                          <w:kern w:val="0"/>
                          <w:sz w:val="20"/>
                          <w:szCs w:val="20"/>
                        </w:rPr>
                        <w:t>て。</w:t>
                      </w:r>
                    </w:p>
                    <w:p w14:paraId="6160DB70" w14:textId="70E61AFD" w:rsidR="0038363A" w:rsidRPr="005F7D38" w:rsidRDefault="000A3A1F" w:rsidP="0038363A">
                      <w:pPr>
                        <w:widowControl/>
                        <w:rPr>
                          <w:rFonts w:asciiTheme="minorEastAsia" w:hAnsiTheme="minorEastAsia" w:cs="Arial"/>
                          <w:color w:val="000000"/>
                          <w:sz w:val="20"/>
                          <w:szCs w:val="20"/>
                          <w:shd w:val="clear" w:color="auto" w:fill="FFFFFF"/>
                        </w:rPr>
                      </w:pPr>
                      <w:r w:rsidRPr="005F7D38">
                        <w:rPr>
                          <w:rFonts w:asciiTheme="minorEastAsia" w:hAnsiTheme="minorEastAsia" w:cs="Arial"/>
                          <w:color w:val="000000"/>
                          <w:sz w:val="20"/>
                          <w:szCs w:val="20"/>
                          <w:shd w:val="clear" w:color="auto" w:fill="FFFFFF"/>
                        </w:rPr>
                        <w:t>・市内の地域包括との情報交換 ・病院の感染症対策の認定看護師の研修会に参加</w:t>
                      </w:r>
                    </w:p>
                    <w:p w14:paraId="2DC96106" w14:textId="7B935727" w:rsidR="005316CA" w:rsidRPr="005F7D38" w:rsidRDefault="005316CA" w:rsidP="005316CA">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・困難事例検討会</w:t>
                      </w:r>
                    </w:p>
                    <w:p w14:paraId="219BF06F" w14:textId="332D031C" w:rsidR="005316CA" w:rsidRPr="005F7D38" w:rsidRDefault="005316CA" w:rsidP="005316CA">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・コロナ禍でのケアマネジャーの業務について等</w:t>
                      </w:r>
                    </w:p>
                    <w:p w14:paraId="76639036" w14:textId="4109E42A" w:rsidR="005316CA" w:rsidRPr="005F7D38" w:rsidRDefault="005316CA" w:rsidP="005316CA">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・訪問や相談面接における感染予防対応実践の共有</w:t>
                      </w:r>
                    </w:p>
                    <w:p w14:paraId="64A0692B" w14:textId="36E37024" w:rsidR="005316CA" w:rsidRPr="005F7D38" w:rsidRDefault="005316CA" w:rsidP="005316CA">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・専門職会議の議題をして検討した。</w:t>
                      </w:r>
                    </w:p>
                    <w:p w14:paraId="78EF72B4" w14:textId="73698D86" w:rsidR="005316CA" w:rsidRPr="005F7D38" w:rsidRDefault="005316CA" w:rsidP="005316CA">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・罹患者の発生状況や職員検査結果等、事業再開等については連絡が入る。</w:t>
                      </w:r>
                    </w:p>
                    <w:p w14:paraId="15106CAA" w14:textId="5A68E7CC" w:rsidR="005316CA" w:rsidRPr="005F7D38" w:rsidRDefault="005316CA" w:rsidP="005316CA">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・感染状況と、サービス再開の見込み等を話し合った</w:t>
                      </w:r>
                    </w:p>
                    <w:p w14:paraId="3225603E" w14:textId="5133A155" w:rsidR="005316CA" w:rsidRPr="005F7D38" w:rsidRDefault="005316CA" w:rsidP="005316CA">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・京都府包括協・在宅協の研修会</w:t>
                      </w:r>
                    </w:p>
                    <w:p w14:paraId="5EEA03FC" w14:textId="40CB3E94" w:rsidR="005316CA" w:rsidRPr="005F7D38" w:rsidRDefault="005316CA" w:rsidP="005316CA">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・感染対応策の情報交換等</w:t>
                      </w:r>
                    </w:p>
                    <w:p w14:paraId="46A65645" w14:textId="0202E4B6" w:rsidR="005316CA" w:rsidRPr="005F7D38" w:rsidRDefault="005316CA" w:rsidP="005316CA">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・市や圏域内の包括と各事業所の感染状況等を共有しています。</w:t>
                      </w:r>
                    </w:p>
                  </w:txbxContent>
                </v:textbox>
                <w10:wrap type="square"/>
              </v:shape>
            </w:pict>
          </mc:Fallback>
        </mc:AlternateContent>
      </w:r>
      <w:r w:rsidR="00130CBA" w:rsidRPr="005F7D38">
        <w:rPr>
          <w:rFonts w:asciiTheme="minorEastAsia" w:hAnsiTheme="minorEastAsia" w:hint="eastAsia"/>
          <w:sz w:val="24"/>
          <w:szCs w:val="24"/>
        </w:rPr>
        <w:t>ある場合は、具体的な</w:t>
      </w:r>
      <w:r w:rsidR="00FA6495" w:rsidRPr="005F7D38">
        <w:rPr>
          <w:rFonts w:asciiTheme="minorEastAsia" w:hAnsiTheme="minorEastAsia" w:hint="eastAsia"/>
          <w:sz w:val="24"/>
          <w:szCs w:val="24"/>
        </w:rPr>
        <w:t>テーマ</w:t>
      </w:r>
      <w:r w:rsidR="00130CBA" w:rsidRPr="005F7D38">
        <w:rPr>
          <w:rFonts w:asciiTheme="minorEastAsia" w:hAnsiTheme="minorEastAsia" w:hint="eastAsia"/>
          <w:sz w:val="24"/>
          <w:szCs w:val="24"/>
        </w:rPr>
        <w:t>をお聞かせください。</w:t>
      </w:r>
    </w:p>
    <w:p w14:paraId="64001BB5" w14:textId="77777777" w:rsidR="00F255CF" w:rsidRPr="005F7D38" w:rsidRDefault="00F255CF" w:rsidP="00E72BDB">
      <w:pPr>
        <w:jc w:val="left"/>
        <w:rPr>
          <w:rFonts w:asciiTheme="minorEastAsia" w:hAnsiTheme="minorEastAsia"/>
          <w:b/>
          <w:bCs/>
          <w:sz w:val="24"/>
          <w:szCs w:val="24"/>
        </w:rPr>
      </w:pPr>
    </w:p>
    <w:p w14:paraId="75DB219C" w14:textId="7333DF4B" w:rsidR="00E72BDB" w:rsidRPr="005F7D38" w:rsidRDefault="00E72BDB" w:rsidP="00E72BDB">
      <w:pPr>
        <w:jc w:val="left"/>
        <w:rPr>
          <w:rFonts w:asciiTheme="minorEastAsia" w:hAnsiTheme="minorEastAsia"/>
          <w:b/>
          <w:bCs/>
          <w:sz w:val="24"/>
          <w:szCs w:val="24"/>
        </w:rPr>
      </w:pPr>
      <w:r w:rsidRPr="005F7D38">
        <w:rPr>
          <w:rFonts w:asciiTheme="minorEastAsia" w:hAnsiTheme="minorEastAsia" w:hint="eastAsia"/>
          <w:b/>
          <w:bCs/>
          <w:sz w:val="24"/>
          <w:szCs w:val="24"/>
        </w:rPr>
        <w:t>問</w:t>
      </w:r>
      <w:r w:rsidR="00181920" w:rsidRPr="005F7D38">
        <w:rPr>
          <w:rFonts w:asciiTheme="minorEastAsia" w:hAnsiTheme="minorEastAsia" w:hint="eastAsia"/>
          <w:b/>
          <w:bCs/>
          <w:sz w:val="24"/>
          <w:szCs w:val="24"/>
        </w:rPr>
        <w:t>９</w:t>
      </w:r>
      <w:r w:rsidRPr="005F7D38">
        <w:rPr>
          <w:rFonts w:asciiTheme="minorEastAsia" w:hAnsiTheme="minorEastAsia" w:hint="eastAsia"/>
          <w:b/>
          <w:bCs/>
          <w:sz w:val="24"/>
          <w:szCs w:val="24"/>
        </w:rPr>
        <w:t xml:space="preserve">　事業所における運営面への影響について</w:t>
      </w:r>
    </w:p>
    <w:p w14:paraId="601BAD2D" w14:textId="12F37486" w:rsidR="0038363A" w:rsidRPr="005F7D38" w:rsidRDefault="0038363A" w:rsidP="00E72BDB">
      <w:pPr>
        <w:jc w:val="left"/>
        <w:rPr>
          <w:rFonts w:asciiTheme="minorEastAsia" w:hAnsiTheme="minorEastAsia"/>
          <w:sz w:val="24"/>
          <w:szCs w:val="24"/>
        </w:rPr>
      </w:pPr>
      <w:r w:rsidRPr="005F7D38">
        <w:rPr>
          <w:rFonts w:asciiTheme="minorEastAsia" w:hAnsiTheme="minorEastAsia"/>
          <w:noProof/>
          <w:sz w:val="24"/>
          <w:szCs w:val="24"/>
        </w:rPr>
        <mc:AlternateContent>
          <mc:Choice Requires="wps">
            <w:drawing>
              <wp:anchor distT="45720" distB="45720" distL="114300" distR="114300" simplePos="0" relativeHeight="251721728" behindDoc="0" locked="0" layoutInCell="1" allowOverlap="1" wp14:anchorId="736BD998" wp14:editId="69236ECA">
                <wp:simplePos x="0" y="0"/>
                <wp:positionH relativeFrom="margin">
                  <wp:align>center</wp:align>
                </wp:positionH>
                <wp:positionV relativeFrom="paragraph">
                  <wp:posOffset>403860</wp:posOffset>
                </wp:positionV>
                <wp:extent cx="6708140" cy="5901055"/>
                <wp:effectExtent l="0" t="0" r="16510" b="23495"/>
                <wp:wrapSquare wrapText="bothSides"/>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8140" cy="5901055"/>
                        </a:xfrm>
                        <a:prstGeom prst="rect">
                          <a:avLst/>
                        </a:prstGeom>
                        <a:solidFill>
                          <a:srgbClr val="FFFFFF"/>
                        </a:solidFill>
                        <a:ln w="9525">
                          <a:solidFill>
                            <a:srgbClr val="000000"/>
                          </a:solidFill>
                          <a:miter lim="800000"/>
                          <a:headEnd/>
                          <a:tailEnd/>
                        </a:ln>
                      </wps:spPr>
                      <wps:txbx>
                        <w:txbxContent>
                          <w:p w14:paraId="5E0D9E6B" w14:textId="4B834EBE" w:rsidR="0038363A" w:rsidRPr="005F7D38" w:rsidRDefault="0038363A" w:rsidP="0038363A">
                            <w:pPr>
                              <w:widowControl/>
                              <w:rPr>
                                <w:rFonts w:asciiTheme="minorEastAsia" w:hAnsiTheme="minorEastAsia" w:cs="ＭＳ Ｐゴシック"/>
                                <w:color w:val="000000"/>
                                <w:kern w:val="0"/>
                                <w:sz w:val="20"/>
                                <w:szCs w:val="20"/>
                              </w:rPr>
                            </w:pPr>
                            <w:r w:rsidRPr="005F7D38">
                              <w:rPr>
                                <w:rFonts w:asciiTheme="minorEastAsia" w:hAnsiTheme="minorEastAsia" w:hint="eastAsia"/>
                              </w:rPr>
                              <w:t>・</w:t>
                            </w:r>
                            <w:r w:rsidRPr="005F7D38">
                              <w:rPr>
                                <w:rFonts w:asciiTheme="minorEastAsia" w:hAnsiTheme="minorEastAsia" w:cs="ＭＳ Ｐゴシック" w:hint="eastAsia"/>
                                <w:color w:val="000000"/>
                                <w:kern w:val="0"/>
                                <w:sz w:val="20"/>
                                <w:szCs w:val="20"/>
                              </w:rPr>
                              <w:t>予防ケアマネジメントにおけるモニタリング訪問の自粛（電話にて確認）</w:t>
                            </w:r>
                          </w:p>
                          <w:p w14:paraId="5CFECF4F" w14:textId="3664045C"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緊急時及び新規相談のみ訪問し対応。その他は、できるだけ電話での対応。</w:t>
                            </w:r>
                          </w:p>
                          <w:p w14:paraId="6C4E6680" w14:textId="16BF228E"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包括が併設されている施設（特養）内への立ち入り制限があるため、従来行ってきたカフェや無料法律相談事業が年度内に1度も開催できなかった。</w:t>
                            </w:r>
                          </w:p>
                          <w:p w14:paraId="19B693D1" w14:textId="0C516DAE"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指定介護予防支援業務において接触を減らす。</w:t>
                            </w:r>
                          </w:p>
                          <w:p w14:paraId="735C8B72" w14:textId="405E803C"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電話で済むことは電話で。　オンラインで会議　最小限の訪問</w:t>
                            </w:r>
                          </w:p>
                          <w:p w14:paraId="206397D2" w14:textId="27C41022"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制限まではいかないが意識として、極力訪問は控え、電話などでのやり取りをしている。</w:t>
                            </w:r>
                          </w:p>
                          <w:p w14:paraId="539C9CA0" w14:textId="3A319372"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緊急事態宣言がでると、包括のイベントや介護予防教室は中止となる</w:t>
                            </w:r>
                          </w:p>
                          <w:p w14:paraId="45629E04" w14:textId="7354E820"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緊急事態宣言中は、緊急性の高いケースのみ訪問対応としている。また、在宅勤務を取り入れ、事業所での勤務時間を短縮した。</w:t>
                            </w:r>
                          </w:p>
                          <w:p w14:paraId="28700833" w14:textId="6CF7494B"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予防プランへのモニタリングでできるだけ訪問をしないなど。</w:t>
                            </w:r>
                          </w:p>
                          <w:p w14:paraId="092ED938" w14:textId="654FF882"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訪問面接はできるだけ短時間で済ます。</w:t>
                            </w:r>
                          </w:p>
                          <w:p w14:paraId="14C49F59" w14:textId="5621C6D0"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地域ケア会議等の関係者との会議が開催することができず、意見交換の機会が少なかった。</w:t>
                            </w:r>
                          </w:p>
                          <w:p w14:paraId="20062144" w14:textId="2636EE4B"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予防教室の中止。</w:t>
                            </w:r>
                          </w:p>
                          <w:p w14:paraId="58E4EC0B" w14:textId="1B01C8A3"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緊急事態宣言下における訪問</w:t>
                            </w:r>
                            <w:r w:rsidRPr="005F7D38">
                              <w:rPr>
                                <w:rFonts w:asciiTheme="minorEastAsia" w:hAnsiTheme="minorEastAsia" w:cs="Arial" w:hint="eastAsia"/>
                                <w:color w:val="000000"/>
                                <w:kern w:val="0"/>
                                <w:sz w:val="20"/>
                                <w:szCs w:val="20"/>
                              </w:rPr>
                              <w:t>自粛。</w:t>
                            </w:r>
                          </w:p>
                          <w:p w14:paraId="6A7376F6" w14:textId="77777777" w:rsidR="000A3A1F" w:rsidRPr="005F7D38" w:rsidRDefault="000A3A1F" w:rsidP="0038363A">
                            <w:pPr>
                              <w:widowControl/>
                              <w:rPr>
                                <w:rFonts w:asciiTheme="minorEastAsia" w:hAnsiTheme="minorEastAsia" w:cs="Arial"/>
                                <w:color w:val="000000"/>
                                <w:sz w:val="20"/>
                                <w:szCs w:val="20"/>
                                <w:shd w:val="clear" w:color="auto" w:fill="FFFFFF"/>
                              </w:rPr>
                            </w:pPr>
                            <w:r w:rsidRPr="005F7D38">
                              <w:rPr>
                                <w:rFonts w:asciiTheme="minorEastAsia" w:hAnsiTheme="minorEastAsia" w:cs="Arial"/>
                                <w:color w:val="000000"/>
                                <w:sz w:val="20"/>
                                <w:szCs w:val="20"/>
                                <w:shd w:val="clear" w:color="auto" w:fill="FFFFFF"/>
                              </w:rPr>
                              <w:t xml:space="preserve">・市内の地域包括との情報交換 </w:t>
                            </w:r>
                          </w:p>
                          <w:p w14:paraId="2E7AC878" w14:textId="373050DB" w:rsidR="000A3A1F" w:rsidRPr="005F7D38" w:rsidRDefault="000A3A1F" w:rsidP="0038363A">
                            <w:pPr>
                              <w:widowControl/>
                              <w:rPr>
                                <w:rFonts w:asciiTheme="minorEastAsia" w:hAnsiTheme="minorEastAsia" w:cs="Arial"/>
                                <w:color w:val="000000"/>
                                <w:sz w:val="20"/>
                                <w:szCs w:val="20"/>
                                <w:shd w:val="clear" w:color="auto" w:fill="FFFFFF"/>
                              </w:rPr>
                            </w:pPr>
                            <w:r w:rsidRPr="005F7D38">
                              <w:rPr>
                                <w:rFonts w:asciiTheme="minorEastAsia" w:hAnsiTheme="minorEastAsia" w:cs="Arial"/>
                                <w:color w:val="000000"/>
                                <w:sz w:val="20"/>
                                <w:szCs w:val="20"/>
                                <w:shd w:val="clear" w:color="auto" w:fill="FFFFFF"/>
                              </w:rPr>
                              <w:t>・病院の感染症対策の認定看護師の研修会に参加</w:t>
                            </w:r>
                          </w:p>
                          <w:p w14:paraId="032A74AA" w14:textId="6E07EEE4" w:rsidR="008E75B2" w:rsidRPr="005F7D38" w:rsidRDefault="008E75B2" w:rsidP="008E75B2">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・同一敷地内・同一法人のデイサービスに発生し２週間DSを閉めた時、包括の訪問等も控えた。</w:t>
                            </w:r>
                          </w:p>
                          <w:p w14:paraId="0ECA5E59" w14:textId="3496BF74" w:rsidR="008E75B2" w:rsidRPr="005F7D38" w:rsidRDefault="008E75B2" w:rsidP="008E75B2">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・概ね国の運営基準の例外的な取り扱いに準じている。</w:t>
                            </w:r>
                          </w:p>
                          <w:p w14:paraId="049245D8" w14:textId="2E6B1318" w:rsidR="008E75B2" w:rsidRPr="005F7D38" w:rsidRDefault="008E75B2" w:rsidP="008E75B2">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・訪問を制限されたため、やむを得ない場合を除いて電話対応をした。</w:t>
                            </w:r>
                          </w:p>
                          <w:p w14:paraId="7A8E1AD9" w14:textId="5F77A0E1" w:rsidR="008E75B2" w:rsidRPr="005F7D38" w:rsidRDefault="008E75B2" w:rsidP="008E75B2">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・コロナ禍の為サービス担当者会議は参集を控えＦＡＸ紹介による会議とした。</w:t>
                            </w:r>
                          </w:p>
                          <w:p w14:paraId="38A8FD8E" w14:textId="67409FB7" w:rsidR="008E75B2" w:rsidRPr="005F7D38" w:rsidRDefault="008E75B2" w:rsidP="008E75B2">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・訪問直前に訪問先への体調確認の連絡を入れる。</w:t>
                            </w:r>
                          </w:p>
                          <w:p w14:paraId="4613FAD7" w14:textId="4F06DB5A" w:rsidR="008E75B2" w:rsidRPr="005F7D38" w:rsidRDefault="008E75B2" w:rsidP="008E75B2">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・緊急事態宣言時は自宅訪問は極力避け、事務所内も職員を２室に分けて仕事を行うなどしていた。</w:t>
                            </w:r>
                          </w:p>
                          <w:p w14:paraId="078AE42C" w14:textId="37E2ECC8" w:rsidR="008E75B2" w:rsidRPr="005F7D38" w:rsidRDefault="008E75B2" w:rsidP="008E75B2">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・相談業務は特に制限なく活動していたが、介護予防事業のレクリエーション等については実施しなかった</w:t>
                            </w:r>
                          </w:p>
                          <w:p w14:paraId="781193CB" w14:textId="0FD8E844" w:rsidR="008E75B2" w:rsidRPr="005F7D38" w:rsidRDefault="008E75B2" w:rsidP="008E75B2">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・不要な面談は行わず、感染のリスクを防いだ。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BD998" id="_x0000_s1048" type="#_x0000_t202" style="position:absolute;margin-left:0;margin-top:31.8pt;width:528.2pt;height:464.65pt;z-index:2517217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">
                <v:textbox>
                  <w:txbxContent>
                    <w:p w14:paraId="5E0D9E6B" w14:textId="4B834EBE" w:rsidR="0038363A" w:rsidRPr="005F7D38" w:rsidRDefault="0038363A" w:rsidP="0038363A">
                      <w:pPr>
                        <w:widowControl/>
                        <w:rPr>
                          <w:rFonts w:asciiTheme="minorEastAsia" w:hAnsiTheme="minorEastAsia" w:cs="ＭＳ Ｐゴシック"/>
                          <w:color w:val="000000"/>
                          <w:kern w:val="0"/>
                          <w:sz w:val="20"/>
                          <w:szCs w:val="20"/>
                        </w:rPr>
                      </w:pPr>
                      <w:r w:rsidRPr="005F7D38">
                        <w:rPr>
                          <w:rFonts w:asciiTheme="minorEastAsia" w:hAnsiTheme="minorEastAsia" w:hint="eastAsia"/>
                        </w:rPr>
                        <w:t>・</w:t>
                      </w:r>
                      <w:r w:rsidRPr="005F7D38">
                        <w:rPr>
                          <w:rFonts w:asciiTheme="minorEastAsia" w:hAnsiTheme="minorEastAsia" w:cs="ＭＳ Ｐゴシック" w:hint="eastAsia"/>
                          <w:color w:val="000000"/>
                          <w:kern w:val="0"/>
                          <w:sz w:val="20"/>
                          <w:szCs w:val="20"/>
                        </w:rPr>
                        <w:t>予防ケアマネジメントにおけるモニタリング訪問の自粛（電話にて確認）</w:t>
                      </w:r>
                    </w:p>
                    <w:p w14:paraId="5CFECF4F" w14:textId="3664045C"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緊急時及び新規相談のみ訪問し対応。その他は、できるだけ電話での対応。</w:t>
                      </w:r>
                    </w:p>
                    <w:p w14:paraId="6C4E6680" w14:textId="16BF228E"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包括が併設されている施設（特養）内への立ち入り制限があるため、従来行ってきたカフェや無料法律相談事業が年度内に1度も開催できなかった。</w:t>
                      </w:r>
                    </w:p>
                    <w:p w14:paraId="19B693D1" w14:textId="0C516DAE"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指定介護予防支援業務において接触を減らす。</w:t>
                      </w:r>
                    </w:p>
                    <w:p w14:paraId="735C8B72" w14:textId="405E803C"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電話で済むことは電話で。　オンラインで会議　最小限の訪問</w:t>
                      </w:r>
                    </w:p>
                    <w:p w14:paraId="206397D2" w14:textId="27C41022"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制限まではいかないが意識として、極力訪問は控え、電話などでのやり取りをしている。</w:t>
                      </w:r>
                    </w:p>
                    <w:p w14:paraId="539C9CA0" w14:textId="3A319372"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緊急事態宣言がでると、包括のイベントや介護予防教室は中止となる</w:t>
                      </w:r>
                    </w:p>
                    <w:p w14:paraId="45629E04" w14:textId="7354E820"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緊急事態宣言中は、緊急性の高いケースのみ訪問対応としている。また、在宅勤務を取り入れ、事業所での勤務時間を短縮した。</w:t>
                      </w:r>
                    </w:p>
                    <w:p w14:paraId="28700833" w14:textId="6CF7494B"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予防プランへのモニタリングでできるだけ訪問をしないなど。</w:t>
                      </w:r>
                    </w:p>
                    <w:p w14:paraId="092ED938" w14:textId="654FF882"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訪問面接はできるだけ短時間で済ます。</w:t>
                      </w:r>
                    </w:p>
                    <w:p w14:paraId="14C49F59" w14:textId="5621C6D0"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地域ケア会議等の関係者との会議が開催することができず、意見交換の機会が少なかった。</w:t>
                      </w:r>
                    </w:p>
                    <w:p w14:paraId="20062144" w14:textId="2636EE4B"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予防教室の中止。</w:t>
                      </w:r>
                    </w:p>
                    <w:p w14:paraId="58E4EC0B" w14:textId="1B01C8A3"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緊急事態宣言下における訪問</w:t>
                      </w:r>
                      <w:r w:rsidRPr="005F7D38">
                        <w:rPr>
                          <w:rFonts w:asciiTheme="minorEastAsia" w:hAnsiTheme="minorEastAsia" w:cs="Arial" w:hint="eastAsia"/>
                          <w:color w:val="000000"/>
                          <w:kern w:val="0"/>
                          <w:sz w:val="20"/>
                          <w:szCs w:val="20"/>
                        </w:rPr>
                        <w:t>自粛。</w:t>
                      </w:r>
                    </w:p>
                    <w:p w14:paraId="6A7376F6" w14:textId="77777777" w:rsidR="000A3A1F" w:rsidRPr="005F7D38" w:rsidRDefault="000A3A1F" w:rsidP="0038363A">
                      <w:pPr>
                        <w:widowControl/>
                        <w:rPr>
                          <w:rFonts w:asciiTheme="minorEastAsia" w:hAnsiTheme="minorEastAsia" w:cs="Arial"/>
                          <w:color w:val="000000"/>
                          <w:sz w:val="20"/>
                          <w:szCs w:val="20"/>
                          <w:shd w:val="clear" w:color="auto" w:fill="FFFFFF"/>
                        </w:rPr>
                      </w:pPr>
                      <w:r w:rsidRPr="005F7D38">
                        <w:rPr>
                          <w:rFonts w:asciiTheme="minorEastAsia" w:hAnsiTheme="minorEastAsia" w:cs="Arial"/>
                          <w:color w:val="000000"/>
                          <w:sz w:val="20"/>
                          <w:szCs w:val="20"/>
                          <w:shd w:val="clear" w:color="auto" w:fill="FFFFFF"/>
                        </w:rPr>
                        <w:t xml:space="preserve">・市内の地域包括との情報交換 </w:t>
                      </w:r>
                    </w:p>
                    <w:p w14:paraId="2E7AC878" w14:textId="373050DB" w:rsidR="000A3A1F" w:rsidRPr="005F7D38" w:rsidRDefault="000A3A1F" w:rsidP="0038363A">
                      <w:pPr>
                        <w:widowControl/>
                        <w:rPr>
                          <w:rFonts w:asciiTheme="minorEastAsia" w:hAnsiTheme="minorEastAsia" w:cs="Arial"/>
                          <w:color w:val="000000"/>
                          <w:sz w:val="20"/>
                          <w:szCs w:val="20"/>
                          <w:shd w:val="clear" w:color="auto" w:fill="FFFFFF"/>
                        </w:rPr>
                      </w:pPr>
                      <w:r w:rsidRPr="005F7D38">
                        <w:rPr>
                          <w:rFonts w:asciiTheme="minorEastAsia" w:hAnsiTheme="minorEastAsia" w:cs="Arial"/>
                          <w:color w:val="000000"/>
                          <w:sz w:val="20"/>
                          <w:szCs w:val="20"/>
                          <w:shd w:val="clear" w:color="auto" w:fill="FFFFFF"/>
                        </w:rPr>
                        <w:t>・病院の感染症対策の認定看護師の研修会に参加</w:t>
                      </w:r>
                    </w:p>
                    <w:p w14:paraId="032A74AA" w14:textId="6E07EEE4" w:rsidR="008E75B2" w:rsidRPr="005F7D38" w:rsidRDefault="008E75B2" w:rsidP="008E75B2">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・同一敷地内・同一法人のデイサービスに発生し２週間DSを閉めた時、包括の訪問等も控えた。</w:t>
                      </w:r>
                    </w:p>
                    <w:p w14:paraId="0ECA5E59" w14:textId="3496BF74" w:rsidR="008E75B2" w:rsidRPr="005F7D38" w:rsidRDefault="008E75B2" w:rsidP="008E75B2">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・概ね国の運営基準の例外的な取り扱いに準じている。</w:t>
                      </w:r>
                    </w:p>
                    <w:p w14:paraId="049245D8" w14:textId="2E6B1318" w:rsidR="008E75B2" w:rsidRPr="005F7D38" w:rsidRDefault="008E75B2" w:rsidP="008E75B2">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・訪問を制限されたため、やむを得ない場合を除いて電話対応をした。</w:t>
                      </w:r>
                    </w:p>
                    <w:p w14:paraId="7A8E1AD9" w14:textId="5F77A0E1" w:rsidR="008E75B2" w:rsidRPr="005F7D38" w:rsidRDefault="008E75B2" w:rsidP="008E75B2">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・コロナ禍の為サービス担当者会議は参集を控えＦＡＸ紹介による会議とした。</w:t>
                      </w:r>
                    </w:p>
                    <w:p w14:paraId="38A8FD8E" w14:textId="67409FB7" w:rsidR="008E75B2" w:rsidRPr="005F7D38" w:rsidRDefault="008E75B2" w:rsidP="008E75B2">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・訪問直前に訪問先への体調確認の連絡を入れる。</w:t>
                      </w:r>
                    </w:p>
                    <w:p w14:paraId="4613FAD7" w14:textId="4F06DB5A" w:rsidR="008E75B2" w:rsidRPr="005F7D38" w:rsidRDefault="008E75B2" w:rsidP="008E75B2">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・緊急事態宣言時は自宅訪問は極力避け、事務所内も職員を２室に分けて仕事を行うなどしていた。</w:t>
                      </w:r>
                    </w:p>
                    <w:p w14:paraId="078AE42C" w14:textId="37E2ECC8" w:rsidR="008E75B2" w:rsidRPr="005F7D38" w:rsidRDefault="008E75B2" w:rsidP="008E75B2">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・相談業務は特に制限なく活動していたが、介護予防事業のレクリエーション等については実施しなかった</w:t>
                      </w:r>
                    </w:p>
                    <w:p w14:paraId="781193CB" w14:textId="0FD8E844" w:rsidR="008E75B2" w:rsidRPr="005F7D38" w:rsidRDefault="008E75B2" w:rsidP="008E75B2">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・不要な面談は行わず、感染のリスクを防いだ。</w:t>
                      </w:r>
                    </w:p>
                  </w:txbxContent>
                </v:textbox>
                <w10:wrap type="square" anchorx="margin"/>
              </v:shape>
            </w:pict>
          </mc:Fallback>
        </mc:AlternateContent>
      </w:r>
      <w:r w:rsidR="00620481" w:rsidRPr="005F7D38">
        <w:rPr>
          <w:rFonts w:asciiTheme="minorEastAsia" w:hAnsiTheme="minorEastAsia"/>
          <w:sz w:val="24"/>
          <w:szCs w:val="24"/>
        </w:rPr>
        <w:t>(1)</w:t>
      </w:r>
      <w:r w:rsidR="00E72BDB" w:rsidRPr="005F7D38">
        <w:rPr>
          <w:rFonts w:asciiTheme="minorEastAsia" w:hAnsiTheme="minorEastAsia" w:hint="eastAsia"/>
          <w:sz w:val="24"/>
          <w:szCs w:val="24"/>
        </w:rPr>
        <w:t>事業所の活動自粛により通常業務(外出等)を制限している</w:t>
      </w:r>
    </w:p>
    <w:p w14:paraId="2E8E57D7" w14:textId="77777777" w:rsidR="008E75B2" w:rsidRPr="003E7EA9" w:rsidRDefault="008E75B2" w:rsidP="00E72BDB">
      <w:pPr>
        <w:jc w:val="left"/>
        <w:rPr>
          <w:rFonts w:asciiTheme="majorEastAsia" w:eastAsiaTheme="majorEastAsia" w:hAnsiTheme="majorEastAsia"/>
          <w:sz w:val="24"/>
          <w:szCs w:val="24"/>
        </w:rPr>
      </w:pPr>
    </w:p>
    <w:p w14:paraId="36840390" w14:textId="77777777" w:rsidR="008E75B2" w:rsidRPr="003E7EA9" w:rsidRDefault="008E75B2" w:rsidP="00E72BDB">
      <w:pPr>
        <w:jc w:val="left"/>
        <w:rPr>
          <w:rFonts w:asciiTheme="majorEastAsia" w:eastAsiaTheme="majorEastAsia" w:hAnsiTheme="majorEastAsia"/>
          <w:sz w:val="24"/>
          <w:szCs w:val="24"/>
        </w:rPr>
      </w:pPr>
    </w:p>
    <w:p w14:paraId="13502025" w14:textId="77777777" w:rsidR="008E75B2" w:rsidRPr="003E7EA9" w:rsidRDefault="008E75B2" w:rsidP="00E72BDB">
      <w:pPr>
        <w:jc w:val="left"/>
        <w:rPr>
          <w:rFonts w:asciiTheme="majorEastAsia" w:eastAsiaTheme="majorEastAsia" w:hAnsiTheme="majorEastAsia"/>
          <w:sz w:val="24"/>
          <w:szCs w:val="24"/>
        </w:rPr>
      </w:pPr>
    </w:p>
    <w:p w14:paraId="59CF808C" w14:textId="77777777" w:rsidR="008E75B2" w:rsidRPr="003E7EA9" w:rsidRDefault="008E75B2" w:rsidP="00E72BDB">
      <w:pPr>
        <w:jc w:val="left"/>
        <w:rPr>
          <w:rFonts w:asciiTheme="majorEastAsia" w:eastAsiaTheme="majorEastAsia" w:hAnsiTheme="majorEastAsia"/>
          <w:sz w:val="24"/>
          <w:szCs w:val="24"/>
        </w:rPr>
      </w:pPr>
    </w:p>
    <w:p w14:paraId="35CEA520" w14:textId="77777777" w:rsidR="008E75B2" w:rsidRPr="003E7EA9" w:rsidRDefault="008E75B2" w:rsidP="00E72BDB">
      <w:pPr>
        <w:jc w:val="left"/>
        <w:rPr>
          <w:rFonts w:asciiTheme="majorEastAsia" w:eastAsiaTheme="majorEastAsia" w:hAnsiTheme="majorEastAsia"/>
          <w:sz w:val="24"/>
          <w:szCs w:val="24"/>
        </w:rPr>
      </w:pPr>
    </w:p>
    <w:p w14:paraId="799A5EF3" w14:textId="77777777" w:rsidR="008E75B2" w:rsidRPr="003E7EA9" w:rsidRDefault="008E75B2" w:rsidP="00E72BDB">
      <w:pPr>
        <w:jc w:val="left"/>
        <w:rPr>
          <w:rFonts w:asciiTheme="majorEastAsia" w:eastAsiaTheme="majorEastAsia" w:hAnsiTheme="majorEastAsia"/>
          <w:sz w:val="24"/>
          <w:szCs w:val="24"/>
        </w:rPr>
      </w:pPr>
    </w:p>
    <w:p w14:paraId="65AD8D53" w14:textId="77777777" w:rsidR="008E75B2" w:rsidRPr="003E7EA9" w:rsidRDefault="008E75B2" w:rsidP="00E72BDB">
      <w:pPr>
        <w:jc w:val="left"/>
        <w:rPr>
          <w:rFonts w:asciiTheme="majorEastAsia" w:eastAsiaTheme="majorEastAsia" w:hAnsiTheme="majorEastAsia"/>
          <w:sz w:val="24"/>
          <w:szCs w:val="24"/>
        </w:rPr>
      </w:pPr>
    </w:p>
    <w:p w14:paraId="60FC14C2" w14:textId="77777777" w:rsidR="008E75B2" w:rsidRPr="003E7EA9" w:rsidRDefault="008E75B2" w:rsidP="00E72BDB">
      <w:pPr>
        <w:jc w:val="left"/>
        <w:rPr>
          <w:rFonts w:asciiTheme="majorEastAsia" w:eastAsiaTheme="majorEastAsia" w:hAnsiTheme="majorEastAsia"/>
          <w:sz w:val="24"/>
          <w:szCs w:val="24"/>
        </w:rPr>
      </w:pPr>
    </w:p>
    <w:p w14:paraId="619227FF" w14:textId="77777777" w:rsidR="008E75B2" w:rsidRPr="003E7EA9" w:rsidRDefault="008E75B2" w:rsidP="00E72BDB">
      <w:pPr>
        <w:jc w:val="left"/>
        <w:rPr>
          <w:rFonts w:asciiTheme="majorEastAsia" w:eastAsiaTheme="majorEastAsia" w:hAnsiTheme="majorEastAsia"/>
          <w:sz w:val="24"/>
          <w:szCs w:val="24"/>
        </w:rPr>
      </w:pPr>
    </w:p>
    <w:p w14:paraId="1B4A7A72" w14:textId="77777777" w:rsidR="008E75B2" w:rsidRPr="003E7EA9" w:rsidRDefault="008E75B2" w:rsidP="00E72BDB">
      <w:pPr>
        <w:jc w:val="left"/>
        <w:rPr>
          <w:rFonts w:asciiTheme="majorEastAsia" w:eastAsiaTheme="majorEastAsia" w:hAnsiTheme="majorEastAsia"/>
          <w:sz w:val="24"/>
          <w:szCs w:val="24"/>
        </w:rPr>
      </w:pPr>
    </w:p>
    <w:p w14:paraId="4D262B16" w14:textId="580A3971" w:rsidR="00E72BDB" w:rsidRPr="005F7D38" w:rsidRDefault="00620481" w:rsidP="00E72BDB">
      <w:pPr>
        <w:jc w:val="left"/>
        <w:rPr>
          <w:rFonts w:asciiTheme="minorEastAsia" w:hAnsiTheme="minorEastAsia"/>
          <w:sz w:val="24"/>
          <w:szCs w:val="24"/>
        </w:rPr>
      </w:pPr>
      <w:r w:rsidRPr="005F7D38">
        <w:rPr>
          <w:rFonts w:asciiTheme="minorEastAsia" w:hAnsiTheme="minorEastAsia"/>
          <w:sz w:val="24"/>
          <w:szCs w:val="24"/>
        </w:rPr>
        <w:lastRenderedPageBreak/>
        <w:t>(2)</w:t>
      </w:r>
      <w:r w:rsidR="00E72BDB" w:rsidRPr="005F7D38">
        <w:rPr>
          <w:rFonts w:asciiTheme="minorEastAsia" w:hAnsiTheme="minorEastAsia" w:hint="eastAsia"/>
          <w:sz w:val="24"/>
          <w:szCs w:val="24"/>
        </w:rPr>
        <w:t>他事業所等の活動自粛により通常業務</w:t>
      </w:r>
      <w:r w:rsidR="00E72BDB" w:rsidRPr="005F7D38">
        <w:rPr>
          <w:rFonts w:asciiTheme="minorEastAsia" w:hAnsiTheme="minorEastAsia"/>
          <w:sz w:val="24"/>
          <w:szCs w:val="24"/>
        </w:rPr>
        <w:t>(外出等)が制限されている</w:t>
      </w:r>
    </w:p>
    <w:p w14:paraId="38ACFADB" w14:textId="50905354" w:rsidR="00E72BDB" w:rsidRPr="005F7D38" w:rsidRDefault="0038363A" w:rsidP="00E72BDB">
      <w:pPr>
        <w:jc w:val="left"/>
        <w:rPr>
          <w:rFonts w:asciiTheme="minorEastAsia" w:hAnsiTheme="minorEastAsia"/>
          <w:sz w:val="24"/>
          <w:szCs w:val="24"/>
        </w:rPr>
      </w:pPr>
      <w:r w:rsidRPr="005F7D38">
        <w:rPr>
          <w:rFonts w:asciiTheme="minorEastAsia" w:hAnsiTheme="minorEastAsia"/>
          <w:b/>
          <w:bCs/>
          <w:noProof/>
        </w:rPr>
        <mc:AlternateContent>
          <mc:Choice Requires="wps">
            <w:drawing>
              <wp:anchor distT="45720" distB="45720" distL="114300" distR="114300" simplePos="0" relativeHeight="251723776" behindDoc="0" locked="0" layoutInCell="1" allowOverlap="1" wp14:anchorId="157983DE" wp14:editId="08850A9B">
                <wp:simplePos x="0" y="0"/>
                <wp:positionH relativeFrom="column">
                  <wp:posOffset>66675</wp:posOffset>
                </wp:positionH>
                <wp:positionV relativeFrom="paragraph">
                  <wp:posOffset>409575</wp:posOffset>
                </wp:positionV>
                <wp:extent cx="6591300" cy="1404620"/>
                <wp:effectExtent l="0" t="0" r="19050" b="13970"/>
                <wp:wrapSquare wrapText="bothSides"/>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404620"/>
                        </a:xfrm>
                        <a:prstGeom prst="rect">
                          <a:avLst/>
                        </a:prstGeom>
                        <a:solidFill>
                          <a:srgbClr val="FFFFFF"/>
                        </a:solidFill>
                        <a:ln w="9525">
                          <a:solidFill>
                            <a:srgbClr val="000000"/>
                          </a:solidFill>
                          <a:miter lim="800000"/>
                          <a:headEnd/>
                          <a:tailEnd/>
                        </a:ln>
                      </wps:spPr>
                      <wps:txbx>
                        <w:txbxContent>
                          <w:p w14:paraId="09F0FDA3" w14:textId="7D3F1514"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担当者会議などの開催ができない。</w:t>
                            </w:r>
                          </w:p>
                          <w:p w14:paraId="39EAAD2F" w14:textId="7B02B452"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会議や意見交換はオンラインを使用している。</w:t>
                            </w:r>
                          </w:p>
                          <w:p w14:paraId="12FF9C3B" w14:textId="731945D1"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緊急事態宣言がでると地域団体の活動とまり、情報共有が難しくなる</w:t>
                            </w:r>
                          </w:p>
                          <w:p w14:paraId="273F2E15" w14:textId="774FBC74" w:rsidR="0038363A" w:rsidRPr="005F7D38" w:rsidRDefault="0038363A">
                            <w:pPr>
                              <w:rPr>
                                <w:rFonts w:asciiTheme="minorEastAsia" w:hAnsiTheme="minorEastAsia"/>
                              </w:rPr>
                            </w:pPr>
                            <w:r w:rsidRPr="005F7D38">
                              <w:rPr>
                                <w:rFonts w:asciiTheme="minorEastAsia" w:hAnsiTheme="minorEastAsia" w:hint="eastAsia"/>
                              </w:rPr>
                              <w:t>・居宅介護支援事業所は訪問を控えていることや病院、施設での面会制限など。</w:t>
                            </w:r>
                          </w:p>
                          <w:p w14:paraId="7E14AE59" w14:textId="7A717634"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居宅介護支援事業所（京都市）はモニタリング訪問を控えている。</w:t>
                            </w:r>
                          </w:p>
                          <w:p w14:paraId="65B2EEE3" w14:textId="1C8369F6" w:rsidR="00C37040" w:rsidRPr="005F7D38" w:rsidRDefault="0038363A" w:rsidP="00C37040">
                            <w:pPr>
                              <w:widowControl/>
                              <w:rPr>
                                <w:rFonts w:asciiTheme="minorEastAsia" w:hAnsiTheme="minorEastAsia" w:cs="Arial"/>
                                <w:color w:val="000000"/>
                                <w:kern w:val="0"/>
                                <w:sz w:val="20"/>
                                <w:szCs w:val="20"/>
                              </w:rPr>
                            </w:pPr>
                            <w:r w:rsidRPr="005F7D38">
                              <w:rPr>
                                <w:rFonts w:asciiTheme="minorEastAsia" w:hAnsiTheme="minorEastAsia" w:hint="eastAsia"/>
                              </w:rPr>
                              <w:t>・</w:t>
                            </w:r>
                            <w:r w:rsidR="00C37040" w:rsidRPr="005F7D38">
                              <w:rPr>
                                <w:rFonts w:asciiTheme="minorEastAsia" w:hAnsiTheme="minorEastAsia" w:cs="Arial"/>
                                <w:color w:val="000000"/>
                                <w:kern w:val="0"/>
                                <w:sz w:val="20"/>
                                <w:szCs w:val="20"/>
                              </w:rPr>
                              <w:t>感染の恐れのある場合は、日程をずらしたり、訪問が必要な場合は感染対策をして訪問した。</w:t>
                            </w:r>
                            <w:r w:rsidR="00C37040" w:rsidRPr="005F7D38">
                              <w:rPr>
                                <w:rFonts w:asciiTheme="minorEastAsia" w:hAnsiTheme="minorEastAsia" w:cs="Arial"/>
                                <w:color w:val="000000"/>
                                <w:kern w:val="0"/>
                                <w:sz w:val="20"/>
                                <w:szCs w:val="20"/>
                              </w:rPr>
                              <w:br/>
                              <w:t>介護者が感染され、介護の必要な人が自宅に残される事例ではデイやショートの受け入れしてもらえず、訪問サービスの調整を依頼</w:t>
                            </w:r>
                          </w:p>
                          <w:p w14:paraId="34B77505" w14:textId="7D110E54" w:rsidR="00C37040" w:rsidRPr="005F7D38" w:rsidRDefault="00C37040" w:rsidP="00C37040">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運営推進会議が書面開催になったことで関係性が薄れている。地域のサロンが中止。</w:t>
                            </w:r>
                          </w:p>
                          <w:p w14:paraId="7EAE25F2" w14:textId="213EC5D1" w:rsidR="0038363A" w:rsidRPr="005F7D38" w:rsidRDefault="00C37040" w:rsidP="00C37040">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電話やFAXによる連絡調整の実施</w:t>
                            </w:r>
                          </w:p>
                          <w:p w14:paraId="7B40AF46" w14:textId="3BDF4792" w:rsidR="008E75B2" w:rsidRPr="005F7D38" w:rsidRDefault="008E75B2" w:rsidP="008E75B2">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・施設や事業所の見学の制限</w:t>
                            </w:r>
                          </w:p>
                          <w:p w14:paraId="7B90FF78" w14:textId="6E871A4C" w:rsidR="008E75B2" w:rsidRPr="005F7D38" w:rsidRDefault="008E75B2" w:rsidP="008E75B2">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・カンファレンス等の人数制約</w:t>
                            </w:r>
                          </w:p>
                          <w:p w14:paraId="04A5A64B" w14:textId="2B51973F" w:rsidR="008E75B2" w:rsidRPr="005F7D38" w:rsidRDefault="008E75B2" w:rsidP="008E75B2">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・担当者会議を書面対応した。</w:t>
                            </w:r>
                          </w:p>
                          <w:p w14:paraId="61E93CEC" w14:textId="511F17BD" w:rsidR="008E75B2" w:rsidRPr="005F7D38" w:rsidRDefault="008E75B2" w:rsidP="008E75B2">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・文書による照会回数が増加したと思います。</w:t>
                            </w:r>
                          </w:p>
                          <w:p w14:paraId="4BD313FB" w14:textId="38839B6C" w:rsidR="008E75B2" w:rsidRPr="005F7D38" w:rsidRDefault="008E75B2" w:rsidP="008E75B2">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・病院での面談の自粛。デイでの面談の自粛。</w:t>
                            </w:r>
                          </w:p>
                          <w:p w14:paraId="296E713C" w14:textId="42AA74FB" w:rsidR="008E75B2" w:rsidRPr="005F7D38" w:rsidRDefault="008E75B2" w:rsidP="00C37040">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・事業所へのモニタリング訪問や担当者会議の参集ができないことがありました。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7983DE" id="_x0000_s1049" type="#_x0000_t202" style="position:absolute;margin-left:5.25pt;margin-top:32.25pt;width:519pt;height:110.6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">
                <v:textbox style="mso-fit-shape-to-text:t">
                  <w:txbxContent>
                    <w:p w14:paraId="09F0FDA3" w14:textId="7D3F1514"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担当者会議などの開催ができない。</w:t>
                      </w:r>
                    </w:p>
                    <w:p w14:paraId="39EAAD2F" w14:textId="7B02B452"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会議や意見交換はオンラインを使用している。</w:t>
                      </w:r>
                    </w:p>
                    <w:p w14:paraId="12FF9C3B" w14:textId="731945D1"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緊急事態宣言がでると地域団体の活動とまり、情報共有が難しくなる</w:t>
                      </w:r>
                    </w:p>
                    <w:p w14:paraId="273F2E15" w14:textId="774FBC74" w:rsidR="0038363A" w:rsidRPr="005F7D38" w:rsidRDefault="0038363A">
                      <w:pPr>
                        <w:rPr>
                          <w:rFonts w:asciiTheme="minorEastAsia" w:hAnsiTheme="minorEastAsia"/>
                        </w:rPr>
                      </w:pPr>
                      <w:r w:rsidRPr="005F7D38">
                        <w:rPr>
                          <w:rFonts w:asciiTheme="minorEastAsia" w:hAnsiTheme="minorEastAsia" w:hint="eastAsia"/>
                        </w:rPr>
                        <w:t>・居宅介護支援事業所は訪問を控えていることや病院、施設での面会制限など。</w:t>
                      </w:r>
                    </w:p>
                    <w:p w14:paraId="7E14AE59" w14:textId="7A717634" w:rsidR="0038363A" w:rsidRPr="005F7D38" w:rsidRDefault="0038363A" w:rsidP="0038363A">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居宅介護支援事業所（京都市）はモニタリング訪問を控えている。</w:t>
                      </w:r>
                    </w:p>
                    <w:p w14:paraId="65B2EEE3" w14:textId="1C8369F6" w:rsidR="00C37040" w:rsidRPr="005F7D38" w:rsidRDefault="0038363A" w:rsidP="00C37040">
                      <w:pPr>
                        <w:widowControl/>
                        <w:rPr>
                          <w:rFonts w:asciiTheme="minorEastAsia" w:hAnsiTheme="minorEastAsia" w:cs="Arial"/>
                          <w:color w:val="000000"/>
                          <w:kern w:val="0"/>
                          <w:sz w:val="20"/>
                          <w:szCs w:val="20"/>
                        </w:rPr>
                      </w:pPr>
                      <w:r w:rsidRPr="005F7D38">
                        <w:rPr>
                          <w:rFonts w:asciiTheme="minorEastAsia" w:hAnsiTheme="minorEastAsia" w:hint="eastAsia"/>
                        </w:rPr>
                        <w:t>・</w:t>
                      </w:r>
                      <w:r w:rsidR="00C37040" w:rsidRPr="005F7D38">
                        <w:rPr>
                          <w:rFonts w:asciiTheme="minorEastAsia" w:hAnsiTheme="minorEastAsia" w:cs="Arial"/>
                          <w:color w:val="000000"/>
                          <w:kern w:val="0"/>
                          <w:sz w:val="20"/>
                          <w:szCs w:val="20"/>
                        </w:rPr>
                        <w:t>感染の恐れのある場合は、日程をずらしたり、訪問が必要な場合は感染対策をして訪問した。</w:t>
                      </w:r>
                      <w:r w:rsidR="00C37040" w:rsidRPr="005F7D38">
                        <w:rPr>
                          <w:rFonts w:asciiTheme="minorEastAsia" w:hAnsiTheme="minorEastAsia" w:cs="Arial"/>
                          <w:color w:val="000000"/>
                          <w:kern w:val="0"/>
                          <w:sz w:val="20"/>
                          <w:szCs w:val="20"/>
                        </w:rPr>
                        <w:br/>
                        <w:t>介護者が感染され、介護の必要な人が自宅に残される事例ではデイやショートの受け入れしてもらえず、訪問サービスの調整を依頼</w:t>
                      </w:r>
                    </w:p>
                    <w:p w14:paraId="34B77505" w14:textId="7D110E54" w:rsidR="00C37040" w:rsidRPr="005F7D38" w:rsidRDefault="00C37040" w:rsidP="00C37040">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運営推進会議が書面開催になったことで関係性が薄れている。地域のサロンが中止。</w:t>
                      </w:r>
                    </w:p>
                    <w:p w14:paraId="7EAE25F2" w14:textId="213EC5D1" w:rsidR="0038363A" w:rsidRPr="005F7D38" w:rsidRDefault="00C37040" w:rsidP="00C37040">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電話やFAXによる連絡調整の実施</w:t>
                      </w:r>
                    </w:p>
                    <w:p w14:paraId="7B40AF46" w14:textId="3BDF4792" w:rsidR="008E75B2" w:rsidRPr="005F7D38" w:rsidRDefault="008E75B2" w:rsidP="008E75B2">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・施設や事業所の見学の制限</w:t>
                      </w:r>
                    </w:p>
                    <w:p w14:paraId="7B90FF78" w14:textId="6E871A4C" w:rsidR="008E75B2" w:rsidRPr="005F7D38" w:rsidRDefault="008E75B2" w:rsidP="008E75B2">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・カンファレンス等の人数制約</w:t>
                      </w:r>
                    </w:p>
                    <w:p w14:paraId="04A5A64B" w14:textId="2B51973F" w:rsidR="008E75B2" w:rsidRPr="005F7D38" w:rsidRDefault="008E75B2" w:rsidP="008E75B2">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・担当者会議を書面対応した。</w:t>
                      </w:r>
                    </w:p>
                    <w:p w14:paraId="61E93CEC" w14:textId="511F17BD" w:rsidR="008E75B2" w:rsidRPr="005F7D38" w:rsidRDefault="008E75B2" w:rsidP="008E75B2">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・文書による照会回数が増加したと思います。</w:t>
                      </w:r>
                    </w:p>
                    <w:p w14:paraId="4BD313FB" w14:textId="38839B6C" w:rsidR="008E75B2" w:rsidRPr="005F7D38" w:rsidRDefault="008E75B2" w:rsidP="008E75B2">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・病院での面談の自粛。デイでの面談の自粛。</w:t>
                      </w:r>
                    </w:p>
                    <w:p w14:paraId="296E713C" w14:textId="42AA74FB" w:rsidR="008E75B2" w:rsidRPr="005F7D38" w:rsidRDefault="008E75B2" w:rsidP="00C37040">
                      <w:pPr>
                        <w:widowControl/>
                        <w:rPr>
                          <w:rFonts w:asciiTheme="minorEastAsia" w:hAnsiTheme="minorEastAsia" w:cs="Arial"/>
                          <w:color w:val="000000"/>
                          <w:kern w:val="0"/>
                          <w:sz w:val="20"/>
                          <w:szCs w:val="20"/>
                        </w:rPr>
                      </w:pPr>
                      <w:r w:rsidRPr="005F7D38">
                        <w:rPr>
                          <w:rFonts w:asciiTheme="minorEastAsia" w:hAnsiTheme="minorEastAsia" w:cs="Arial" w:hint="eastAsia"/>
                          <w:color w:val="000000"/>
                          <w:kern w:val="0"/>
                          <w:sz w:val="20"/>
                          <w:szCs w:val="20"/>
                        </w:rPr>
                        <w:t>・事業所へのモニタリング訪問や担当者会議の参集ができないことがありました。</w:t>
                      </w:r>
                    </w:p>
                  </w:txbxContent>
                </v:textbox>
                <w10:wrap type="square"/>
              </v:shape>
            </w:pict>
          </mc:Fallback>
        </mc:AlternateContent>
      </w:r>
      <w:r w:rsidR="00FA6495" w:rsidRPr="005F7D38">
        <w:rPr>
          <w:rFonts w:asciiTheme="minorEastAsia" w:hAnsiTheme="minorEastAsia" w:hint="eastAsia"/>
          <w:sz w:val="24"/>
          <w:szCs w:val="24"/>
        </w:rPr>
        <w:t>※</w:t>
      </w:r>
      <w:r w:rsidR="00E72BDB" w:rsidRPr="005F7D38">
        <w:rPr>
          <w:rFonts w:asciiTheme="minorEastAsia" w:hAnsiTheme="minorEastAsia" w:hint="eastAsia"/>
          <w:sz w:val="24"/>
          <w:szCs w:val="24"/>
        </w:rPr>
        <w:t>制限内容</w:t>
      </w:r>
      <w:r w:rsidR="00FA6495" w:rsidRPr="005F7D38">
        <w:rPr>
          <w:rFonts w:asciiTheme="minorEastAsia" w:hAnsiTheme="minorEastAsia" w:hint="eastAsia"/>
          <w:sz w:val="24"/>
          <w:szCs w:val="24"/>
        </w:rPr>
        <w:t>は</w:t>
      </w:r>
      <w:r w:rsidR="00E72BDB" w:rsidRPr="005F7D38">
        <w:rPr>
          <w:rFonts w:asciiTheme="minorEastAsia" w:hAnsiTheme="minorEastAsia" w:hint="eastAsia"/>
          <w:sz w:val="24"/>
          <w:szCs w:val="24"/>
        </w:rPr>
        <w:t>具体的にどのようなことですか</w:t>
      </w:r>
    </w:p>
    <w:p w14:paraId="4700CC19" w14:textId="77777777" w:rsidR="008D68C7" w:rsidRPr="003E7EA9" w:rsidRDefault="008D68C7" w:rsidP="00E72BDB">
      <w:pPr>
        <w:jc w:val="left"/>
        <w:rPr>
          <w:rFonts w:asciiTheme="majorEastAsia" w:eastAsiaTheme="majorEastAsia" w:hAnsiTheme="majorEastAsia"/>
          <w:b/>
          <w:bCs/>
          <w:sz w:val="24"/>
          <w:szCs w:val="24"/>
        </w:rPr>
      </w:pPr>
    </w:p>
    <w:p w14:paraId="6AF2A917" w14:textId="77777777" w:rsidR="00C21787" w:rsidRPr="003E7EA9" w:rsidRDefault="00C21787" w:rsidP="00E72BDB">
      <w:pPr>
        <w:jc w:val="left"/>
        <w:rPr>
          <w:rFonts w:asciiTheme="majorEastAsia" w:eastAsiaTheme="majorEastAsia" w:hAnsiTheme="majorEastAsia"/>
          <w:b/>
          <w:bCs/>
          <w:sz w:val="24"/>
          <w:szCs w:val="24"/>
        </w:rPr>
      </w:pPr>
    </w:p>
    <w:p w14:paraId="135F8839" w14:textId="77777777" w:rsidR="00C21787" w:rsidRPr="003E7EA9" w:rsidRDefault="00C21787" w:rsidP="00E72BDB">
      <w:pPr>
        <w:jc w:val="left"/>
        <w:rPr>
          <w:rFonts w:asciiTheme="majorEastAsia" w:eastAsiaTheme="majorEastAsia" w:hAnsiTheme="majorEastAsia"/>
          <w:b/>
          <w:bCs/>
          <w:sz w:val="24"/>
          <w:szCs w:val="24"/>
        </w:rPr>
      </w:pPr>
    </w:p>
    <w:p w14:paraId="4E522BC8" w14:textId="205687FE" w:rsidR="00C21787" w:rsidRPr="003E7EA9" w:rsidRDefault="00C21787" w:rsidP="00E72BDB">
      <w:pPr>
        <w:jc w:val="left"/>
        <w:rPr>
          <w:rFonts w:asciiTheme="majorEastAsia" w:eastAsiaTheme="majorEastAsia" w:hAnsiTheme="majorEastAsia"/>
          <w:b/>
          <w:bCs/>
          <w:sz w:val="24"/>
          <w:szCs w:val="24"/>
        </w:rPr>
      </w:pPr>
    </w:p>
    <w:p w14:paraId="32ABE7B4" w14:textId="07E4A25C" w:rsidR="008E75B2" w:rsidRPr="003E7EA9" w:rsidRDefault="008E75B2" w:rsidP="00E72BDB">
      <w:pPr>
        <w:jc w:val="left"/>
        <w:rPr>
          <w:rFonts w:asciiTheme="majorEastAsia" w:eastAsiaTheme="majorEastAsia" w:hAnsiTheme="majorEastAsia"/>
          <w:b/>
          <w:bCs/>
          <w:sz w:val="24"/>
          <w:szCs w:val="24"/>
        </w:rPr>
      </w:pPr>
    </w:p>
    <w:p w14:paraId="69355F36" w14:textId="3F9298DF" w:rsidR="008E75B2" w:rsidRPr="003E7EA9" w:rsidRDefault="008E75B2" w:rsidP="00E72BDB">
      <w:pPr>
        <w:jc w:val="left"/>
        <w:rPr>
          <w:rFonts w:asciiTheme="majorEastAsia" w:eastAsiaTheme="majorEastAsia" w:hAnsiTheme="majorEastAsia"/>
          <w:b/>
          <w:bCs/>
          <w:sz w:val="24"/>
          <w:szCs w:val="24"/>
        </w:rPr>
      </w:pPr>
    </w:p>
    <w:p w14:paraId="75FF7F52" w14:textId="65C46499" w:rsidR="008E75B2" w:rsidRPr="003E7EA9" w:rsidRDefault="008E75B2" w:rsidP="00E72BDB">
      <w:pPr>
        <w:jc w:val="left"/>
        <w:rPr>
          <w:rFonts w:asciiTheme="majorEastAsia" w:eastAsiaTheme="majorEastAsia" w:hAnsiTheme="majorEastAsia"/>
          <w:b/>
          <w:bCs/>
          <w:sz w:val="24"/>
          <w:szCs w:val="24"/>
        </w:rPr>
      </w:pPr>
    </w:p>
    <w:p w14:paraId="3A542C81" w14:textId="4A3C326B" w:rsidR="008E75B2" w:rsidRPr="003E7EA9" w:rsidRDefault="008E75B2" w:rsidP="00E72BDB">
      <w:pPr>
        <w:jc w:val="left"/>
        <w:rPr>
          <w:rFonts w:asciiTheme="majorEastAsia" w:eastAsiaTheme="majorEastAsia" w:hAnsiTheme="majorEastAsia"/>
          <w:b/>
          <w:bCs/>
          <w:sz w:val="24"/>
          <w:szCs w:val="24"/>
        </w:rPr>
      </w:pPr>
    </w:p>
    <w:p w14:paraId="02671FBF" w14:textId="493992F1" w:rsidR="008E75B2" w:rsidRPr="003E7EA9" w:rsidRDefault="008E75B2" w:rsidP="00E72BDB">
      <w:pPr>
        <w:jc w:val="left"/>
        <w:rPr>
          <w:rFonts w:asciiTheme="majorEastAsia" w:eastAsiaTheme="majorEastAsia" w:hAnsiTheme="majorEastAsia"/>
          <w:b/>
          <w:bCs/>
          <w:sz w:val="24"/>
          <w:szCs w:val="24"/>
        </w:rPr>
      </w:pPr>
    </w:p>
    <w:p w14:paraId="40C6F601" w14:textId="2BD855A9" w:rsidR="008E75B2" w:rsidRPr="003E7EA9" w:rsidRDefault="008E75B2" w:rsidP="00E72BDB">
      <w:pPr>
        <w:jc w:val="left"/>
        <w:rPr>
          <w:rFonts w:asciiTheme="majorEastAsia" w:eastAsiaTheme="majorEastAsia" w:hAnsiTheme="majorEastAsia"/>
          <w:b/>
          <w:bCs/>
          <w:sz w:val="24"/>
          <w:szCs w:val="24"/>
        </w:rPr>
      </w:pPr>
    </w:p>
    <w:p w14:paraId="255B114F" w14:textId="31B3C02B" w:rsidR="008E75B2" w:rsidRPr="003E7EA9" w:rsidRDefault="008E75B2" w:rsidP="00E72BDB">
      <w:pPr>
        <w:jc w:val="left"/>
        <w:rPr>
          <w:rFonts w:asciiTheme="majorEastAsia" w:eastAsiaTheme="majorEastAsia" w:hAnsiTheme="majorEastAsia"/>
          <w:b/>
          <w:bCs/>
          <w:sz w:val="24"/>
          <w:szCs w:val="24"/>
        </w:rPr>
      </w:pPr>
    </w:p>
    <w:p w14:paraId="57DFFB80" w14:textId="46C03B16" w:rsidR="008E75B2" w:rsidRPr="003E7EA9" w:rsidRDefault="008E75B2" w:rsidP="00E72BDB">
      <w:pPr>
        <w:jc w:val="left"/>
        <w:rPr>
          <w:rFonts w:asciiTheme="majorEastAsia" w:eastAsiaTheme="majorEastAsia" w:hAnsiTheme="majorEastAsia"/>
          <w:b/>
          <w:bCs/>
          <w:sz w:val="24"/>
          <w:szCs w:val="24"/>
        </w:rPr>
      </w:pPr>
    </w:p>
    <w:p w14:paraId="57A78FCF" w14:textId="5244E9B7" w:rsidR="008E75B2" w:rsidRPr="003E7EA9" w:rsidRDefault="008E75B2" w:rsidP="00E72BDB">
      <w:pPr>
        <w:jc w:val="left"/>
        <w:rPr>
          <w:rFonts w:asciiTheme="majorEastAsia" w:eastAsiaTheme="majorEastAsia" w:hAnsiTheme="majorEastAsia"/>
          <w:b/>
          <w:bCs/>
          <w:sz w:val="24"/>
          <w:szCs w:val="24"/>
        </w:rPr>
      </w:pPr>
    </w:p>
    <w:p w14:paraId="38C6F270" w14:textId="434F8E2D" w:rsidR="008E75B2" w:rsidRPr="003E7EA9" w:rsidRDefault="008E75B2" w:rsidP="00E72BDB">
      <w:pPr>
        <w:jc w:val="left"/>
        <w:rPr>
          <w:rFonts w:asciiTheme="majorEastAsia" w:eastAsiaTheme="majorEastAsia" w:hAnsiTheme="majorEastAsia"/>
          <w:b/>
          <w:bCs/>
          <w:sz w:val="24"/>
          <w:szCs w:val="24"/>
        </w:rPr>
      </w:pPr>
    </w:p>
    <w:p w14:paraId="5E0E25DE" w14:textId="5FCFA777" w:rsidR="008E75B2" w:rsidRPr="003E7EA9" w:rsidRDefault="008E75B2" w:rsidP="00E72BDB">
      <w:pPr>
        <w:jc w:val="left"/>
        <w:rPr>
          <w:rFonts w:asciiTheme="majorEastAsia" w:eastAsiaTheme="majorEastAsia" w:hAnsiTheme="majorEastAsia"/>
          <w:b/>
          <w:bCs/>
          <w:sz w:val="24"/>
          <w:szCs w:val="24"/>
        </w:rPr>
      </w:pPr>
    </w:p>
    <w:p w14:paraId="3C5856B3" w14:textId="2402DC08" w:rsidR="008E75B2" w:rsidRPr="003E7EA9" w:rsidRDefault="008E75B2" w:rsidP="00E72BDB">
      <w:pPr>
        <w:jc w:val="left"/>
        <w:rPr>
          <w:rFonts w:asciiTheme="majorEastAsia" w:eastAsiaTheme="majorEastAsia" w:hAnsiTheme="majorEastAsia"/>
          <w:b/>
          <w:bCs/>
          <w:sz w:val="24"/>
          <w:szCs w:val="24"/>
        </w:rPr>
      </w:pPr>
    </w:p>
    <w:p w14:paraId="1CBFF1EE" w14:textId="0AB0F4D5" w:rsidR="008E75B2" w:rsidRPr="003E7EA9" w:rsidRDefault="008E75B2" w:rsidP="00E72BDB">
      <w:pPr>
        <w:jc w:val="left"/>
        <w:rPr>
          <w:rFonts w:asciiTheme="majorEastAsia" w:eastAsiaTheme="majorEastAsia" w:hAnsiTheme="majorEastAsia"/>
          <w:b/>
          <w:bCs/>
          <w:sz w:val="24"/>
          <w:szCs w:val="24"/>
        </w:rPr>
      </w:pPr>
    </w:p>
    <w:p w14:paraId="41AD39CA" w14:textId="2D8ECCE1" w:rsidR="008E75B2" w:rsidRPr="003E7EA9" w:rsidRDefault="008E75B2" w:rsidP="00E72BDB">
      <w:pPr>
        <w:jc w:val="left"/>
        <w:rPr>
          <w:rFonts w:asciiTheme="majorEastAsia" w:eastAsiaTheme="majorEastAsia" w:hAnsiTheme="majorEastAsia"/>
          <w:b/>
          <w:bCs/>
          <w:sz w:val="24"/>
          <w:szCs w:val="24"/>
        </w:rPr>
      </w:pPr>
    </w:p>
    <w:p w14:paraId="5A56AD0D" w14:textId="4A39B958" w:rsidR="008E75B2" w:rsidRPr="003E7EA9" w:rsidRDefault="008E75B2" w:rsidP="00E72BDB">
      <w:pPr>
        <w:jc w:val="left"/>
        <w:rPr>
          <w:rFonts w:asciiTheme="majorEastAsia" w:eastAsiaTheme="majorEastAsia" w:hAnsiTheme="majorEastAsia"/>
          <w:b/>
          <w:bCs/>
          <w:sz w:val="24"/>
          <w:szCs w:val="24"/>
        </w:rPr>
      </w:pPr>
    </w:p>
    <w:p w14:paraId="238834D8" w14:textId="3B600E12" w:rsidR="008E75B2" w:rsidRPr="003E7EA9" w:rsidRDefault="008E75B2" w:rsidP="00E72BDB">
      <w:pPr>
        <w:jc w:val="left"/>
        <w:rPr>
          <w:rFonts w:asciiTheme="majorEastAsia" w:eastAsiaTheme="majorEastAsia" w:hAnsiTheme="majorEastAsia"/>
          <w:b/>
          <w:bCs/>
          <w:sz w:val="24"/>
          <w:szCs w:val="24"/>
        </w:rPr>
      </w:pPr>
    </w:p>
    <w:p w14:paraId="6F08ACF1" w14:textId="77777777" w:rsidR="008E75B2" w:rsidRPr="003E7EA9" w:rsidRDefault="008E75B2" w:rsidP="00E72BDB">
      <w:pPr>
        <w:jc w:val="left"/>
        <w:rPr>
          <w:rFonts w:asciiTheme="majorEastAsia" w:eastAsiaTheme="majorEastAsia" w:hAnsiTheme="majorEastAsia"/>
          <w:b/>
          <w:bCs/>
          <w:sz w:val="24"/>
          <w:szCs w:val="24"/>
        </w:rPr>
      </w:pPr>
    </w:p>
    <w:p w14:paraId="098AD36F" w14:textId="52F9A595" w:rsidR="00E72BDB" w:rsidRPr="005F7D38" w:rsidRDefault="00E72BDB" w:rsidP="00E72BDB">
      <w:pPr>
        <w:jc w:val="left"/>
        <w:rPr>
          <w:rFonts w:asciiTheme="minorEastAsia" w:hAnsiTheme="minorEastAsia"/>
          <w:b/>
          <w:bCs/>
          <w:sz w:val="24"/>
          <w:szCs w:val="24"/>
        </w:rPr>
      </w:pPr>
      <w:r w:rsidRPr="005F7D38">
        <w:rPr>
          <w:rFonts w:asciiTheme="minorEastAsia" w:hAnsiTheme="minorEastAsia" w:hint="eastAsia"/>
          <w:b/>
          <w:bCs/>
          <w:sz w:val="24"/>
          <w:szCs w:val="24"/>
        </w:rPr>
        <w:lastRenderedPageBreak/>
        <w:t>問</w:t>
      </w:r>
      <w:r w:rsidR="00181920" w:rsidRPr="005F7D38">
        <w:rPr>
          <w:rFonts w:asciiTheme="minorEastAsia" w:hAnsiTheme="minorEastAsia" w:hint="eastAsia"/>
          <w:b/>
          <w:bCs/>
          <w:sz w:val="24"/>
          <w:szCs w:val="24"/>
        </w:rPr>
        <w:t>１０</w:t>
      </w:r>
      <w:r w:rsidRPr="005F7D38">
        <w:rPr>
          <w:rFonts w:asciiTheme="minorEastAsia" w:hAnsiTheme="minorEastAsia" w:hint="eastAsia"/>
          <w:b/>
          <w:bCs/>
          <w:sz w:val="24"/>
          <w:szCs w:val="24"/>
        </w:rPr>
        <w:t xml:space="preserve">　事業所における相談者支援への影響について(複数選択可)</w:t>
      </w:r>
    </w:p>
    <w:p w14:paraId="3FD78C1D" w14:textId="5E5112A1" w:rsidR="00E72BDB" w:rsidRPr="005F7D38" w:rsidRDefault="00620481" w:rsidP="00E72BDB">
      <w:pPr>
        <w:jc w:val="left"/>
        <w:rPr>
          <w:rFonts w:asciiTheme="minorEastAsia" w:hAnsiTheme="minorEastAsia"/>
          <w:sz w:val="24"/>
          <w:szCs w:val="24"/>
        </w:rPr>
      </w:pPr>
      <w:r w:rsidRPr="005F7D38">
        <w:rPr>
          <w:rFonts w:asciiTheme="minorEastAsia" w:hAnsiTheme="minorEastAsia"/>
          <w:sz w:val="24"/>
          <w:szCs w:val="24"/>
        </w:rPr>
        <w:t>(1)</w:t>
      </w:r>
      <w:r w:rsidR="00FA6495" w:rsidRPr="005F7D38">
        <w:rPr>
          <w:rFonts w:asciiTheme="minorEastAsia" w:hAnsiTheme="minorEastAsia" w:hint="eastAsia"/>
          <w:sz w:val="24"/>
          <w:szCs w:val="24"/>
        </w:rPr>
        <w:t>新型コロナ</w:t>
      </w:r>
      <w:r w:rsidR="00156552" w:rsidRPr="005F7D38">
        <w:rPr>
          <w:rFonts w:asciiTheme="minorEastAsia" w:hAnsiTheme="minorEastAsia" w:hint="eastAsia"/>
          <w:sz w:val="24"/>
          <w:szCs w:val="24"/>
        </w:rPr>
        <w:t>ウイルス感染拡大により活動等による影響で地域で浮き彫りになった課題がありますか。</w:t>
      </w:r>
      <w:r w:rsidR="00FA6495" w:rsidRPr="005F7D38">
        <w:rPr>
          <w:rFonts w:asciiTheme="minorEastAsia" w:hAnsiTheme="minorEastAsia"/>
          <w:sz w:val="24"/>
          <w:szCs w:val="24"/>
        </w:rPr>
        <w:t xml:space="preserve"> </w:t>
      </w:r>
    </w:p>
    <w:p w14:paraId="2D5DE61C" w14:textId="1C59D04F" w:rsidR="00E72BDB" w:rsidRPr="005F7D38" w:rsidRDefault="009349FF" w:rsidP="00E72BDB">
      <w:pPr>
        <w:ind w:firstLineChars="100" w:firstLine="231"/>
        <w:rPr>
          <w:rFonts w:asciiTheme="minorEastAsia" w:hAnsiTheme="minorEastAsia"/>
          <w:sz w:val="24"/>
          <w:szCs w:val="24"/>
        </w:rPr>
      </w:pPr>
      <w:sdt>
        <w:sdtPr>
          <w:rPr>
            <w:rFonts w:asciiTheme="minorEastAsia" w:hAnsiTheme="minorEastAsia" w:cs="Times New Roman" w:hint="eastAsia"/>
            <w:sz w:val="24"/>
            <w:szCs w:val="24"/>
          </w:rPr>
          <w:id w:val="1129357732"/>
          <w14:checkbox>
            <w14:checked w14:val="0"/>
            <w14:checkedState w14:val="2612" w14:font="ＭＳ ゴシック"/>
            <w14:uncheckedState w14:val="2610" w14:font="ＭＳ ゴシック"/>
          </w14:checkbox>
        </w:sdtPr>
        <w:sdtEndPr/>
        <w:sdtContent>
          <w:r w:rsidR="00E72BDB" w:rsidRPr="005F7D38">
            <w:rPr>
              <w:rFonts w:asciiTheme="minorEastAsia" w:hAnsiTheme="minorEastAsia" w:cs="Times New Roman" w:hint="eastAsia"/>
              <w:sz w:val="24"/>
              <w:szCs w:val="24"/>
            </w:rPr>
            <w:t>☐</w:t>
          </w:r>
        </w:sdtContent>
      </w:sdt>
      <w:r w:rsidR="00E72BDB" w:rsidRPr="005F7D38">
        <w:rPr>
          <w:rFonts w:asciiTheme="minorEastAsia" w:hAnsiTheme="minorEastAsia" w:hint="eastAsia"/>
          <w:sz w:val="24"/>
          <w:szCs w:val="24"/>
        </w:rPr>
        <w:t xml:space="preserve">あり　　</w:t>
      </w:r>
      <w:sdt>
        <w:sdtPr>
          <w:rPr>
            <w:rFonts w:asciiTheme="minorEastAsia" w:hAnsiTheme="minorEastAsia" w:cs="Times New Roman" w:hint="eastAsia"/>
            <w:sz w:val="24"/>
            <w:szCs w:val="24"/>
          </w:rPr>
          <w:id w:val="1703737643"/>
          <w14:checkbox>
            <w14:checked w14:val="0"/>
            <w14:checkedState w14:val="2612" w14:font="ＭＳ ゴシック"/>
            <w14:uncheckedState w14:val="2610" w14:font="ＭＳ ゴシック"/>
          </w14:checkbox>
        </w:sdtPr>
        <w:sdtEndPr/>
        <w:sdtContent>
          <w:r w:rsidR="00E72BDB" w:rsidRPr="005F7D38">
            <w:rPr>
              <w:rFonts w:asciiTheme="minorEastAsia" w:hAnsiTheme="minorEastAsia" w:cs="Times New Roman" w:hint="eastAsia"/>
              <w:sz w:val="24"/>
              <w:szCs w:val="24"/>
            </w:rPr>
            <w:t>☐</w:t>
          </w:r>
        </w:sdtContent>
      </w:sdt>
      <w:r w:rsidR="00E72BDB" w:rsidRPr="005F7D38">
        <w:rPr>
          <w:rFonts w:asciiTheme="minorEastAsia" w:hAnsiTheme="minorEastAsia" w:hint="eastAsia"/>
          <w:sz w:val="24"/>
          <w:szCs w:val="24"/>
        </w:rPr>
        <w:t>なし</w:t>
      </w:r>
    </w:p>
    <w:p w14:paraId="52F37B74" w14:textId="2602A866" w:rsidR="0017762B" w:rsidRPr="003E7EA9" w:rsidRDefault="008E75B2" w:rsidP="0017762B">
      <w:pPr>
        <w:ind w:firstLineChars="100" w:firstLine="201"/>
        <w:rPr>
          <w:rFonts w:asciiTheme="majorEastAsia" w:eastAsiaTheme="majorEastAsia" w:hAnsiTheme="majorEastAsia"/>
          <w:noProof/>
        </w:rPr>
      </w:pPr>
      <w:r w:rsidRPr="003E7EA9">
        <w:rPr>
          <w:rFonts w:asciiTheme="majorEastAsia" w:eastAsiaTheme="majorEastAsia" w:hAnsiTheme="majorEastAsia"/>
          <w:noProof/>
        </w:rPr>
        <w:drawing>
          <wp:inline distT="0" distB="0" distL="0" distR="0" wp14:anchorId="20928DF3" wp14:editId="555B4F35">
            <wp:extent cx="6645910" cy="4082903"/>
            <wp:effectExtent l="0" t="0" r="254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3025" cy="4087274"/>
                    </a:xfrm>
                    <a:prstGeom prst="rect">
                      <a:avLst/>
                    </a:prstGeom>
                    <a:noFill/>
                    <a:ln>
                      <a:noFill/>
                    </a:ln>
                  </pic:spPr>
                </pic:pic>
              </a:graphicData>
            </a:graphic>
          </wp:inline>
        </w:drawing>
      </w:r>
    </w:p>
    <w:p w14:paraId="011040BE" w14:textId="736A64D3" w:rsidR="008E75B2" w:rsidRPr="003E7EA9" w:rsidRDefault="008E75B2" w:rsidP="0017762B">
      <w:pPr>
        <w:ind w:firstLineChars="100" w:firstLine="201"/>
        <w:rPr>
          <w:rFonts w:asciiTheme="majorEastAsia" w:eastAsiaTheme="majorEastAsia" w:hAnsiTheme="majorEastAsia"/>
          <w:noProof/>
        </w:rPr>
      </w:pPr>
    </w:p>
    <w:p w14:paraId="53AAF267" w14:textId="60224E14" w:rsidR="008E75B2" w:rsidRPr="003E7EA9" w:rsidRDefault="008E75B2" w:rsidP="0017762B">
      <w:pPr>
        <w:ind w:firstLineChars="100" w:firstLine="201"/>
        <w:rPr>
          <w:rFonts w:asciiTheme="majorEastAsia" w:eastAsiaTheme="majorEastAsia" w:hAnsiTheme="majorEastAsia"/>
          <w:noProof/>
        </w:rPr>
      </w:pPr>
    </w:p>
    <w:p w14:paraId="1F1A4E5A" w14:textId="4F3C9A8D" w:rsidR="008E75B2" w:rsidRPr="003E7EA9" w:rsidRDefault="008E75B2" w:rsidP="0017762B">
      <w:pPr>
        <w:ind w:firstLineChars="100" w:firstLine="201"/>
        <w:rPr>
          <w:rFonts w:asciiTheme="majorEastAsia" w:eastAsiaTheme="majorEastAsia" w:hAnsiTheme="majorEastAsia"/>
          <w:noProof/>
        </w:rPr>
      </w:pPr>
    </w:p>
    <w:p w14:paraId="6301F47A" w14:textId="5D0CE3AE" w:rsidR="008E75B2" w:rsidRPr="003E7EA9" w:rsidRDefault="008E75B2" w:rsidP="0017762B">
      <w:pPr>
        <w:ind w:firstLineChars="100" w:firstLine="201"/>
        <w:rPr>
          <w:rFonts w:asciiTheme="majorEastAsia" w:eastAsiaTheme="majorEastAsia" w:hAnsiTheme="majorEastAsia"/>
          <w:noProof/>
        </w:rPr>
      </w:pPr>
    </w:p>
    <w:p w14:paraId="5287719C" w14:textId="311E60FD" w:rsidR="008E75B2" w:rsidRPr="003E7EA9" w:rsidRDefault="008E75B2" w:rsidP="0017762B">
      <w:pPr>
        <w:ind w:firstLineChars="100" w:firstLine="201"/>
        <w:rPr>
          <w:rFonts w:asciiTheme="majorEastAsia" w:eastAsiaTheme="majorEastAsia" w:hAnsiTheme="majorEastAsia"/>
          <w:noProof/>
        </w:rPr>
      </w:pPr>
    </w:p>
    <w:p w14:paraId="757B924A" w14:textId="20A80C8F" w:rsidR="008E75B2" w:rsidRPr="003E7EA9" w:rsidRDefault="008E75B2" w:rsidP="0017762B">
      <w:pPr>
        <w:ind w:firstLineChars="100" w:firstLine="201"/>
        <w:rPr>
          <w:rFonts w:asciiTheme="majorEastAsia" w:eastAsiaTheme="majorEastAsia" w:hAnsiTheme="majorEastAsia"/>
          <w:noProof/>
        </w:rPr>
      </w:pPr>
    </w:p>
    <w:p w14:paraId="69F67E2C" w14:textId="30534EFA" w:rsidR="008E75B2" w:rsidRPr="003E7EA9" w:rsidRDefault="008E75B2" w:rsidP="0017762B">
      <w:pPr>
        <w:ind w:firstLineChars="100" w:firstLine="201"/>
        <w:rPr>
          <w:rFonts w:asciiTheme="majorEastAsia" w:eastAsiaTheme="majorEastAsia" w:hAnsiTheme="majorEastAsia"/>
          <w:noProof/>
        </w:rPr>
      </w:pPr>
    </w:p>
    <w:p w14:paraId="0709A35E" w14:textId="17CCF8C2" w:rsidR="008E75B2" w:rsidRPr="003E7EA9" w:rsidRDefault="008E75B2" w:rsidP="0017762B">
      <w:pPr>
        <w:ind w:firstLineChars="100" w:firstLine="201"/>
        <w:rPr>
          <w:rFonts w:asciiTheme="majorEastAsia" w:eastAsiaTheme="majorEastAsia" w:hAnsiTheme="majorEastAsia"/>
          <w:noProof/>
        </w:rPr>
      </w:pPr>
    </w:p>
    <w:p w14:paraId="3784AD9B" w14:textId="77777777" w:rsidR="008E75B2" w:rsidRPr="003E7EA9" w:rsidRDefault="008E75B2" w:rsidP="008E75B2">
      <w:pPr>
        <w:rPr>
          <w:rFonts w:asciiTheme="majorEastAsia" w:eastAsiaTheme="majorEastAsia" w:hAnsiTheme="majorEastAsia"/>
          <w:sz w:val="24"/>
          <w:szCs w:val="24"/>
        </w:rPr>
      </w:pPr>
    </w:p>
    <w:p w14:paraId="01EC507A" w14:textId="1A69411B" w:rsidR="00E72BDB" w:rsidRPr="005F7D38" w:rsidRDefault="00195AD7" w:rsidP="0017762B">
      <w:pPr>
        <w:ind w:firstLineChars="100" w:firstLine="231"/>
        <w:rPr>
          <w:rFonts w:asciiTheme="minorEastAsia" w:hAnsiTheme="minorEastAsia"/>
          <w:sz w:val="24"/>
          <w:szCs w:val="24"/>
        </w:rPr>
      </w:pPr>
      <w:r w:rsidRPr="005F7D38">
        <w:rPr>
          <w:rFonts w:asciiTheme="minorEastAsia" w:hAnsiTheme="minorEastAsia"/>
          <w:noProof/>
          <w:sz w:val="24"/>
          <w:szCs w:val="24"/>
        </w:rPr>
        <w:lastRenderedPageBreak/>
        <mc:AlternateContent>
          <mc:Choice Requires="wps">
            <w:drawing>
              <wp:anchor distT="45720" distB="45720" distL="114300" distR="114300" simplePos="0" relativeHeight="251725824" behindDoc="0" locked="0" layoutInCell="1" allowOverlap="1" wp14:anchorId="0255395E" wp14:editId="5032B2B7">
                <wp:simplePos x="0" y="0"/>
                <wp:positionH relativeFrom="column">
                  <wp:posOffset>20955</wp:posOffset>
                </wp:positionH>
                <wp:positionV relativeFrom="paragraph">
                  <wp:posOffset>414655</wp:posOffset>
                </wp:positionV>
                <wp:extent cx="6655435" cy="1404620"/>
                <wp:effectExtent l="0" t="0" r="12065" b="1397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5435" cy="1404620"/>
                        </a:xfrm>
                        <a:prstGeom prst="rect">
                          <a:avLst/>
                        </a:prstGeom>
                        <a:solidFill>
                          <a:srgbClr val="FFFFFF"/>
                        </a:solidFill>
                        <a:ln w="9525">
                          <a:solidFill>
                            <a:srgbClr val="000000"/>
                          </a:solidFill>
                          <a:miter lim="800000"/>
                          <a:headEnd/>
                          <a:tailEnd/>
                        </a:ln>
                      </wps:spPr>
                      <wps:txbx>
                        <w:txbxContent>
                          <w:p w14:paraId="2C987F7B" w14:textId="77777777" w:rsidR="00195AD7" w:rsidRPr="005F7D38" w:rsidRDefault="00195AD7" w:rsidP="00195AD7">
                            <w:pPr>
                              <w:rPr>
                                <w:rFonts w:asciiTheme="minorEastAsia" w:hAnsiTheme="minorEastAsia"/>
                              </w:rPr>
                            </w:pPr>
                            <w:r w:rsidRPr="005F7D38">
                              <w:rPr>
                                <w:rFonts w:asciiTheme="minorEastAsia" w:hAnsiTheme="minorEastAsia" w:hint="eastAsia"/>
                                <w:w w:val="80"/>
                                <w:sz w:val="20"/>
                                <w:szCs w:val="21"/>
                              </w:rPr>
                              <w:t>（例：地域におけるサロン活動の休止により、地域で孤立する方が増えた等）</w:t>
                            </w:r>
                          </w:p>
                          <w:p w14:paraId="041DE21D" w14:textId="789F8186" w:rsidR="00195AD7" w:rsidRPr="005F7D38" w:rsidRDefault="00195AD7" w:rsidP="00195AD7">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サロン活動の休止。面会ができないため、在宅での看取りが増えた</w:t>
                            </w:r>
                          </w:p>
                          <w:p w14:paraId="4082802F" w14:textId="745C4623" w:rsidR="00195AD7" w:rsidRPr="005F7D38" w:rsidRDefault="00195AD7" w:rsidP="00195AD7">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サロンやサークル等の休止により、介護予防サービスの通所事業を希望される方が増えた。（介護保険申請、ケアプラン作成数の増加）</w:t>
                            </w:r>
                          </w:p>
                          <w:p w14:paraId="1A556C0C" w14:textId="5A1EC832" w:rsidR="00195AD7" w:rsidRPr="005F7D38" w:rsidRDefault="00195AD7" w:rsidP="00195AD7">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地域におけるサロン活動の休止により、地域で孤立する方が増えた。</w:t>
                            </w:r>
                          </w:p>
                          <w:p w14:paraId="12A1F10C" w14:textId="7905CF80" w:rsidR="00195AD7" w:rsidRPr="005F7D38" w:rsidRDefault="00195AD7" w:rsidP="00195AD7">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サロンや教室などの休止で社会参加の機会が減少</w:t>
                            </w:r>
                            <w:r w:rsidRPr="005F7D38">
                              <w:rPr>
                                <w:rFonts w:asciiTheme="minorEastAsia" w:hAnsiTheme="minorEastAsia" w:cs="Arial" w:hint="eastAsia"/>
                                <w:color w:val="000000"/>
                                <w:kern w:val="0"/>
                                <w:sz w:val="20"/>
                                <w:szCs w:val="20"/>
                              </w:rPr>
                              <w:t>や</w:t>
                            </w:r>
                            <w:r w:rsidRPr="005F7D38">
                              <w:rPr>
                                <w:rFonts w:asciiTheme="minorEastAsia" w:hAnsiTheme="minorEastAsia" w:cs="Arial"/>
                                <w:color w:val="000000"/>
                                <w:kern w:val="0"/>
                                <w:sz w:val="20"/>
                                <w:szCs w:val="20"/>
                              </w:rPr>
                              <w:t>子供の帰省自粛により子供の支援を受けていた高齢者の生活への余波</w:t>
                            </w:r>
                          </w:p>
                          <w:p w14:paraId="76F2618D" w14:textId="4B954CBE" w:rsidR="00195AD7" w:rsidRPr="005F7D38" w:rsidRDefault="00195AD7" w:rsidP="00195AD7">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例の通り。包括主催の介護予防教室ができないために実態把握ができなかった。</w:t>
                            </w:r>
                          </w:p>
                          <w:p w14:paraId="19ECCE2F" w14:textId="2CAE8DA8" w:rsidR="00195AD7" w:rsidRPr="005F7D38" w:rsidRDefault="00195AD7" w:rsidP="00195AD7">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緊急事態宣言中はサロンや地域の活動が止まるので、その間にレベル低下や不穏な行動にでたりする住民の方がでてきた</w:t>
                            </w:r>
                          </w:p>
                          <w:p w14:paraId="4435276F" w14:textId="46369CD3" w:rsidR="00195AD7" w:rsidRPr="005F7D38" w:rsidRDefault="00195AD7" w:rsidP="00195AD7">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R2口腔機能低下増加、認知機能低下増加、うつ傾向の増加→R3年度はコロナ禍の長期化によりR2のベスト３に加え(割合は横ばい）閉じこもり増加、運動器機能低下の増加</w:t>
                            </w:r>
                          </w:p>
                          <w:p w14:paraId="6B8FC100" w14:textId="04EC1663" w:rsidR="00195AD7" w:rsidRPr="005F7D38" w:rsidRDefault="00195AD7" w:rsidP="00195AD7">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サロンや介護予防活動が自粛されてことにより、筋力低下などが観られた。</w:t>
                            </w:r>
                          </w:p>
                          <w:p w14:paraId="59E07675" w14:textId="132D4272" w:rsidR="00195AD7" w:rsidRPr="005F7D38" w:rsidRDefault="00195AD7" w:rsidP="00195AD7">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hint="eastAsia"/>
                                <w:color w:val="000000"/>
                                <w:kern w:val="0"/>
                                <w:sz w:val="20"/>
                                <w:szCs w:val="20"/>
                              </w:rPr>
                              <w:t>生活リズムがくるった、他者交流の機会が減った→転倒骨折、筋力低下、気力の衰え、認知機能の低下、</w:t>
                            </w:r>
                          </w:p>
                          <w:p w14:paraId="45CE58B0" w14:textId="182D2ABC" w:rsidR="00195AD7" w:rsidRPr="005F7D38" w:rsidRDefault="00195AD7" w:rsidP="00195AD7">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サロンなどの活動休止されたことで外出が減り、筋力低下が見られた。</w:t>
                            </w:r>
                          </w:p>
                          <w:p w14:paraId="18F05C67" w14:textId="58158BF8" w:rsidR="00195AD7" w:rsidRPr="005F7D38" w:rsidRDefault="00195AD7" w:rsidP="00195AD7">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外出がままならず、介護保険認定申請者が増加した。</w:t>
                            </w:r>
                          </w:p>
                          <w:p w14:paraId="30F61511" w14:textId="6B930151" w:rsidR="00195AD7" w:rsidRPr="005F7D38" w:rsidRDefault="00195AD7" w:rsidP="00195AD7">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地域活動が止まり、孤立し認知症が進んだり、うつ症状が出たり、フレイルの相談も増えた。</w:t>
                            </w:r>
                          </w:p>
                          <w:p w14:paraId="77F24676" w14:textId="248613B5" w:rsidR="00195AD7" w:rsidRPr="005F7D38" w:rsidRDefault="00195AD7" w:rsidP="00195AD7">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自宅にこもりがちになることで、外出機会の減少、筋力低下による転倒の危険。他者との交流が図れない。</w:t>
                            </w:r>
                          </w:p>
                          <w:p w14:paraId="01CC4DE0" w14:textId="15D43E74" w:rsidR="00195AD7" w:rsidRPr="005F7D38" w:rsidRDefault="00195AD7" w:rsidP="00195AD7">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上記例の通り。加えて外出を制限されたことにより、下肢筋力の低下や認知機能の低下が進まれ、介護保険の申請をされる方が増えた。</w:t>
                            </w:r>
                          </w:p>
                          <w:p w14:paraId="47FFB0BD" w14:textId="372C19E1" w:rsidR="00195AD7" w:rsidRPr="005F7D38" w:rsidRDefault="00195AD7" w:rsidP="00195AD7">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地域のサロンが中止になっただけではなく、個人的な交流もなくなりフレイルとなっている。今年度に入り窓口相談で要支援認定者の相談で福祉用具貸与、住宅改修希望、デイサービスの利用希望者が増加している。</w:t>
                            </w:r>
                          </w:p>
                          <w:p w14:paraId="6D7AB9EB" w14:textId="183B5619" w:rsidR="00195AD7" w:rsidRPr="005F7D38" w:rsidRDefault="00195AD7" w:rsidP="00195AD7">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通所系の介護サービスの利用を休止される方に認知機能や身体機能の低下があった。</w:t>
                            </w:r>
                          </w:p>
                          <w:p w14:paraId="06C1A1D9" w14:textId="6AA7A251" w:rsidR="00195AD7" w:rsidRPr="005F7D38" w:rsidRDefault="00195AD7" w:rsidP="00195AD7">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地域での活動・参加の場が減ったことによる介護保険（通所系）サービスの利用希望が増えた。</w:t>
                            </w:r>
                          </w:p>
                          <w:p w14:paraId="3C0AED4B" w14:textId="742FD12C" w:rsidR="000A3A1F" w:rsidRPr="005F7D38" w:rsidRDefault="000A3A1F" w:rsidP="00195AD7">
                            <w:pPr>
                              <w:widowControl/>
                              <w:rPr>
                                <w:rFonts w:asciiTheme="minorEastAsia" w:hAnsiTheme="minorEastAsia" w:cs="Arial"/>
                                <w:sz w:val="20"/>
                                <w:szCs w:val="20"/>
                              </w:rPr>
                            </w:pPr>
                            <w:r w:rsidRPr="005F7D38">
                              <w:rPr>
                                <w:rFonts w:asciiTheme="minorEastAsia" w:hAnsiTheme="minorEastAsia" w:cs="Arial"/>
                                <w:sz w:val="20"/>
                                <w:szCs w:val="20"/>
                              </w:rPr>
                              <w:t>・感染症に対して、正しい知識がなく、無防備な人がいる一方で、過剰に心配し、外へ出られない人もいる。</w:t>
                            </w:r>
                            <w:r w:rsidRPr="005F7D38">
                              <w:rPr>
                                <w:rFonts w:asciiTheme="minorEastAsia" w:hAnsiTheme="minorEastAsia" w:cs="Arial"/>
                                <w:sz w:val="20"/>
                                <w:szCs w:val="20"/>
                              </w:rPr>
                              <w:br/>
                              <w:t>・外出機会が減り、下肢筋力の低下が顕著になった。</w:t>
                            </w:r>
                          </w:p>
                          <w:p w14:paraId="2C8526BE" w14:textId="1CEB4ED8" w:rsidR="008E75B2" w:rsidRPr="005F7D38" w:rsidRDefault="008E75B2" w:rsidP="008E75B2">
                            <w:pPr>
                              <w:widowControl/>
                              <w:rPr>
                                <w:rFonts w:asciiTheme="minorEastAsia" w:hAnsiTheme="minorEastAsia" w:cs="Arial"/>
                                <w:sz w:val="20"/>
                                <w:szCs w:val="20"/>
                              </w:rPr>
                            </w:pPr>
                            <w:r w:rsidRPr="005F7D38">
                              <w:rPr>
                                <w:rFonts w:asciiTheme="minorEastAsia" w:hAnsiTheme="minorEastAsia" w:cs="Arial" w:hint="eastAsia"/>
                                <w:sz w:val="20"/>
                                <w:szCs w:val="20"/>
                              </w:rPr>
                              <w:t>・デイサービスを利用しなくなり、要介護状態になった。</w:t>
                            </w:r>
                          </w:p>
                          <w:p w14:paraId="0B2BFEEC" w14:textId="00430BB4" w:rsidR="008E75B2" w:rsidRPr="005F7D38" w:rsidRDefault="008E75B2" w:rsidP="008E75B2">
                            <w:pPr>
                              <w:widowControl/>
                              <w:rPr>
                                <w:rFonts w:asciiTheme="minorEastAsia" w:hAnsiTheme="minorEastAsia" w:cs="Arial"/>
                                <w:sz w:val="20"/>
                                <w:szCs w:val="20"/>
                              </w:rPr>
                            </w:pPr>
                            <w:r w:rsidRPr="005F7D38">
                              <w:rPr>
                                <w:rFonts w:asciiTheme="minorEastAsia" w:hAnsiTheme="minorEastAsia" w:cs="Arial" w:hint="eastAsia"/>
                                <w:sz w:val="20"/>
                                <w:szCs w:val="20"/>
                              </w:rPr>
                              <w:t>・自粛生活が長くなることで相談するタイミングが遅れ、重症化するケースがあった。</w:t>
                            </w:r>
                          </w:p>
                          <w:p w14:paraId="31DF6A8B" w14:textId="2738A496" w:rsidR="008E75B2" w:rsidRPr="005F7D38" w:rsidRDefault="008E75B2" w:rsidP="008E75B2">
                            <w:pPr>
                              <w:widowControl/>
                              <w:rPr>
                                <w:rFonts w:asciiTheme="minorEastAsia" w:hAnsiTheme="minorEastAsia" w:cs="Arial"/>
                                <w:sz w:val="20"/>
                                <w:szCs w:val="20"/>
                              </w:rPr>
                            </w:pPr>
                            <w:r w:rsidRPr="005F7D38">
                              <w:rPr>
                                <w:rFonts w:asciiTheme="minorEastAsia" w:hAnsiTheme="minorEastAsia" w:cs="Arial" w:hint="eastAsia"/>
                                <w:sz w:val="20"/>
                                <w:szCs w:val="20"/>
                              </w:rPr>
                              <w:t>・通所系のサービスの利用を自粛される方があった。下肢筋力が低下したという声があった。</w:t>
                            </w:r>
                          </w:p>
                          <w:p w14:paraId="630722EC" w14:textId="55CF54A1" w:rsidR="008E75B2" w:rsidRPr="005F7D38" w:rsidRDefault="008E75B2" w:rsidP="008E75B2">
                            <w:pPr>
                              <w:widowControl/>
                              <w:rPr>
                                <w:rFonts w:asciiTheme="minorEastAsia" w:hAnsiTheme="minorEastAsia" w:cs="Arial"/>
                                <w:sz w:val="20"/>
                                <w:szCs w:val="20"/>
                              </w:rPr>
                            </w:pPr>
                            <w:r w:rsidRPr="005F7D38">
                              <w:rPr>
                                <w:rFonts w:asciiTheme="minorEastAsia" w:hAnsiTheme="minorEastAsia" w:cs="Arial" w:hint="eastAsia"/>
                                <w:sz w:val="20"/>
                                <w:szCs w:val="20"/>
                              </w:rPr>
                              <w:t>・閉じこもりによる廃用症候群等増加し、要介護保険申請、区分変更申請が増加した。</w:t>
                            </w:r>
                          </w:p>
                          <w:p w14:paraId="23D39C11" w14:textId="6159CFF0" w:rsidR="008E75B2" w:rsidRPr="005F7D38" w:rsidRDefault="008E75B2" w:rsidP="008E75B2">
                            <w:pPr>
                              <w:widowControl/>
                              <w:rPr>
                                <w:rFonts w:asciiTheme="minorEastAsia" w:hAnsiTheme="minorEastAsia" w:cs="Arial"/>
                                <w:sz w:val="20"/>
                                <w:szCs w:val="20"/>
                              </w:rPr>
                            </w:pPr>
                            <w:r w:rsidRPr="005F7D38">
                              <w:rPr>
                                <w:rFonts w:asciiTheme="minorEastAsia" w:hAnsiTheme="minorEastAsia" w:cs="Arial" w:hint="eastAsia"/>
                                <w:sz w:val="20"/>
                                <w:szCs w:val="20"/>
                              </w:rPr>
                              <w:t>・社協での移送サービスが中止となり、そのサービスを利用されている方が、受診に行くことを延期された。</w:t>
                            </w:r>
                          </w:p>
                          <w:p w14:paraId="0816F3F9" w14:textId="77777777" w:rsidR="008E75B2" w:rsidRPr="005F7D38" w:rsidRDefault="008E75B2" w:rsidP="008E75B2">
                            <w:pPr>
                              <w:widowControl/>
                              <w:rPr>
                                <w:rFonts w:asciiTheme="minorEastAsia" w:hAnsiTheme="minorEastAsia" w:cs="Arial"/>
                                <w:sz w:val="20"/>
                                <w:szCs w:val="20"/>
                              </w:rPr>
                            </w:pPr>
                            <w:r w:rsidRPr="005F7D38">
                              <w:rPr>
                                <w:rFonts w:asciiTheme="minorEastAsia" w:hAnsiTheme="minorEastAsia" w:cs="Arial" w:hint="eastAsia"/>
                                <w:sz w:val="20"/>
                                <w:szCs w:val="20"/>
                              </w:rPr>
                              <w:t>歩くことを止めている。友達と会う機会が無くなっている。人と会うのを控えている。</w:t>
                            </w:r>
                          </w:p>
                          <w:p w14:paraId="739A48FB" w14:textId="6A2F0FE0" w:rsidR="008E75B2" w:rsidRPr="005F7D38" w:rsidRDefault="008E75B2" w:rsidP="008E75B2">
                            <w:pPr>
                              <w:widowControl/>
                              <w:rPr>
                                <w:rFonts w:asciiTheme="minorEastAsia" w:hAnsiTheme="minorEastAsia" w:cs="Arial"/>
                                <w:sz w:val="20"/>
                                <w:szCs w:val="20"/>
                              </w:rPr>
                            </w:pPr>
                            <w:r w:rsidRPr="005F7D38">
                              <w:rPr>
                                <w:rFonts w:asciiTheme="minorEastAsia" w:hAnsiTheme="minorEastAsia" w:cs="Arial" w:hint="eastAsia"/>
                                <w:sz w:val="20"/>
                                <w:szCs w:val="20"/>
                              </w:rPr>
                              <w:t>・地域のサロン活動が休止し、自宅で閉じこもり、認知症が進行した。</w:t>
                            </w:r>
                          </w:p>
                          <w:p w14:paraId="00EEC7DD" w14:textId="6FF60E67" w:rsidR="008E75B2" w:rsidRPr="005F7D38" w:rsidRDefault="008E75B2" w:rsidP="008E75B2">
                            <w:pPr>
                              <w:widowControl/>
                              <w:rPr>
                                <w:rFonts w:asciiTheme="minorEastAsia" w:hAnsiTheme="minorEastAsia" w:cs="Arial"/>
                                <w:sz w:val="20"/>
                                <w:szCs w:val="20"/>
                              </w:rPr>
                            </w:pPr>
                            <w:r w:rsidRPr="005F7D38">
                              <w:rPr>
                                <w:rFonts w:asciiTheme="minorEastAsia" w:hAnsiTheme="minorEastAsia" w:cs="Arial" w:hint="eastAsia"/>
                                <w:sz w:val="20"/>
                                <w:szCs w:val="20"/>
                              </w:rPr>
                              <w:t>・サービスがストップし、自宅で過ごされ、ADLが低下した。</w:t>
                            </w:r>
                          </w:p>
                          <w:p w14:paraId="6376145E" w14:textId="3FC8D721" w:rsidR="008E75B2" w:rsidRPr="005F7D38" w:rsidRDefault="008E75B2" w:rsidP="008E75B2">
                            <w:pPr>
                              <w:widowControl/>
                              <w:rPr>
                                <w:rFonts w:asciiTheme="minorEastAsia" w:hAnsiTheme="minorEastAsia" w:cs="Arial"/>
                                <w:sz w:val="20"/>
                                <w:szCs w:val="20"/>
                              </w:rPr>
                            </w:pPr>
                            <w:r w:rsidRPr="005F7D38">
                              <w:rPr>
                                <w:rFonts w:asciiTheme="minorEastAsia" w:hAnsiTheme="minorEastAsia" w:cs="Arial" w:hint="eastAsia"/>
                                <w:sz w:val="20"/>
                                <w:szCs w:val="20"/>
                              </w:rPr>
                              <w:t>・地域活動等に参加できず、ADLの低下や認知症の進行がみられるケースがある</w:t>
                            </w:r>
                          </w:p>
                          <w:p w14:paraId="2A57A9B4" w14:textId="1C95E4AA" w:rsidR="008E75B2" w:rsidRPr="005F7D38" w:rsidRDefault="008E75B2" w:rsidP="008E75B2">
                            <w:pPr>
                              <w:widowControl/>
                              <w:rPr>
                                <w:rFonts w:asciiTheme="minorEastAsia" w:hAnsiTheme="minorEastAsia" w:cs="Arial"/>
                                <w:color w:val="000000"/>
                                <w:kern w:val="0"/>
                                <w:sz w:val="20"/>
                                <w:szCs w:val="20"/>
                              </w:rPr>
                            </w:pPr>
                            <w:r w:rsidRPr="005F7D38">
                              <w:rPr>
                                <w:rFonts w:asciiTheme="minorEastAsia" w:hAnsiTheme="minorEastAsia" w:cs="Arial" w:hint="eastAsia"/>
                                <w:sz w:val="20"/>
                                <w:szCs w:val="20"/>
                              </w:rPr>
                              <w:t>・サロン等の中止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55395E" id="_x0000_s1050" type="#_x0000_t202" style="position:absolute;left:0;text-align:left;margin-left:1.65pt;margin-top:32.65pt;width:524.05pt;height:110.6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">
                <v:textbox style="mso-fit-shape-to-text:t">
                  <w:txbxContent>
                    <w:p w14:paraId="2C987F7B" w14:textId="77777777" w:rsidR="00195AD7" w:rsidRPr="005F7D38" w:rsidRDefault="00195AD7" w:rsidP="00195AD7">
                      <w:pPr>
                        <w:rPr>
                          <w:rFonts w:asciiTheme="minorEastAsia" w:hAnsiTheme="minorEastAsia"/>
                        </w:rPr>
                      </w:pPr>
                      <w:r w:rsidRPr="005F7D38">
                        <w:rPr>
                          <w:rFonts w:asciiTheme="minorEastAsia" w:hAnsiTheme="minorEastAsia" w:hint="eastAsia"/>
                          <w:w w:val="80"/>
                          <w:sz w:val="20"/>
                          <w:szCs w:val="21"/>
                        </w:rPr>
                        <w:t>（例：地域におけるサロン活動の休止により、地域で孤立する方が増えた等）</w:t>
                      </w:r>
                    </w:p>
                    <w:p w14:paraId="041DE21D" w14:textId="789F8186" w:rsidR="00195AD7" w:rsidRPr="005F7D38" w:rsidRDefault="00195AD7" w:rsidP="00195AD7">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サロン活動の休止。面会ができないため、在宅での看取りが増えた</w:t>
                      </w:r>
                    </w:p>
                    <w:p w14:paraId="4082802F" w14:textId="745C4623" w:rsidR="00195AD7" w:rsidRPr="005F7D38" w:rsidRDefault="00195AD7" w:rsidP="00195AD7">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サロンやサークル等の休止により、介護予防サービスの通所事業を希望される方が増えた。（介護保険申請、ケアプラン作成数の増加）</w:t>
                      </w:r>
                    </w:p>
                    <w:p w14:paraId="1A556C0C" w14:textId="5A1EC832" w:rsidR="00195AD7" w:rsidRPr="005F7D38" w:rsidRDefault="00195AD7" w:rsidP="00195AD7">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地域におけるサロン活動の休止により、地域で孤立する方が増えた。</w:t>
                      </w:r>
                    </w:p>
                    <w:p w14:paraId="12A1F10C" w14:textId="7905CF80" w:rsidR="00195AD7" w:rsidRPr="005F7D38" w:rsidRDefault="00195AD7" w:rsidP="00195AD7">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サロンや教室などの休止で社会参加の機会が減少</w:t>
                      </w:r>
                      <w:r w:rsidRPr="005F7D38">
                        <w:rPr>
                          <w:rFonts w:asciiTheme="minorEastAsia" w:hAnsiTheme="minorEastAsia" w:cs="Arial" w:hint="eastAsia"/>
                          <w:color w:val="000000"/>
                          <w:kern w:val="0"/>
                          <w:sz w:val="20"/>
                          <w:szCs w:val="20"/>
                        </w:rPr>
                        <w:t>や</w:t>
                      </w:r>
                      <w:r w:rsidRPr="005F7D38">
                        <w:rPr>
                          <w:rFonts w:asciiTheme="minorEastAsia" w:hAnsiTheme="minorEastAsia" w:cs="Arial"/>
                          <w:color w:val="000000"/>
                          <w:kern w:val="0"/>
                          <w:sz w:val="20"/>
                          <w:szCs w:val="20"/>
                        </w:rPr>
                        <w:t>子供の帰省自粛により子供の支援を受けていた高齢者の生活への余波</w:t>
                      </w:r>
                    </w:p>
                    <w:p w14:paraId="76F2618D" w14:textId="4B954CBE" w:rsidR="00195AD7" w:rsidRPr="005F7D38" w:rsidRDefault="00195AD7" w:rsidP="00195AD7">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例の通り。包括主催の介護予防教室ができないために実態把握ができなかった。</w:t>
                      </w:r>
                    </w:p>
                    <w:p w14:paraId="19ECCE2F" w14:textId="2CAE8DA8" w:rsidR="00195AD7" w:rsidRPr="005F7D38" w:rsidRDefault="00195AD7" w:rsidP="00195AD7">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緊急事態宣言中はサロンや地域の活動が止まるので、その間にレベル低下や不穏な行動にでたりする住民の方がでてきた</w:t>
                      </w:r>
                    </w:p>
                    <w:p w14:paraId="4435276F" w14:textId="46369CD3" w:rsidR="00195AD7" w:rsidRPr="005F7D38" w:rsidRDefault="00195AD7" w:rsidP="00195AD7">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R2口腔機能低下増加、認知機能低下増加、うつ傾向の増加→R3年度はコロナ禍の長期化によりR2のベスト３に加え(割合は横ばい）閉じこもり増加、運動器機能低下の増加</w:t>
                      </w:r>
                    </w:p>
                    <w:p w14:paraId="6B8FC100" w14:textId="04EC1663" w:rsidR="00195AD7" w:rsidRPr="005F7D38" w:rsidRDefault="00195AD7" w:rsidP="00195AD7">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サロンや介護予防活動が自粛されてことにより、筋力低下などが観られた。</w:t>
                      </w:r>
                    </w:p>
                    <w:p w14:paraId="59E07675" w14:textId="132D4272" w:rsidR="00195AD7" w:rsidRPr="005F7D38" w:rsidRDefault="00195AD7" w:rsidP="00195AD7">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hint="eastAsia"/>
                          <w:color w:val="000000"/>
                          <w:kern w:val="0"/>
                          <w:sz w:val="20"/>
                          <w:szCs w:val="20"/>
                        </w:rPr>
                        <w:t>生活リズムがくるった、他者交流の機会が減った→転倒骨折、筋力低下、気力の衰え、認知機能の低下、</w:t>
                      </w:r>
                    </w:p>
                    <w:p w14:paraId="45CE58B0" w14:textId="182D2ABC" w:rsidR="00195AD7" w:rsidRPr="005F7D38" w:rsidRDefault="00195AD7" w:rsidP="00195AD7">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サロンなどの活動休止されたことで外出が減り、筋力低下が見られた。</w:t>
                      </w:r>
                    </w:p>
                    <w:p w14:paraId="18F05C67" w14:textId="58158BF8" w:rsidR="00195AD7" w:rsidRPr="005F7D38" w:rsidRDefault="00195AD7" w:rsidP="00195AD7">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外出がままならず、介護保険認定申請者が増加した。</w:t>
                      </w:r>
                    </w:p>
                    <w:p w14:paraId="30F61511" w14:textId="6B930151" w:rsidR="00195AD7" w:rsidRPr="005F7D38" w:rsidRDefault="00195AD7" w:rsidP="00195AD7">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地域活動が止まり、孤立し認知症が進んだり、うつ症状が出たり、フレイルの相談も増えた。</w:t>
                      </w:r>
                    </w:p>
                    <w:p w14:paraId="77F24676" w14:textId="248613B5" w:rsidR="00195AD7" w:rsidRPr="005F7D38" w:rsidRDefault="00195AD7" w:rsidP="00195AD7">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自宅にこもりがちになることで、外出機会の減少、筋力低下による転倒の危険。他者との交流が図れない。</w:t>
                      </w:r>
                    </w:p>
                    <w:p w14:paraId="01CC4DE0" w14:textId="15D43E74" w:rsidR="00195AD7" w:rsidRPr="005F7D38" w:rsidRDefault="00195AD7" w:rsidP="00195AD7">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上記例の通り。加えて外出を制限されたことにより、下肢筋力の低下や認知機能の低下が進まれ、介護保険の申請をされる方が増えた。</w:t>
                      </w:r>
                    </w:p>
                    <w:p w14:paraId="47FFB0BD" w14:textId="372C19E1" w:rsidR="00195AD7" w:rsidRPr="005F7D38" w:rsidRDefault="00195AD7" w:rsidP="00195AD7">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地域のサロンが中止になっただけではなく、個人的な交流もなくなりフレイルとなっている。今年度に入り窓口相談で要支援認定者の相談で福祉用具貸与、住宅改修希望、デイサービスの利用希望者が増加している。</w:t>
                      </w:r>
                    </w:p>
                    <w:p w14:paraId="6D7AB9EB" w14:textId="183B5619" w:rsidR="00195AD7" w:rsidRPr="005F7D38" w:rsidRDefault="00195AD7" w:rsidP="00195AD7">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通所系の介護サービスの利用を休止される方に認知機能や身体機能の低下があった。</w:t>
                      </w:r>
                    </w:p>
                    <w:p w14:paraId="06C1A1D9" w14:textId="6AA7A251" w:rsidR="00195AD7" w:rsidRPr="005F7D38" w:rsidRDefault="00195AD7" w:rsidP="00195AD7">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地域での活動・参加の場が減ったことによる介護保険（通所系）サービスの利用希望が増えた。</w:t>
                      </w:r>
                    </w:p>
                    <w:p w14:paraId="3C0AED4B" w14:textId="742FD12C" w:rsidR="000A3A1F" w:rsidRPr="005F7D38" w:rsidRDefault="000A3A1F" w:rsidP="00195AD7">
                      <w:pPr>
                        <w:widowControl/>
                        <w:rPr>
                          <w:rFonts w:asciiTheme="minorEastAsia" w:hAnsiTheme="minorEastAsia" w:cs="Arial"/>
                          <w:sz w:val="20"/>
                          <w:szCs w:val="20"/>
                        </w:rPr>
                      </w:pPr>
                      <w:r w:rsidRPr="005F7D38">
                        <w:rPr>
                          <w:rFonts w:asciiTheme="minorEastAsia" w:hAnsiTheme="minorEastAsia" w:cs="Arial"/>
                          <w:sz w:val="20"/>
                          <w:szCs w:val="20"/>
                        </w:rPr>
                        <w:t>・感染症に対して、正しい知識がなく、無防備な人がいる一方で、過剰に心配し、外へ出られない人もいる。</w:t>
                      </w:r>
                      <w:r w:rsidRPr="005F7D38">
                        <w:rPr>
                          <w:rFonts w:asciiTheme="minorEastAsia" w:hAnsiTheme="minorEastAsia" w:cs="Arial"/>
                          <w:sz w:val="20"/>
                          <w:szCs w:val="20"/>
                        </w:rPr>
                        <w:br/>
                        <w:t>・外出機会が減り、下肢筋力の低下が顕著になった。</w:t>
                      </w:r>
                    </w:p>
                    <w:p w14:paraId="2C8526BE" w14:textId="1CEB4ED8" w:rsidR="008E75B2" w:rsidRPr="005F7D38" w:rsidRDefault="008E75B2" w:rsidP="008E75B2">
                      <w:pPr>
                        <w:widowControl/>
                        <w:rPr>
                          <w:rFonts w:asciiTheme="minorEastAsia" w:hAnsiTheme="minorEastAsia" w:cs="Arial"/>
                          <w:sz w:val="20"/>
                          <w:szCs w:val="20"/>
                        </w:rPr>
                      </w:pPr>
                      <w:r w:rsidRPr="005F7D38">
                        <w:rPr>
                          <w:rFonts w:asciiTheme="minorEastAsia" w:hAnsiTheme="minorEastAsia" w:cs="Arial" w:hint="eastAsia"/>
                          <w:sz w:val="20"/>
                          <w:szCs w:val="20"/>
                        </w:rPr>
                        <w:t>・デイサービスを利用しなくなり、要介護状態になった。</w:t>
                      </w:r>
                    </w:p>
                    <w:p w14:paraId="0B2BFEEC" w14:textId="00430BB4" w:rsidR="008E75B2" w:rsidRPr="005F7D38" w:rsidRDefault="008E75B2" w:rsidP="008E75B2">
                      <w:pPr>
                        <w:widowControl/>
                        <w:rPr>
                          <w:rFonts w:asciiTheme="minorEastAsia" w:hAnsiTheme="minorEastAsia" w:cs="Arial"/>
                          <w:sz w:val="20"/>
                          <w:szCs w:val="20"/>
                        </w:rPr>
                      </w:pPr>
                      <w:r w:rsidRPr="005F7D38">
                        <w:rPr>
                          <w:rFonts w:asciiTheme="minorEastAsia" w:hAnsiTheme="minorEastAsia" w:cs="Arial" w:hint="eastAsia"/>
                          <w:sz w:val="20"/>
                          <w:szCs w:val="20"/>
                        </w:rPr>
                        <w:t>・自粛生活が長くなることで相談するタイミングが遅れ、重症化するケースがあった。</w:t>
                      </w:r>
                    </w:p>
                    <w:p w14:paraId="31DF6A8B" w14:textId="2738A496" w:rsidR="008E75B2" w:rsidRPr="005F7D38" w:rsidRDefault="008E75B2" w:rsidP="008E75B2">
                      <w:pPr>
                        <w:widowControl/>
                        <w:rPr>
                          <w:rFonts w:asciiTheme="minorEastAsia" w:hAnsiTheme="minorEastAsia" w:cs="Arial"/>
                          <w:sz w:val="20"/>
                          <w:szCs w:val="20"/>
                        </w:rPr>
                      </w:pPr>
                      <w:r w:rsidRPr="005F7D38">
                        <w:rPr>
                          <w:rFonts w:asciiTheme="minorEastAsia" w:hAnsiTheme="minorEastAsia" w:cs="Arial" w:hint="eastAsia"/>
                          <w:sz w:val="20"/>
                          <w:szCs w:val="20"/>
                        </w:rPr>
                        <w:t>・通所系のサービスの利用を自粛される方があった。下肢筋力が低下したという声があった。</w:t>
                      </w:r>
                    </w:p>
                    <w:p w14:paraId="630722EC" w14:textId="55CF54A1" w:rsidR="008E75B2" w:rsidRPr="005F7D38" w:rsidRDefault="008E75B2" w:rsidP="008E75B2">
                      <w:pPr>
                        <w:widowControl/>
                        <w:rPr>
                          <w:rFonts w:asciiTheme="minorEastAsia" w:hAnsiTheme="minorEastAsia" w:cs="Arial"/>
                          <w:sz w:val="20"/>
                          <w:szCs w:val="20"/>
                        </w:rPr>
                      </w:pPr>
                      <w:r w:rsidRPr="005F7D38">
                        <w:rPr>
                          <w:rFonts w:asciiTheme="minorEastAsia" w:hAnsiTheme="minorEastAsia" w:cs="Arial" w:hint="eastAsia"/>
                          <w:sz w:val="20"/>
                          <w:szCs w:val="20"/>
                        </w:rPr>
                        <w:t>・閉じこもりによる廃用症候群等増加し、要介護保険申請、区分変更申請が増加した。</w:t>
                      </w:r>
                    </w:p>
                    <w:p w14:paraId="23D39C11" w14:textId="6159CFF0" w:rsidR="008E75B2" w:rsidRPr="005F7D38" w:rsidRDefault="008E75B2" w:rsidP="008E75B2">
                      <w:pPr>
                        <w:widowControl/>
                        <w:rPr>
                          <w:rFonts w:asciiTheme="minorEastAsia" w:hAnsiTheme="minorEastAsia" w:cs="Arial"/>
                          <w:sz w:val="20"/>
                          <w:szCs w:val="20"/>
                        </w:rPr>
                      </w:pPr>
                      <w:r w:rsidRPr="005F7D38">
                        <w:rPr>
                          <w:rFonts w:asciiTheme="minorEastAsia" w:hAnsiTheme="minorEastAsia" w:cs="Arial" w:hint="eastAsia"/>
                          <w:sz w:val="20"/>
                          <w:szCs w:val="20"/>
                        </w:rPr>
                        <w:t>・社協での移送サービスが中止となり、そのサービスを利用されている方が、受診に行くことを延期された。</w:t>
                      </w:r>
                    </w:p>
                    <w:p w14:paraId="0816F3F9" w14:textId="77777777" w:rsidR="008E75B2" w:rsidRPr="005F7D38" w:rsidRDefault="008E75B2" w:rsidP="008E75B2">
                      <w:pPr>
                        <w:widowControl/>
                        <w:rPr>
                          <w:rFonts w:asciiTheme="minorEastAsia" w:hAnsiTheme="minorEastAsia" w:cs="Arial"/>
                          <w:sz w:val="20"/>
                          <w:szCs w:val="20"/>
                        </w:rPr>
                      </w:pPr>
                      <w:r w:rsidRPr="005F7D38">
                        <w:rPr>
                          <w:rFonts w:asciiTheme="minorEastAsia" w:hAnsiTheme="minorEastAsia" w:cs="Arial" w:hint="eastAsia"/>
                          <w:sz w:val="20"/>
                          <w:szCs w:val="20"/>
                        </w:rPr>
                        <w:t>歩くことを止めている。友達と会う機会が無くなっている。人と会うのを控えている。</w:t>
                      </w:r>
                    </w:p>
                    <w:p w14:paraId="739A48FB" w14:textId="6A2F0FE0" w:rsidR="008E75B2" w:rsidRPr="005F7D38" w:rsidRDefault="008E75B2" w:rsidP="008E75B2">
                      <w:pPr>
                        <w:widowControl/>
                        <w:rPr>
                          <w:rFonts w:asciiTheme="minorEastAsia" w:hAnsiTheme="minorEastAsia" w:cs="Arial"/>
                          <w:sz w:val="20"/>
                          <w:szCs w:val="20"/>
                        </w:rPr>
                      </w:pPr>
                      <w:r w:rsidRPr="005F7D38">
                        <w:rPr>
                          <w:rFonts w:asciiTheme="minorEastAsia" w:hAnsiTheme="minorEastAsia" w:cs="Arial" w:hint="eastAsia"/>
                          <w:sz w:val="20"/>
                          <w:szCs w:val="20"/>
                        </w:rPr>
                        <w:t>・地域のサロン活動が休止し、自宅で閉じこもり、認知症が進行した。</w:t>
                      </w:r>
                    </w:p>
                    <w:p w14:paraId="00EEC7DD" w14:textId="6FF60E67" w:rsidR="008E75B2" w:rsidRPr="005F7D38" w:rsidRDefault="008E75B2" w:rsidP="008E75B2">
                      <w:pPr>
                        <w:widowControl/>
                        <w:rPr>
                          <w:rFonts w:asciiTheme="minorEastAsia" w:hAnsiTheme="minorEastAsia" w:cs="Arial"/>
                          <w:sz w:val="20"/>
                          <w:szCs w:val="20"/>
                        </w:rPr>
                      </w:pPr>
                      <w:r w:rsidRPr="005F7D38">
                        <w:rPr>
                          <w:rFonts w:asciiTheme="minorEastAsia" w:hAnsiTheme="minorEastAsia" w:cs="Arial" w:hint="eastAsia"/>
                          <w:sz w:val="20"/>
                          <w:szCs w:val="20"/>
                        </w:rPr>
                        <w:t>・サービスがストップし、自宅で過ごされ、ADLが低下した。</w:t>
                      </w:r>
                    </w:p>
                    <w:p w14:paraId="6376145E" w14:textId="3FC8D721" w:rsidR="008E75B2" w:rsidRPr="005F7D38" w:rsidRDefault="008E75B2" w:rsidP="008E75B2">
                      <w:pPr>
                        <w:widowControl/>
                        <w:rPr>
                          <w:rFonts w:asciiTheme="minorEastAsia" w:hAnsiTheme="minorEastAsia" w:cs="Arial"/>
                          <w:sz w:val="20"/>
                          <w:szCs w:val="20"/>
                        </w:rPr>
                      </w:pPr>
                      <w:r w:rsidRPr="005F7D38">
                        <w:rPr>
                          <w:rFonts w:asciiTheme="minorEastAsia" w:hAnsiTheme="minorEastAsia" w:cs="Arial" w:hint="eastAsia"/>
                          <w:sz w:val="20"/>
                          <w:szCs w:val="20"/>
                        </w:rPr>
                        <w:t>・地域活動等に参加できず、ADLの低下や認知症の進行がみられるケースがある</w:t>
                      </w:r>
                    </w:p>
                    <w:p w14:paraId="2A57A9B4" w14:textId="1C95E4AA" w:rsidR="008E75B2" w:rsidRPr="005F7D38" w:rsidRDefault="008E75B2" w:rsidP="008E75B2">
                      <w:pPr>
                        <w:widowControl/>
                        <w:rPr>
                          <w:rFonts w:asciiTheme="minorEastAsia" w:hAnsiTheme="minorEastAsia" w:cs="Arial"/>
                          <w:color w:val="000000"/>
                          <w:kern w:val="0"/>
                          <w:sz w:val="20"/>
                          <w:szCs w:val="20"/>
                        </w:rPr>
                      </w:pPr>
                      <w:r w:rsidRPr="005F7D38">
                        <w:rPr>
                          <w:rFonts w:asciiTheme="minorEastAsia" w:hAnsiTheme="minorEastAsia" w:cs="Arial" w:hint="eastAsia"/>
                          <w:sz w:val="20"/>
                          <w:szCs w:val="20"/>
                        </w:rPr>
                        <w:t>・サロン等の中止</w:t>
                      </w:r>
                    </w:p>
                  </w:txbxContent>
                </v:textbox>
                <w10:wrap type="square"/>
              </v:shape>
            </w:pict>
          </mc:Fallback>
        </mc:AlternateContent>
      </w:r>
      <w:r w:rsidR="00E72BDB" w:rsidRPr="005F7D38">
        <w:rPr>
          <w:rFonts w:asciiTheme="minorEastAsia" w:hAnsiTheme="minorEastAsia" w:hint="eastAsia"/>
          <w:sz w:val="24"/>
          <w:szCs w:val="24"/>
        </w:rPr>
        <w:t>ある場合は、具体的な相談内容をお聞かせください。</w:t>
      </w:r>
    </w:p>
    <w:p w14:paraId="50F74A9D" w14:textId="5D1FAE4C" w:rsidR="00D66A9C" w:rsidRPr="003E7EA9" w:rsidRDefault="00D66A9C" w:rsidP="0017762B">
      <w:pPr>
        <w:jc w:val="left"/>
        <w:rPr>
          <w:rFonts w:asciiTheme="majorEastAsia" w:eastAsiaTheme="majorEastAsia" w:hAnsiTheme="majorEastAsia"/>
          <w:sz w:val="24"/>
          <w:szCs w:val="24"/>
        </w:rPr>
      </w:pPr>
    </w:p>
    <w:p w14:paraId="29F95F55" w14:textId="77777777" w:rsidR="0017762B" w:rsidRPr="003E7EA9" w:rsidRDefault="0017762B" w:rsidP="0017762B">
      <w:pPr>
        <w:jc w:val="left"/>
        <w:rPr>
          <w:rFonts w:asciiTheme="majorEastAsia" w:eastAsiaTheme="majorEastAsia" w:hAnsiTheme="majorEastAsia"/>
          <w:sz w:val="24"/>
          <w:szCs w:val="24"/>
        </w:rPr>
      </w:pPr>
    </w:p>
    <w:p w14:paraId="35722381" w14:textId="401BC1B0" w:rsidR="00E72BDB" w:rsidRPr="005F7D38" w:rsidRDefault="00620481" w:rsidP="00E72BDB">
      <w:pPr>
        <w:ind w:left="463" w:hangingChars="200" w:hanging="463"/>
        <w:jc w:val="left"/>
        <w:rPr>
          <w:rFonts w:asciiTheme="minorEastAsia" w:hAnsiTheme="minorEastAsia"/>
          <w:sz w:val="24"/>
          <w:szCs w:val="24"/>
        </w:rPr>
      </w:pPr>
      <w:r w:rsidRPr="005F7D38">
        <w:rPr>
          <w:rFonts w:asciiTheme="minorEastAsia" w:hAnsiTheme="minorEastAsia"/>
          <w:sz w:val="24"/>
          <w:szCs w:val="24"/>
        </w:rPr>
        <w:lastRenderedPageBreak/>
        <w:t>(2)(1)</w:t>
      </w:r>
      <w:r w:rsidR="00156552" w:rsidRPr="005F7D38">
        <w:rPr>
          <w:rFonts w:asciiTheme="minorEastAsia" w:hAnsiTheme="minorEastAsia" w:hint="eastAsia"/>
          <w:sz w:val="24"/>
          <w:szCs w:val="24"/>
        </w:rPr>
        <w:t>で浮き彫りになった地域課題を社会福祉協議会と情報共有することはありましたか</w:t>
      </w:r>
    </w:p>
    <w:p w14:paraId="56834FA4" w14:textId="57DC43E5" w:rsidR="00E72BDB" w:rsidRPr="005F7D38" w:rsidRDefault="009349FF" w:rsidP="00E72BDB">
      <w:pPr>
        <w:ind w:firstLineChars="100" w:firstLine="231"/>
        <w:rPr>
          <w:rFonts w:asciiTheme="minorEastAsia" w:hAnsiTheme="minorEastAsia"/>
          <w:sz w:val="24"/>
          <w:szCs w:val="24"/>
        </w:rPr>
      </w:pPr>
      <w:sdt>
        <w:sdtPr>
          <w:rPr>
            <w:rFonts w:asciiTheme="minorEastAsia" w:hAnsiTheme="minorEastAsia" w:cs="Times New Roman" w:hint="eastAsia"/>
            <w:sz w:val="24"/>
            <w:szCs w:val="24"/>
          </w:rPr>
          <w:id w:val="733272370"/>
          <w14:checkbox>
            <w14:checked w14:val="0"/>
            <w14:checkedState w14:val="2612" w14:font="ＭＳ ゴシック"/>
            <w14:uncheckedState w14:val="2610" w14:font="ＭＳ ゴシック"/>
          </w14:checkbox>
        </w:sdtPr>
        <w:sdtEndPr/>
        <w:sdtContent>
          <w:r w:rsidR="00E72BDB" w:rsidRPr="005F7D38">
            <w:rPr>
              <w:rFonts w:asciiTheme="minorEastAsia" w:hAnsiTheme="minorEastAsia" w:cs="Times New Roman" w:hint="eastAsia"/>
              <w:sz w:val="24"/>
              <w:szCs w:val="24"/>
            </w:rPr>
            <w:t>☐</w:t>
          </w:r>
        </w:sdtContent>
      </w:sdt>
      <w:r w:rsidR="00E72BDB" w:rsidRPr="005F7D38">
        <w:rPr>
          <w:rFonts w:asciiTheme="minorEastAsia" w:hAnsiTheme="minorEastAsia" w:hint="eastAsia"/>
          <w:sz w:val="24"/>
          <w:szCs w:val="24"/>
        </w:rPr>
        <w:t xml:space="preserve">あり　　</w:t>
      </w:r>
      <w:sdt>
        <w:sdtPr>
          <w:rPr>
            <w:rFonts w:asciiTheme="minorEastAsia" w:hAnsiTheme="minorEastAsia" w:cs="Times New Roman" w:hint="eastAsia"/>
            <w:sz w:val="24"/>
            <w:szCs w:val="24"/>
          </w:rPr>
          <w:id w:val="-902375165"/>
          <w14:checkbox>
            <w14:checked w14:val="0"/>
            <w14:checkedState w14:val="2612" w14:font="ＭＳ ゴシック"/>
            <w14:uncheckedState w14:val="2610" w14:font="ＭＳ ゴシック"/>
          </w14:checkbox>
        </w:sdtPr>
        <w:sdtEndPr/>
        <w:sdtContent>
          <w:r w:rsidR="00E72BDB" w:rsidRPr="005F7D38">
            <w:rPr>
              <w:rFonts w:asciiTheme="minorEastAsia" w:hAnsiTheme="minorEastAsia" w:cs="Times New Roman" w:hint="eastAsia"/>
              <w:sz w:val="24"/>
              <w:szCs w:val="24"/>
            </w:rPr>
            <w:t>☐</w:t>
          </w:r>
        </w:sdtContent>
      </w:sdt>
      <w:r w:rsidR="00E72BDB" w:rsidRPr="005F7D38">
        <w:rPr>
          <w:rFonts w:asciiTheme="minorEastAsia" w:hAnsiTheme="minorEastAsia" w:hint="eastAsia"/>
          <w:sz w:val="24"/>
          <w:szCs w:val="24"/>
        </w:rPr>
        <w:t>なし</w:t>
      </w:r>
    </w:p>
    <w:p w14:paraId="38258088" w14:textId="69DBE53B" w:rsidR="00312B05" w:rsidRPr="003E7EA9" w:rsidRDefault="00312B05" w:rsidP="00E72BDB">
      <w:pPr>
        <w:ind w:firstLineChars="100" w:firstLine="201"/>
        <w:rPr>
          <w:rFonts w:asciiTheme="majorEastAsia" w:eastAsiaTheme="majorEastAsia" w:hAnsiTheme="majorEastAsia"/>
          <w:sz w:val="24"/>
          <w:szCs w:val="24"/>
        </w:rPr>
      </w:pPr>
      <w:r w:rsidRPr="003E7EA9">
        <w:rPr>
          <w:rFonts w:asciiTheme="majorEastAsia" w:eastAsiaTheme="majorEastAsia" w:hAnsiTheme="majorEastAsia"/>
          <w:noProof/>
        </w:rPr>
        <w:drawing>
          <wp:inline distT="0" distB="0" distL="0" distR="0" wp14:anchorId="635BAE74" wp14:editId="06536329">
            <wp:extent cx="6645910" cy="4136066"/>
            <wp:effectExtent l="0" t="0" r="254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2711" cy="4140298"/>
                    </a:xfrm>
                    <a:prstGeom prst="rect">
                      <a:avLst/>
                    </a:prstGeom>
                    <a:noFill/>
                    <a:ln>
                      <a:noFill/>
                    </a:ln>
                  </pic:spPr>
                </pic:pic>
              </a:graphicData>
            </a:graphic>
          </wp:inline>
        </w:drawing>
      </w:r>
    </w:p>
    <w:p w14:paraId="0EB3DBDA" w14:textId="2505FC49" w:rsidR="00312B05" w:rsidRPr="003E7EA9" w:rsidRDefault="00312B05" w:rsidP="00E72BDB">
      <w:pPr>
        <w:ind w:firstLineChars="100" w:firstLine="231"/>
        <w:rPr>
          <w:rFonts w:asciiTheme="majorEastAsia" w:eastAsiaTheme="majorEastAsia" w:hAnsiTheme="majorEastAsia"/>
          <w:sz w:val="24"/>
          <w:szCs w:val="24"/>
        </w:rPr>
      </w:pPr>
    </w:p>
    <w:p w14:paraId="71AC37EF" w14:textId="76EACD99" w:rsidR="00312B05" w:rsidRPr="003E7EA9" w:rsidRDefault="00312B05" w:rsidP="00E72BDB">
      <w:pPr>
        <w:ind w:firstLineChars="100" w:firstLine="231"/>
        <w:rPr>
          <w:rFonts w:asciiTheme="majorEastAsia" w:eastAsiaTheme="majorEastAsia" w:hAnsiTheme="majorEastAsia"/>
          <w:sz w:val="24"/>
          <w:szCs w:val="24"/>
        </w:rPr>
      </w:pPr>
    </w:p>
    <w:p w14:paraId="28DE5780" w14:textId="74CF9925" w:rsidR="00312B05" w:rsidRPr="003E7EA9" w:rsidRDefault="00312B05" w:rsidP="00E72BDB">
      <w:pPr>
        <w:ind w:firstLineChars="100" w:firstLine="231"/>
        <w:rPr>
          <w:rFonts w:asciiTheme="majorEastAsia" w:eastAsiaTheme="majorEastAsia" w:hAnsiTheme="majorEastAsia"/>
          <w:sz w:val="24"/>
          <w:szCs w:val="24"/>
        </w:rPr>
      </w:pPr>
    </w:p>
    <w:p w14:paraId="5B3323DD" w14:textId="53F3C634" w:rsidR="00312B05" w:rsidRPr="003E7EA9" w:rsidRDefault="00312B05" w:rsidP="00E72BDB">
      <w:pPr>
        <w:ind w:firstLineChars="100" w:firstLine="231"/>
        <w:rPr>
          <w:rFonts w:asciiTheme="majorEastAsia" w:eastAsiaTheme="majorEastAsia" w:hAnsiTheme="majorEastAsia"/>
          <w:sz w:val="24"/>
          <w:szCs w:val="24"/>
        </w:rPr>
      </w:pPr>
    </w:p>
    <w:p w14:paraId="4A078877" w14:textId="1E0B1353" w:rsidR="00312B05" w:rsidRPr="003E7EA9" w:rsidRDefault="00312B05" w:rsidP="00E72BDB">
      <w:pPr>
        <w:ind w:firstLineChars="100" w:firstLine="231"/>
        <w:rPr>
          <w:rFonts w:asciiTheme="majorEastAsia" w:eastAsiaTheme="majorEastAsia" w:hAnsiTheme="majorEastAsia"/>
          <w:sz w:val="24"/>
          <w:szCs w:val="24"/>
        </w:rPr>
      </w:pPr>
    </w:p>
    <w:p w14:paraId="29F125AE" w14:textId="233F457A" w:rsidR="00312B05" w:rsidRPr="003E7EA9" w:rsidRDefault="00312B05" w:rsidP="00E72BDB">
      <w:pPr>
        <w:ind w:firstLineChars="100" w:firstLine="231"/>
        <w:rPr>
          <w:rFonts w:asciiTheme="majorEastAsia" w:eastAsiaTheme="majorEastAsia" w:hAnsiTheme="majorEastAsia"/>
          <w:sz w:val="24"/>
          <w:szCs w:val="24"/>
        </w:rPr>
      </w:pPr>
    </w:p>
    <w:p w14:paraId="4D5914D0" w14:textId="6D8051F1" w:rsidR="00312B05" w:rsidRPr="003E7EA9" w:rsidRDefault="00312B05" w:rsidP="00E72BDB">
      <w:pPr>
        <w:ind w:firstLineChars="100" w:firstLine="231"/>
        <w:rPr>
          <w:rFonts w:asciiTheme="majorEastAsia" w:eastAsiaTheme="majorEastAsia" w:hAnsiTheme="majorEastAsia"/>
          <w:sz w:val="24"/>
          <w:szCs w:val="24"/>
        </w:rPr>
      </w:pPr>
    </w:p>
    <w:p w14:paraId="6ED47758" w14:textId="67F36147" w:rsidR="00312B05" w:rsidRPr="003E7EA9" w:rsidRDefault="00312B05" w:rsidP="00E72BDB">
      <w:pPr>
        <w:ind w:firstLineChars="100" w:firstLine="231"/>
        <w:rPr>
          <w:rFonts w:asciiTheme="majorEastAsia" w:eastAsiaTheme="majorEastAsia" w:hAnsiTheme="majorEastAsia"/>
          <w:sz w:val="24"/>
          <w:szCs w:val="24"/>
        </w:rPr>
      </w:pPr>
    </w:p>
    <w:p w14:paraId="7EE7D9CC" w14:textId="1F9B74BA" w:rsidR="00312B05" w:rsidRPr="003E7EA9" w:rsidRDefault="00312B05" w:rsidP="00E72BDB">
      <w:pPr>
        <w:ind w:firstLineChars="100" w:firstLine="231"/>
        <w:rPr>
          <w:rFonts w:asciiTheme="majorEastAsia" w:eastAsiaTheme="majorEastAsia" w:hAnsiTheme="majorEastAsia"/>
          <w:sz w:val="24"/>
          <w:szCs w:val="24"/>
        </w:rPr>
      </w:pPr>
    </w:p>
    <w:p w14:paraId="29D9C2BD" w14:textId="221084DC" w:rsidR="00312B05" w:rsidRPr="003E7EA9" w:rsidRDefault="00312B05" w:rsidP="00E72BDB">
      <w:pPr>
        <w:ind w:firstLineChars="100" w:firstLine="231"/>
        <w:rPr>
          <w:rFonts w:asciiTheme="majorEastAsia" w:eastAsiaTheme="majorEastAsia" w:hAnsiTheme="majorEastAsia"/>
          <w:sz w:val="24"/>
          <w:szCs w:val="24"/>
        </w:rPr>
      </w:pPr>
    </w:p>
    <w:p w14:paraId="6EC5A83D" w14:textId="77777777" w:rsidR="00312B05" w:rsidRPr="003E7EA9" w:rsidRDefault="00312B05" w:rsidP="00E72BDB">
      <w:pPr>
        <w:ind w:firstLineChars="100" w:firstLine="231"/>
        <w:rPr>
          <w:rFonts w:asciiTheme="majorEastAsia" w:eastAsiaTheme="majorEastAsia" w:hAnsiTheme="majorEastAsia"/>
          <w:sz w:val="24"/>
          <w:szCs w:val="24"/>
        </w:rPr>
      </w:pPr>
    </w:p>
    <w:p w14:paraId="3CDB5E86" w14:textId="3AF1587B" w:rsidR="0017762B" w:rsidRPr="003E7EA9" w:rsidRDefault="0017762B" w:rsidP="00E72BDB">
      <w:pPr>
        <w:ind w:firstLineChars="100" w:firstLine="231"/>
        <w:rPr>
          <w:rFonts w:asciiTheme="majorEastAsia" w:eastAsiaTheme="majorEastAsia" w:hAnsiTheme="majorEastAsia"/>
          <w:sz w:val="24"/>
          <w:szCs w:val="24"/>
        </w:rPr>
      </w:pPr>
    </w:p>
    <w:p w14:paraId="1CA90E6B" w14:textId="77777777" w:rsidR="0017762B" w:rsidRPr="003E7EA9" w:rsidRDefault="0017762B" w:rsidP="0017762B">
      <w:pPr>
        <w:rPr>
          <w:rFonts w:asciiTheme="majorEastAsia" w:eastAsiaTheme="majorEastAsia" w:hAnsiTheme="majorEastAsia"/>
          <w:sz w:val="24"/>
          <w:szCs w:val="24"/>
        </w:rPr>
      </w:pPr>
    </w:p>
    <w:p w14:paraId="4B793D17" w14:textId="5ECB0EA1" w:rsidR="00904C33" w:rsidRPr="005F7D38" w:rsidRDefault="00D66A9C" w:rsidP="0017762B">
      <w:pPr>
        <w:tabs>
          <w:tab w:val="left" w:pos="284"/>
        </w:tabs>
        <w:ind w:leftChars="250" w:left="503"/>
        <w:rPr>
          <w:rFonts w:asciiTheme="minorEastAsia" w:hAnsiTheme="minorEastAsia"/>
          <w:sz w:val="24"/>
          <w:szCs w:val="24"/>
        </w:rPr>
      </w:pPr>
      <w:r w:rsidRPr="005F7D38">
        <w:rPr>
          <w:rFonts w:asciiTheme="minorEastAsia" w:hAnsiTheme="minorEastAsia"/>
          <w:noProof/>
        </w:rPr>
        <w:lastRenderedPageBreak/>
        <mc:AlternateContent>
          <mc:Choice Requires="wps">
            <w:drawing>
              <wp:anchor distT="45720" distB="45720" distL="114300" distR="114300" simplePos="0" relativeHeight="251727872" behindDoc="0" locked="0" layoutInCell="1" allowOverlap="1" wp14:anchorId="119927E6" wp14:editId="51E72E25">
                <wp:simplePos x="0" y="0"/>
                <wp:positionH relativeFrom="column">
                  <wp:posOffset>148590</wp:posOffset>
                </wp:positionH>
                <wp:positionV relativeFrom="paragraph">
                  <wp:posOffset>414655</wp:posOffset>
                </wp:positionV>
                <wp:extent cx="6143625" cy="3816985"/>
                <wp:effectExtent l="0" t="0" r="28575" b="12065"/>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3816985"/>
                        </a:xfrm>
                        <a:prstGeom prst="rect">
                          <a:avLst/>
                        </a:prstGeom>
                        <a:solidFill>
                          <a:srgbClr val="FFFFFF"/>
                        </a:solidFill>
                        <a:ln w="9525">
                          <a:solidFill>
                            <a:srgbClr val="000000"/>
                          </a:solidFill>
                          <a:miter lim="800000"/>
                          <a:headEnd/>
                          <a:tailEnd/>
                        </a:ln>
                      </wps:spPr>
                      <wps:txbx>
                        <w:txbxContent>
                          <w:p w14:paraId="67030C18" w14:textId="7AF3DD9D" w:rsidR="00D66A9C" w:rsidRPr="005F7D38" w:rsidRDefault="00D66A9C" w:rsidP="00D66A9C">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市役所とは共有をしているが、社協とは情報共有はしていない。</w:t>
                            </w:r>
                          </w:p>
                          <w:p w14:paraId="3001CC17" w14:textId="4FFF56BC" w:rsidR="00D66A9C" w:rsidRPr="005F7D38" w:rsidRDefault="00D66A9C" w:rsidP="00D66A9C">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月に1回の地域ケア会議にて相談事例の共有を行っている。</w:t>
                            </w:r>
                          </w:p>
                          <w:p w14:paraId="5057B07D" w14:textId="4F1A8B05" w:rsidR="00D66A9C" w:rsidRPr="005F7D38" w:rsidRDefault="00D66A9C" w:rsidP="00D66A9C">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高齢者へ「皆さんのことを気にかけていますよ。」と発信。様子伺いの手紙を送る。一人でもできる介護予防への取り組み。</w:t>
                            </w:r>
                          </w:p>
                          <w:p w14:paraId="49AFECB3" w14:textId="7D187381" w:rsidR="00D66A9C" w:rsidRPr="005F7D38" w:rsidRDefault="00D66A9C" w:rsidP="00D66A9C">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社会福祉協議会とは地域団体会議や生活支援体制整備事業等で情報交換を定期的におこなっている</w:t>
                            </w:r>
                          </w:p>
                          <w:p w14:paraId="1C6DC9D9" w14:textId="3AE55E34" w:rsidR="00D66A9C" w:rsidRPr="005F7D38" w:rsidRDefault="00D66A9C" w:rsidP="00D66A9C">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協議体。外出自粛時の困りごと(買い物）などに対して協議</w:t>
                            </w:r>
                          </w:p>
                          <w:p w14:paraId="0A713FF6" w14:textId="35AF8321" w:rsidR="00D66A9C" w:rsidRPr="005F7D38" w:rsidRDefault="00D66A9C" w:rsidP="00D66A9C">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協議体を通して共有</w:t>
                            </w:r>
                          </w:p>
                          <w:p w14:paraId="6BF94107" w14:textId="54408ACD" w:rsidR="00D66A9C" w:rsidRPr="005F7D38" w:rsidRDefault="00D66A9C" w:rsidP="00D66A9C">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市内3か所の包括のうち1か所は法人が社協なので、情報共有はできていると解釈している。</w:t>
                            </w:r>
                          </w:p>
                          <w:p w14:paraId="5E107B29" w14:textId="38C35989" w:rsidR="00D66A9C" w:rsidRPr="005F7D38" w:rsidRDefault="00D66A9C" w:rsidP="00D66A9C">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包括で実施する地域ケア会議に参加、地域づくりにつなげている。</w:t>
                            </w:r>
                          </w:p>
                          <w:p w14:paraId="394E9F88" w14:textId="22D81E12" w:rsidR="000A3A1F" w:rsidRPr="005F7D38" w:rsidRDefault="000A3A1F" w:rsidP="00D66A9C">
                            <w:pPr>
                              <w:widowControl/>
                              <w:rPr>
                                <w:rFonts w:asciiTheme="minorEastAsia" w:hAnsiTheme="minorEastAsia" w:cs="Arial"/>
                                <w:sz w:val="20"/>
                                <w:szCs w:val="20"/>
                              </w:rPr>
                            </w:pPr>
                            <w:r w:rsidRPr="005F7D38">
                              <w:rPr>
                                <w:rFonts w:asciiTheme="minorEastAsia" w:hAnsiTheme="minorEastAsia" w:cs="Arial" w:hint="eastAsia"/>
                                <w:sz w:val="20"/>
                                <w:szCs w:val="20"/>
                              </w:rPr>
                              <w:t>・</w:t>
                            </w:r>
                            <w:r w:rsidRPr="005F7D38">
                              <w:rPr>
                                <w:rFonts w:asciiTheme="minorEastAsia" w:hAnsiTheme="minorEastAsia" w:cs="Arial"/>
                                <w:sz w:val="20"/>
                                <w:szCs w:val="20"/>
                              </w:rPr>
                              <w:t>コロナ禍に配慮したサロン立ち上げ時に情報共有した。</w:t>
                            </w:r>
                          </w:p>
                          <w:p w14:paraId="2D8E9A9F" w14:textId="0EC03BB8" w:rsidR="00312B05" w:rsidRPr="005F7D38" w:rsidRDefault="00312B05" w:rsidP="00312B05">
                            <w:pPr>
                              <w:widowControl/>
                              <w:rPr>
                                <w:rFonts w:asciiTheme="minorEastAsia" w:hAnsiTheme="minorEastAsia" w:cs="Arial"/>
                                <w:sz w:val="20"/>
                                <w:szCs w:val="20"/>
                              </w:rPr>
                            </w:pPr>
                            <w:r w:rsidRPr="005F7D38">
                              <w:rPr>
                                <w:rFonts w:asciiTheme="minorEastAsia" w:hAnsiTheme="minorEastAsia" w:cs="Arial" w:hint="eastAsia"/>
                                <w:sz w:val="20"/>
                                <w:szCs w:val="20"/>
                              </w:rPr>
                              <w:t>・サロン利用者の情報共有。</w:t>
                            </w:r>
                          </w:p>
                          <w:p w14:paraId="52CE7F4E" w14:textId="226345E7" w:rsidR="00312B05" w:rsidRPr="005F7D38" w:rsidRDefault="00312B05" w:rsidP="00312B05">
                            <w:pPr>
                              <w:widowControl/>
                              <w:rPr>
                                <w:rFonts w:asciiTheme="minorEastAsia" w:hAnsiTheme="minorEastAsia" w:cs="Arial"/>
                                <w:sz w:val="20"/>
                                <w:szCs w:val="20"/>
                              </w:rPr>
                            </w:pPr>
                            <w:r w:rsidRPr="005F7D38">
                              <w:rPr>
                                <w:rFonts w:asciiTheme="minorEastAsia" w:hAnsiTheme="minorEastAsia" w:cs="Arial" w:hint="eastAsia"/>
                                <w:sz w:val="20"/>
                                <w:szCs w:val="20"/>
                              </w:rPr>
                              <w:t>・介護予防体操のＤＶＤを作成され貸出対応を行った。</w:t>
                            </w:r>
                          </w:p>
                          <w:p w14:paraId="56F6C05B" w14:textId="2FB04330" w:rsidR="00312B05" w:rsidRPr="005F7D38" w:rsidRDefault="00312B05" w:rsidP="00312B05">
                            <w:pPr>
                              <w:widowControl/>
                              <w:rPr>
                                <w:rFonts w:asciiTheme="minorEastAsia" w:hAnsiTheme="minorEastAsia" w:cs="Arial"/>
                                <w:sz w:val="20"/>
                                <w:szCs w:val="20"/>
                              </w:rPr>
                            </w:pPr>
                            <w:r w:rsidRPr="005F7D38">
                              <w:rPr>
                                <w:rFonts w:asciiTheme="minorEastAsia" w:hAnsiTheme="minorEastAsia" w:cs="Arial" w:hint="eastAsia"/>
                                <w:sz w:val="20"/>
                                <w:szCs w:val="20"/>
                              </w:rPr>
                              <w:t>・緊急事態宣言下での移送サービス再開についての検討をお願いした</w:t>
                            </w:r>
                          </w:p>
                          <w:p w14:paraId="533E47E9" w14:textId="77777777" w:rsidR="00312B05" w:rsidRPr="005F7D38" w:rsidRDefault="00312B05" w:rsidP="00312B05">
                            <w:pPr>
                              <w:widowControl/>
                              <w:rPr>
                                <w:rFonts w:asciiTheme="minorEastAsia" w:hAnsiTheme="minorEastAsia" w:cs="Arial"/>
                                <w:sz w:val="20"/>
                                <w:szCs w:val="20"/>
                              </w:rPr>
                            </w:pPr>
                            <w:r w:rsidRPr="005F7D38">
                              <w:rPr>
                                <w:rFonts w:asciiTheme="minorEastAsia" w:hAnsiTheme="minorEastAsia" w:cs="Arial" w:hint="eastAsia"/>
                                <w:sz w:val="20"/>
                                <w:szCs w:val="20"/>
                              </w:rPr>
                              <w:t>ともに協議体委員であり、コロナ給付金詐欺の注意喚起や、相談機関（社協、包括）の周知チラシを全戸配布した。</w:t>
                            </w:r>
                          </w:p>
                          <w:p w14:paraId="58064D4A" w14:textId="029B2090" w:rsidR="00312B05" w:rsidRPr="005F7D38" w:rsidRDefault="00312B05" w:rsidP="00312B05">
                            <w:pPr>
                              <w:widowControl/>
                              <w:rPr>
                                <w:rFonts w:asciiTheme="minorEastAsia" w:hAnsiTheme="minorEastAsia" w:cs="Arial"/>
                                <w:sz w:val="20"/>
                                <w:szCs w:val="20"/>
                              </w:rPr>
                            </w:pPr>
                            <w:r w:rsidRPr="005F7D38">
                              <w:rPr>
                                <w:rFonts w:asciiTheme="minorEastAsia" w:hAnsiTheme="minorEastAsia" w:cs="Arial" w:hint="eastAsia"/>
                                <w:sz w:val="20"/>
                                <w:szCs w:val="20"/>
                              </w:rPr>
                              <w:t>・法人内での共有を行っている（社会福祉協議会と同一法人であるため）</w:t>
                            </w:r>
                          </w:p>
                          <w:p w14:paraId="368E3828" w14:textId="090D2B21" w:rsidR="00312B05" w:rsidRDefault="00312B05" w:rsidP="00D66A9C">
                            <w:pPr>
                              <w:widowControl/>
                              <w:rPr>
                                <w:rFonts w:ascii="Arial" w:hAnsi="Arial" w:cs="Arial"/>
                                <w:sz w:val="20"/>
                                <w:szCs w:val="20"/>
                              </w:rPr>
                            </w:pPr>
                          </w:p>
                          <w:p w14:paraId="593C473C" w14:textId="7885B61D" w:rsidR="00312B05" w:rsidRDefault="00312B05" w:rsidP="00D66A9C">
                            <w:pPr>
                              <w:widowControl/>
                              <w:rPr>
                                <w:rFonts w:ascii="Arial" w:hAnsi="Arial" w:cs="Arial"/>
                                <w:sz w:val="20"/>
                                <w:szCs w:val="20"/>
                              </w:rPr>
                            </w:pPr>
                          </w:p>
                          <w:p w14:paraId="3CA87743" w14:textId="25F42194" w:rsidR="00312B05" w:rsidRDefault="00312B05" w:rsidP="00D66A9C">
                            <w:pPr>
                              <w:widowControl/>
                              <w:rPr>
                                <w:rFonts w:ascii="Arial" w:hAnsi="Arial" w:cs="Arial"/>
                                <w:sz w:val="20"/>
                                <w:szCs w:val="20"/>
                              </w:rPr>
                            </w:pPr>
                          </w:p>
                          <w:p w14:paraId="21B8F53F" w14:textId="4FA53A7E" w:rsidR="00312B05" w:rsidRDefault="00312B05" w:rsidP="00D66A9C">
                            <w:pPr>
                              <w:widowControl/>
                              <w:rPr>
                                <w:rFonts w:ascii="Arial" w:hAnsi="Arial" w:cs="Arial"/>
                                <w:sz w:val="20"/>
                                <w:szCs w:val="20"/>
                              </w:rPr>
                            </w:pPr>
                          </w:p>
                          <w:p w14:paraId="10C1CDFE" w14:textId="7608310F" w:rsidR="00312B05" w:rsidRDefault="00312B05" w:rsidP="00D66A9C">
                            <w:pPr>
                              <w:widowControl/>
                              <w:rPr>
                                <w:rFonts w:ascii="Arial" w:hAnsi="Arial" w:cs="Arial"/>
                                <w:sz w:val="20"/>
                                <w:szCs w:val="20"/>
                              </w:rPr>
                            </w:pPr>
                          </w:p>
                          <w:p w14:paraId="334EF799" w14:textId="777D78D4" w:rsidR="00312B05" w:rsidRDefault="00312B05" w:rsidP="00D66A9C">
                            <w:pPr>
                              <w:widowControl/>
                              <w:rPr>
                                <w:rFonts w:ascii="Arial" w:hAnsi="Arial" w:cs="Arial"/>
                                <w:sz w:val="20"/>
                                <w:szCs w:val="20"/>
                              </w:rPr>
                            </w:pPr>
                          </w:p>
                          <w:p w14:paraId="23914B76" w14:textId="1808BDD2" w:rsidR="00312B05" w:rsidRDefault="00312B05" w:rsidP="00D66A9C">
                            <w:pPr>
                              <w:widowControl/>
                              <w:rPr>
                                <w:rFonts w:ascii="Arial" w:hAnsi="Arial" w:cs="Arial"/>
                                <w:sz w:val="20"/>
                                <w:szCs w:val="20"/>
                              </w:rPr>
                            </w:pPr>
                          </w:p>
                          <w:p w14:paraId="2266CD80" w14:textId="5CE6616B" w:rsidR="00312B05" w:rsidRDefault="00312B05" w:rsidP="00D66A9C">
                            <w:pPr>
                              <w:widowControl/>
                              <w:rPr>
                                <w:rFonts w:ascii="Arial" w:hAnsi="Arial" w:cs="Arial"/>
                                <w:sz w:val="20"/>
                                <w:szCs w:val="20"/>
                              </w:rPr>
                            </w:pPr>
                          </w:p>
                          <w:p w14:paraId="0D342F60" w14:textId="260A1FC3" w:rsidR="00312B05" w:rsidRDefault="00312B05" w:rsidP="00D66A9C">
                            <w:pPr>
                              <w:widowControl/>
                              <w:rPr>
                                <w:rFonts w:ascii="Arial" w:hAnsi="Arial" w:cs="Arial"/>
                                <w:sz w:val="20"/>
                                <w:szCs w:val="20"/>
                              </w:rPr>
                            </w:pPr>
                          </w:p>
                          <w:p w14:paraId="6D7143EB" w14:textId="77777777" w:rsidR="00312B05" w:rsidRPr="00D66A9C" w:rsidRDefault="00312B05" w:rsidP="00D66A9C">
                            <w:pPr>
                              <w:widowControl/>
                              <w:rPr>
                                <w:rFonts w:ascii="Arial" w:eastAsia="游ゴシック" w:hAnsi="Arial" w:cs="Arial"/>
                                <w:color w:val="000000"/>
                                <w:kern w:val="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927E6" id="_x0000_s1051" type="#_x0000_t202" style="position:absolute;left:0;text-align:left;margin-left:11.7pt;margin-top:32.65pt;width:483.75pt;height:300.5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">
                <v:textbox>
                  <w:txbxContent>
                    <w:p w14:paraId="67030C18" w14:textId="7AF3DD9D" w:rsidR="00D66A9C" w:rsidRPr="005F7D38" w:rsidRDefault="00D66A9C" w:rsidP="00D66A9C">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市役所とは共有をしているが、社協とは情報共有はしていない。</w:t>
                      </w:r>
                    </w:p>
                    <w:p w14:paraId="3001CC17" w14:textId="4FFF56BC" w:rsidR="00D66A9C" w:rsidRPr="005F7D38" w:rsidRDefault="00D66A9C" w:rsidP="00D66A9C">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月に1回の地域ケア会議にて相談事例の共有を行っている。</w:t>
                      </w:r>
                    </w:p>
                    <w:p w14:paraId="5057B07D" w14:textId="4F1A8B05" w:rsidR="00D66A9C" w:rsidRPr="005F7D38" w:rsidRDefault="00D66A9C" w:rsidP="00D66A9C">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高齢者へ「皆さんのことを気にかけていますよ。」と発信。様子伺いの手紙を送る。一人でもできる介護予防への取り組み。</w:t>
                      </w:r>
                    </w:p>
                    <w:p w14:paraId="49AFECB3" w14:textId="7D187381" w:rsidR="00D66A9C" w:rsidRPr="005F7D38" w:rsidRDefault="00D66A9C" w:rsidP="00D66A9C">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社会福祉協議会とは地域団体会議や生活支援体制整備事業等で情報交換を定期的におこなっている</w:t>
                      </w:r>
                    </w:p>
                    <w:p w14:paraId="1C6DC9D9" w14:textId="3AE55E34" w:rsidR="00D66A9C" w:rsidRPr="005F7D38" w:rsidRDefault="00D66A9C" w:rsidP="00D66A9C">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協議体。外出自粛時の困りごと(買い物）などに対して協議</w:t>
                      </w:r>
                    </w:p>
                    <w:p w14:paraId="0A713FF6" w14:textId="35AF8321" w:rsidR="00D66A9C" w:rsidRPr="005F7D38" w:rsidRDefault="00D66A9C" w:rsidP="00D66A9C">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協議体を通して共有</w:t>
                      </w:r>
                    </w:p>
                    <w:p w14:paraId="6BF94107" w14:textId="54408ACD" w:rsidR="00D66A9C" w:rsidRPr="005F7D38" w:rsidRDefault="00D66A9C" w:rsidP="00D66A9C">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市内3か所の包括のうち1か所は法人が社協なので、情報共有はできていると解釈している。</w:t>
                      </w:r>
                    </w:p>
                    <w:p w14:paraId="5E107B29" w14:textId="38C35989" w:rsidR="00D66A9C" w:rsidRPr="005F7D38" w:rsidRDefault="00D66A9C" w:rsidP="00D66A9C">
                      <w:pPr>
                        <w:widowControl/>
                        <w:rPr>
                          <w:rFonts w:asciiTheme="minorEastAsia" w:hAnsiTheme="minorEastAsia" w:cs="Arial"/>
                          <w:color w:val="000000"/>
                          <w:kern w:val="0"/>
                          <w:sz w:val="20"/>
                          <w:szCs w:val="20"/>
                        </w:rPr>
                      </w:pPr>
                      <w:r w:rsidRPr="005F7D38">
                        <w:rPr>
                          <w:rFonts w:asciiTheme="minorEastAsia" w:hAnsiTheme="minorEastAsia" w:hint="eastAsia"/>
                        </w:rPr>
                        <w:t>・</w:t>
                      </w:r>
                      <w:r w:rsidRPr="005F7D38">
                        <w:rPr>
                          <w:rFonts w:asciiTheme="minorEastAsia" w:hAnsiTheme="minorEastAsia" w:cs="Arial"/>
                          <w:color w:val="000000"/>
                          <w:kern w:val="0"/>
                          <w:sz w:val="20"/>
                          <w:szCs w:val="20"/>
                        </w:rPr>
                        <w:t>包括で実施する地域ケア会議に参加、地域づくりにつなげている。</w:t>
                      </w:r>
                    </w:p>
                    <w:p w14:paraId="394E9F88" w14:textId="22D81E12" w:rsidR="000A3A1F" w:rsidRPr="005F7D38" w:rsidRDefault="000A3A1F" w:rsidP="00D66A9C">
                      <w:pPr>
                        <w:widowControl/>
                        <w:rPr>
                          <w:rFonts w:asciiTheme="minorEastAsia" w:hAnsiTheme="minorEastAsia" w:cs="Arial"/>
                          <w:sz w:val="20"/>
                          <w:szCs w:val="20"/>
                        </w:rPr>
                      </w:pPr>
                      <w:r w:rsidRPr="005F7D38">
                        <w:rPr>
                          <w:rFonts w:asciiTheme="minorEastAsia" w:hAnsiTheme="minorEastAsia" w:cs="Arial" w:hint="eastAsia"/>
                          <w:sz w:val="20"/>
                          <w:szCs w:val="20"/>
                        </w:rPr>
                        <w:t>・</w:t>
                      </w:r>
                      <w:r w:rsidRPr="005F7D38">
                        <w:rPr>
                          <w:rFonts w:asciiTheme="minorEastAsia" w:hAnsiTheme="minorEastAsia" w:cs="Arial"/>
                          <w:sz w:val="20"/>
                          <w:szCs w:val="20"/>
                        </w:rPr>
                        <w:t>コロナ禍に配慮したサロン立ち上げ時に情報共有した。</w:t>
                      </w:r>
                    </w:p>
                    <w:p w14:paraId="2D8E9A9F" w14:textId="0EC03BB8" w:rsidR="00312B05" w:rsidRPr="005F7D38" w:rsidRDefault="00312B05" w:rsidP="00312B05">
                      <w:pPr>
                        <w:widowControl/>
                        <w:rPr>
                          <w:rFonts w:asciiTheme="minorEastAsia" w:hAnsiTheme="minorEastAsia" w:cs="Arial"/>
                          <w:sz w:val="20"/>
                          <w:szCs w:val="20"/>
                        </w:rPr>
                      </w:pPr>
                      <w:r w:rsidRPr="005F7D38">
                        <w:rPr>
                          <w:rFonts w:asciiTheme="minorEastAsia" w:hAnsiTheme="minorEastAsia" w:cs="Arial" w:hint="eastAsia"/>
                          <w:sz w:val="20"/>
                          <w:szCs w:val="20"/>
                        </w:rPr>
                        <w:t>・サロン利用者の情報共有。</w:t>
                      </w:r>
                    </w:p>
                    <w:p w14:paraId="52CE7F4E" w14:textId="226345E7" w:rsidR="00312B05" w:rsidRPr="005F7D38" w:rsidRDefault="00312B05" w:rsidP="00312B05">
                      <w:pPr>
                        <w:widowControl/>
                        <w:rPr>
                          <w:rFonts w:asciiTheme="minorEastAsia" w:hAnsiTheme="minorEastAsia" w:cs="Arial"/>
                          <w:sz w:val="20"/>
                          <w:szCs w:val="20"/>
                        </w:rPr>
                      </w:pPr>
                      <w:r w:rsidRPr="005F7D38">
                        <w:rPr>
                          <w:rFonts w:asciiTheme="minorEastAsia" w:hAnsiTheme="minorEastAsia" w:cs="Arial" w:hint="eastAsia"/>
                          <w:sz w:val="20"/>
                          <w:szCs w:val="20"/>
                        </w:rPr>
                        <w:t>・介護予防体操のＤＶＤを作成され貸出対応を行った。</w:t>
                      </w:r>
                    </w:p>
                    <w:p w14:paraId="56F6C05B" w14:textId="2FB04330" w:rsidR="00312B05" w:rsidRPr="005F7D38" w:rsidRDefault="00312B05" w:rsidP="00312B05">
                      <w:pPr>
                        <w:widowControl/>
                        <w:rPr>
                          <w:rFonts w:asciiTheme="minorEastAsia" w:hAnsiTheme="minorEastAsia" w:cs="Arial"/>
                          <w:sz w:val="20"/>
                          <w:szCs w:val="20"/>
                        </w:rPr>
                      </w:pPr>
                      <w:r w:rsidRPr="005F7D38">
                        <w:rPr>
                          <w:rFonts w:asciiTheme="minorEastAsia" w:hAnsiTheme="minorEastAsia" w:cs="Arial" w:hint="eastAsia"/>
                          <w:sz w:val="20"/>
                          <w:szCs w:val="20"/>
                        </w:rPr>
                        <w:t>・緊急事態宣言下での移送サービス再開についての検討をお願いした</w:t>
                      </w:r>
                    </w:p>
                    <w:p w14:paraId="533E47E9" w14:textId="77777777" w:rsidR="00312B05" w:rsidRPr="005F7D38" w:rsidRDefault="00312B05" w:rsidP="00312B05">
                      <w:pPr>
                        <w:widowControl/>
                        <w:rPr>
                          <w:rFonts w:asciiTheme="minorEastAsia" w:hAnsiTheme="minorEastAsia" w:cs="Arial"/>
                          <w:sz w:val="20"/>
                          <w:szCs w:val="20"/>
                        </w:rPr>
                      </w:pPr>
                      <w:r w:rsidRPr="005F7D38">
                        <w:rPr>
                          <w:rFonts w:asciiTheme="minorEastAsia" w:hAnsiTheme="minorEastAsia" w:cs="Arial" w:hint="eastAsia"/>
                          <w:sz w:val="20"/>
                          <w:szCs w:val="20"/>
                        </w:rPr>
                        <w:t>ともに協議体委員であり、コロナ給付金詐欺の注意喚起や、相談機関（社協、包括）の周知チラシを全戸配布した。</w:t>
                      </w:r>
                    </w:p>
                    <w:p w14:paraId="58064D4A" w14:textId="029B2090" w:rsidR="00312B05" w:rsidRPr="005F7D38" w:rsidRDefault="00312B05" w:rsidP="00312B05">
                      <w:pPr>
                        <w:widowControl/>
                        <w:rPr>
                          <w:rFonts w:asciiTheme="minorEastAsia" w:hAnsiTheme="minorEastAsia" w:cs="Arial"/>
                          <w:sz w:val="20"/>
                          <w:szCs w:val="20"/>
                        </w:rPr>
                      </w:pPr>
                      <w:r w:rsidRPr="005F7D38">
                        <w:rPr>
                          <w:rFonts w:asciiTheme="minorEastAsia" w:hAnsiTheme="minorEastAsia" w:cs="Arial" w:hint="eastAsia"/>
                          <w:sz w:val="20"/>
                          <w:szCs w:val="20"/>
                        </w:rPr>
                        <w:t>・法人内での共有を行っている（社会福祉協議会と同一法人であるため）</w:t>
                      </w:r>
                    </w:p>
                    <w:p w14:paraId="368E3828" w14:textId="090D2B21" w:rsidR="00312B05" w:rsidRDefault="00312B05" w:rsidP="00D66A9C">
                      <w:pPr>
                        <w:widowControl/>
                        <w:rPr>
                          <w:rFonts w:ascii="Arial" w:hAnsi="Arial" w:cs="Arial"/>
                          <w:sz w:val="20"/>
                          <w:szCs w:val="20"/>
                        </w:rPr>
                      </w:pPr>
                    </w:p>
                    <w:p w14:paraId="593C473C" w14:textId="7885B61D" w:rsidR="00312B05" w:rsidRDefault="00312B05" w:rsidP="00D66A9C">
                      <w:pPr>
                        <w:widowControl/>
                        <w:rPr>
                          <w:rFonts w:ascii="Arial" w:hAnsi="Arial" w:cs="Arial"/>
                          <w:sz w:val="20"/>
                          <w:szCs w:val="20"/>
                        </w:rPr>
                      </w:pPr>
                    </w:p>
                    <w:p w14:paraId="3CA87743" w14:textId="25F42194" w:rsidR="00312B05" w:rsidRDefault="00312B05" w:rsidP="00D66A9C">
                      <w:pPr>
                        <w:widowControl/>
                        <w:rPr>
                          <w:rFonts w:ascii="Arial" w:hAnsi="Arial" w:cs="Arial"/>
                          <w:sz w:val="20"/>
                          <w:szCs w:val="20"/>
                        </w:rPr>
                      </w:pPr>
                    </w:p>
                    <w:p w14:paraId="21B8F53F" w14:textId="4FA53A7E" w:rsidR="00312B05" w:rsidRDefault="00312B05" w:rsidP="00D66A9C">
                      <w:pPr>
                        <w:widowControl/>
                        <w:rPr>
                          <w:rFonts w:ascii="Arial" w:hAnsi="Arial" w:cs="Arial"/>
                          <w:sz w:val="20"/>
                          <w:szCs w:val="20"/>
                        </w:rPr>
                      </w:pPr>
                    </w:p>
                    <w:p w14:paraId="10C1CDFE" w14:textId="7608310F" w:rsidR="00312B05" w:rsidRDefault="00312B05" w:rsidP="00D66A9C">
                      <w:pPr>
                        <w:widowControl/>
                        <w:rPr>
                          <w:rFonts w:ascii="Arial" w:hAnsi="Arial" w:cs="Arial"/>
                          <w:sz w:val="20"/>
                          <w:szCs w:val="20"/>
                        </w:rPr>
                      </w:pPr>
                    </w:p>
                    <w:p w14:paraId="334EF799" w14:textId="777D78D4" w:rsidR="00312B05" w:rsidRDefault="00312B05" w:rsidP="00D66A9C">
                      <w:pPr>
                        <w:widowControl/>
                        <w:rPr>
                          <w:rFonts w:ascii="Arial" w:hAnsi="Arial" w:cs="Arial"/>
                          <w:sz w:val="20"/>
                          <w:szCs w:val="20"/>
                        </w:rPr>
                      </w:pPr>
                    </w:p>
                    <w:p w14:paraId="23914B76" w14:textId="1808BDD2" w:rsidR="00312B05" w:rsidRDefault="00312B05" w:rsidP="00D66A9C">
                      <w:pPr>
                        <w:widowControl/>
                        <w:rPr>
                          <w:rFonts w:ascii="Arial" w:hAnsi="Arial" w:cs="Arial"/>
                          <w:sz w:val="20"/>
                          <w:szCs w:val="20"/>
                        </w:rPr>
                      </w:pPr>
                    </w:p>
                    <w:p w14:paraId="2266CD80" w14:textId="5CE6616B" w:rsidR="00312B05" w:rsidRDefault="00312B05" w:rsidP="00D66A9C">
                      <w:pPr>
                        <w:widowControl/>
                        <w:rPr>
                          <w:rFonts w:ascii="Arial" w:hAnsi="Arial" w:cs="Arial"/>
                          <w:sz w:val="20"/>
                          <w:szCs w:val="20"/>
                        </w:rPr>
                      </w:pPr>
                    </w:p>
                    <w:p w14:paraId="0D342F60" w14:textId="260A1FC3" w:rsidR="00312B05" w:rsidRDefault="00312B05" w:rsidP="00D66A9C">
                      <w:pPr>
                        <w:widowControl/>
                        <w:rPr>
                          <w:rFonts w:ascii="Arial" w:hAnsi="Arial" w:cs="Arial"/>
                          <w:sz w:val="20"/>
                          <w:szCs w:val="20"/>
                        </w:rPr>
                      </w:pPr>
                    </w:p>
                    <w:p w14:paraId="6D7143EB" w14:textId="77777777" w:rsidR="00312B05" w:rsidRPr="00D66A9C" w:rsidRDefault="00312B05" w:rsidP="00D66A9C">
                      <w:pPr>
                        <w:widowControl/>
                        <w:rPr>
                          <w:rFonts w:ascii="Arial" w:eastAsia="游ゴシック" w:hAnsi="Arial" w:cs="Arial"/>
                          <w:color w:val="000000"/>
                          <w:kern w:val="0"/>
                          <w:sz w:val="20"/>
                          <w:szCs w:val="20"/>
                        </w:rPr>
                      </w:pPr>
                    </w:p>
                  </w:txbxContent>
                </v:textbox>
                <w10:wrap type="square"/>
              </v:shape>
            </w:pict>
          </mc:Fallback>
        </mc:AlternateContent>
      </w:r>
      <w:r w:rsidR="00E72BDB" w:rsidRPr="005F7D38">
        <w:rPr>
          <w:rFonts w:asciiTheme="minorEastAsia" w:hAnsiTheme="minorEastAsia" w:hint="eastAsia"/>
          <w:sz w:val="24"/>
          <w:szCs w:val="24"/>
        </w:rPr>
        <w:t>ある場合は、具体的な内容をお聞かせください。</w:t>
      </w:r>
    </w:p>
    <w:p w14:paraId="51040F25" w14:textId="77777777" w:rsidR="0017762B" w:rsidRPr="003E7EA9" w:rsidRDefault="0017762B" w:rsidP="00904C33">
      <w:pPr>
        <w:tabs>
          <w:tab w:val="left" w:pos="284"/>
        </w:tabs>
        <w:rPr>
          <w:rFonts w:asciiTheme="majorEastAsia" w:eastAsiaTheme="majorEastAsia" w:hAnsiTheme="majorEastAsia"/>
          <w:b/>
          <w:sz w:val="24"/>
          <w:szCs w:val="24"/>
        </w:rPr>
      </w:pPr>
    </w:p>
    <w:p w14:paraId="7B5FAD49" w14:textId="77777777" w:rsidR="0017762B" w:rsidRPr="003E7EA9" w:rsidRDefault="0017762B" w:rsidP="00904C33">
      <w:pPr>
        <w:tabs>
          <w:tab w:val="left" w:pos="284"/>
        </w:tabs>
        <w:rPr>
          <w:rFonts w:asciiTheme="majorEastAsia" w:eastAsiaTheme="majorEastAsia" w:hAnsiTheme="majorEastAsia"/>
          <w:b/>
          <w:sz w:val="24"/>
          <w:szCs w:val="24"/>
        </w:rPr>
      </w:pPr>
    </w:p>
    <w:p w14:paraId="14301182" w14:textId="77777777" w:rsidR="0017762B" w:rsidRPr="003E7EA9" w:rsidRDefault="0017762B" w:rsidP="00904C33">
      <w:pPr>
        <w:tabs>
          <w:tab w:val="left" w:pos="284"/>
        </w:tabs>
        <w:rPr>
          <w:rFonts w:asciiTheme="majorEastAsia" w:eastAsiaTheme="majorEastAsia" w:hAnsiTheme="majorEastAsia"/>
          <w:b/>
          <w:sz w:val="24"/>
          <w:szCs w:val="24"/>
        </w:rPr>
      </w:pPr>
    </w:p>
    <w:p w14:paraId="449A5BAC" w14:textId="77777777" w:rsidR="0017762B" w:rsidRPr="003E7EA9" w:rsidRDefault="0017762B" w:rsidP="00904C33">
      <w:pPr>
        <w:tabs>
          <w:tab w:val="left" w:pos="284"/>
        </w:tabs>
        <w:rPr>
          <w:rFonts w:asciiTheme="majorEastAsia" w:eastAsiaTheme="majorEastAsia" w:hAnsiTheme="majorEastAsia"/>
          <w:b/>
          <w:sz w:val="24"/>
          <w:szCs w:val="24"/>
        </w:rPr>
      </w:pPr>
    </w:p>
    <w:p w14:paraId="69C945C3" w14:textId="77777777" w:rsidR="0017762B" w:rsidRPr="003E7EA9" w:rsidRDefault="0017762B" w:rsidP="00904C33">
      <w:pPr>
        <w:tabs>
          <w:tab w:val="left" w:pos="284"/>
        </w:tabs>
        <w:rPr>
          <w:rFonts w:asciiTheme="majorEastAsia" w:eastAsiaTheme="majorEastAsia" w:hAnsiTheme="majorEastAsia"/>
          <w:b/>
          <w:sz w:val="24"/>
          <w:szCs w:val="24"/>
        </w:rPr>
      </w:pPr>
    </w:p>
    <w:p w14:paraId="602F5587" w14:textId="77777777" w:rsidR="0017762B" w:rsidRPr="003E7EA9" w:rsidRDefault="0017762B" w:rsidP="00904C33">
      <w:pPr>
        <w:tabs>
          <w:tab w:val="left" w:pos="284"/>
        </w:tabs>
        <w:rPr>
          <w:rFonts w:asciiTheme="majorEastAsia" w:eastAsiaTheme="majorEastAsia" w:hAnsiTheme="majorEastAsia"/>
          <w:b/>
          <w:sz w:val="24"/>
          <w:szCs w:val="24"/>
        </w:rPr>
      </w:pPr>
    </w:p>
    <w:p w14:paraId="44404C4E" w14:textId="77777777" w:rsidR="0017762B" w:rsidRPr="003E7EA9" w:rsidRDefault="0017762B" w:rsidP="00904C33">
      <w:pPr>
        <w:tabs>
          <w:tab w:val="left" w:pos="284"/>
        </w:tabs>
        <w:rPr>
          <w:rFonts w:asciiTheme="majorEastAsia" w:eastAsiaTheme="majorEastAsia" w:hAnsiTheme="majorEastAsia"/>
          <w:b/>
          <w:sz w:val="24"/>
          <w:szCs w:val="24"/>
        </w:rPr>
      </w:pPr>
    </w:p>
    <w:p w14:paraId="5850F231" w14:textId="77777777" w:rsidR="0017762B" w:rsidRPr="003E7EA9" w:rsidRDefault="0017762B" w:rsidP="00904C33">
      <w:pPr>
        <w:tabs>
          <w:tab w:val="left" w:pos="284"/>
        </w:tabs>
        <w:rPr>
          <w:rFonts w:asciiTheme="majorEastAsia" w:eastAsiaTheme="majorEastAsia" w:hAnsiTheme="majorEastAsia"/>
          <w:b/>
          <w:sz w:val="24"/>
          <w:szCs w:val="24"/>
        </w:rPr>
      </w:pPr>
    </w:p>
    <w:p w14:paraId="1D490297" w14:textId="77777777" w:rsidR="0017762B" w:rsidRPr="003E7EA9" w:rsidRDefault="0017762B" w:rsidP="00904C33">
      <w:pPr>
        <w:tabs>
          <w:tab w:val="left" w:pos="284"/>
        </w:tabs>
        <w:rPr>
          <w:rFonts w:asciiTheme="majorEastAsia" w:eastAsiaTheme="majorEastAsia" w:hAnsiTheme="majorEastAsia"/>
          <w:b/>
          <w:sz w:val="24"/>
          <w:szCs w:val="24"/>
        </w:rPr>
      </w:pPr>
    </w:p>
    <w:p w14:paraId="74857054" w14:textId="02A95C66" w:rsidR="0017762B" w:rsidRPr="003E7EA9" w:rsidRDefault="0017762B" w:rsidP="00904C33">
      <w:pPr>
        <w:tabs>
          <w:tab w:val="left" w:pos="284"/>
        </w:tabs>
        <w:rPr>
          <w:rFonts w:asciiTheme="majorEastAsia" w:eastAsiaTheme="majorEastAsia" w:hAnsiTheme="majorEastAsia"/>
          <w:b/>
          <w:sz w:val="24"/>
          <w:szCs w:val="24"/>
        </w:rPr>
      </w:pPr>
    </w:p>
    <w:p w14:paraId="364A68F2" w14:textId="5FA8CA5E" w:rsidR="00312B05" w:rsidRPr="003E7EA9" w:rsidRDefault="00312B05" w:rsidP="00904C33">
      <w:pPr>
        <w:tabs>
          <w:tab w:val="left" w:pos="284"/>
        </w:tabs>
        <w:rPr>
          <w:rFonts w:asciiTheme="majorEastAsia" w:eastAsiaTheme="majorEastAsia" w:hAnsiTheme="majorEastAsia"/>
          <w:b/>
          <w:sz w:val="24"/>
          <w:szCs w:val="24"/>
        </w:rPr>
      </w:pPr>
    </w:p>
    <w:p w14:paraId="69686504" w14:textId="64F847BB" w:rsidR="00312B05" w:rsidRPr="003E7EA9" w:rsidRDefault="00312B05" w:rsidP="00904C33">
      <w:pPr>
        <w:tabs>
          <w:tab w:val="left" w:pos="284"/>
        </w:tabs>
        <w:rPr>
          <w:rFonts w:asciiTheme="majorEastAsia" w:eastAsiaTheme="majorEastAsia" w:hAnsiTheme="majorEastAsia"/>
          <w:b/>
          <w:sz w:val="24"/>
          <w:szCs w:val="24"/>
        </w:rPr>
      </w:pPr>
    </w:p>
    <w:p w14:paraId="23E4C5C0" w14:textId="1A83110C" w:rsidR="00312B05" w:rsidRPr="003E7EA9" w:rsidRDefault="00312B05" w:rsidP="00904C33">
      <w:pPr>
        <w:tabs>
          <w:tab w:val="left" w:pos="284"/>
        </w:tabs>
        <w:rPr>
          <w:rFonts w:asciiTheme="majorEastAsia" w:eastAsiaTheme="majorEastAsia" w:hAnsiTheme="majorEastAsia"/>
          <w:b/>
          <w:sz w:val="24"/>
          <w:szCs w:val="24"/>
        </w:rPr>
      </w:pPr>
    </w:p>
    <w:p w14:paraId="3131B8FA" w14:textId="5B920A76" w:rsidR="00312B05" w:rsidRPr="003E7EA9" w:rsidRDefault="00312B05" w:rsidP="00904C33">
      <w:pPr>
        <w:tabs>
          <w:tab w:val="left" w:pos="284"/>
        </w:tabs>
        <w:rPr>
          <w:rFonts w:asciiTheme="majorEastAsia" w:eastAsiaTheme="majorEastAsia" w:hAnsiTheme="majorEastAsia"/>
          <w:b/>
          <w:sz w:val="24"/>
          <w:szCs w:val="24"/>
        </w:rPr>
      </w:pPr>
    </w:p>
    <w:p w14:paraId="0CA84130" w14:textId="2DD98CA1" w:rsidR="00312B05" w:rsidRPr="003E7EA9" w:rsidRDefault="00312B05" w:rsidP="00904C33">
      <w:pPr>
        <w:tabs>
          <w:tab w:val="left" w:pos="284"/>
        </w:tabs>
        <w:rPr>
          <w:rFonts w:asciiTheme="majorEastAsia" w:eastAsiaTheme="majorEastAsia" w:hAnsiTheme="majorEastAsia"/>
          <w:b/>
          <w:sz w:val="24"/>
          <w:szCs w:val="24"/>
        </w:rPr>
      </w:pPr>
    </w:p>
    <w:p w14:paraId="0DF4CD30" w14:textId="037075F8" w:rsidR="00312B05" w:rsidRPr="003E7EA9" w:rsidRDefault="00312B05" w:rsidP="00904C33">
      <w:pPr>
        <w:tabs>
          <w:tab w:val="left" w:pos="284"/>
        </w:tabs>
        <w:rPr>
          <w:rFonts w:asciiTheme="majorEastAsia" w:eastAsiaTheme="majorEastAsia" w:hAnsiTheme="majorEastAsia"/>
          <w:b/>
          <w:sz w:val="24"/>
          <w:szCs w:val="24"/>
        </w:rPr>
      </w:pPr>
    </w:p>
    <w:p w14:paraId="0C6A622B" w14:textId="6844D280" w:rsidR="00312B05" w:rsidRPr="003E7EA9" w:rsidRDefault="00312B05" w:rsidP="00904C33">
      <w:pPr>
        <w:tabs>
          <w:tab w:val="left" w:pos="284"/>
        </w:tabs>
        <w:rPr>
          <w:rFonts w:asciiTheme="majorEastAsia" w:eastAsiaTheme="majorEastAsia" w:hAnsiTheme="majorEastAsia"/>
          <w:b/>
          <w:sz w:val="24"/>
          <w:szCs w:val="24"/>
        </w:rPr>
      </w:pPr>
    </w:p>
    <w:p w14:paraId="334C7242" w14:textId="16C82E30" w:rsidR="00312B05" w:rsidRPr="003E7EA9" w:rsidRDefault="00312B05" w:rsidP="00904C33">
      <w:pPr>
        <w:tabs>
          <w:tab w:val="left" w:pos="284"/>
        </w:tabs>
        <w:rPr>
          <w:rFonts w:asciiTheme="majorEastAsia" w:eastAsiaTheme="majorEastAsia" w:hAnsiTheme="majorEastAsia"/>
          <w:b/>
          <w:sz w:val="24"/>
          <w:szCs w:val="24"/>
        </w:rPr>
      </w:pPr>
    </w:p>
    <w:p w14:paraId="18A0A39C" w14:textId="65B145AD" w:rsidR="00312B05" w:rsidRPr="003E7EA9" w:rsidRDefault="00312B05" w:rsidP="00904C33">
      <w:pPr>
        <w:tabs>
          <w:tab w:val="left" w:pos="284"/>
        </w:tabs>
        <w:rPr>
          <w:rFonts w:asciiTheme="majorEastAsia" w:eastAsiaTheme="majorEastAsia" w:hAnsiTheme="majorEastAsia"/>
          <w:b/>
          <w:sz w:val="24"/>
          <w:szCs w:val="24"/>
        </w:rPr>
      </w:pPr>
    </w:p>
    <w:p w14:paraId="5CCAEBEA" w14:textId="6FC969B0" w:rsidR="00312B05" w:rsidRPr="003E7EA9" w:rsidRDefault="00312B05" w:rsidP="00904C33">
      <w:pPr>
        <w:tabs>
          <w:tab w:val="left" w:pos="284"/>
        </w:tabs>
        <w:rPr>
          <w:rFonts w:asciiTheme="majorEastAsia" w:eastAsiaTheme="majorEastAsia" w:hAnsiTheme="majorEastAsia"/>
          <w:b/>
          <w:sz w:val="24"/>
          <w:szCs w:val="24"/>
        </w:rPr>
      </w:pPr>
    </w:p>
    <w:p w14:paraId="1CE8848B" w14:textId="77777777" w:rsidR="00312B05" w:rsidRPr="003E7EA9" w:rsidRDefault="00312B05" w:rsidP="00904C33">
      <w:pPr>
        <w:tabs>
          <w:tab w:val="left" w:pos="284"/>
        </w:tabs>
        <w:rPr>
          <w:rFonts w:asciiTheme="majorEastAsia" w:eastAsiaTheme="majorEastAsia" w:hAnsiTheme="majorEastAsia"/>
          <w:b/>
          <w:sz w:val="24"/>
          <w:szCs w:val="24"/>
        </w:rPr>
      </w:pPr>
    </w:p>
    <w:p w14:paraId="7E6561A9" w14:textId="0BC73694" w:rsidR="00736637" w:rsidRPr="008D284B" w:rsidRDefault="00904C33" w:rsidP="00904C33">
      <w:pPr>
        <w:tabs>
          <w:tab w:val="left" w:pos="284"/>
        </w:tabs>
        <w:rPr>
          <w:rFonts w:asciiTheme="minorEastAsia" w:hAnsiTheme="minorEastAsia"/>
          <w:b/>
          <w:sz w:val="24"/>
          <w:szCs w:val="24"/>
        </w:rPr>
      </w:pPr>
      <w:r w:rsidRPr="008D284B">
        <w:rPr>
          <w:rFonts w:asciiTheme="minorEastAsia" w:hAnsiTheme="minorEastAsia" w:hint="eastAsia"/>
          <w:b/>
          <w:sz w:val="24"/>
          <w:szCs w:val="24"/>
        </w:rPr>
        <w:lastRenderedPageBreak/>
        <w:t>４</w:t>
      </w:r>
      <w:r w:rsidR="00736637" w:rsidRPr="008D284B">
        <w:rPr>
          <w:rFonts w:asciiTheme="minorEastAsia" w:hAnsiTheme="minorEastAsia" w:hint="eastAsia"/>
          <w:b/>
          <w:sz w:val="24"/>
          <w:szCs w:val="24"/>
        </w:rPr>
        <w:t>、オンラインの整備状況について</w:t>
      </w:r>
    </w:p>
    <w:p w14:paraId="7B441ECB" w14:textId="1C64219E" w:rsidR="00736637" w:rsidRPr="008D284B" w:rsidRDefault="00736637" w:rsidP="00620481">
      <w:pPr>
        <w:adjustRightInd w:val="0"/>
        <w:spacing w:line="360" w:lineRule="atLeast"/>
        <w:ind w:left="348" w:right="-1" w:hangingChars="150" w:hanging="348"/>
        <w:textAlignment w:val="baseline"/>
        <w:rPr>
          <w:rFonts w:asciiTheme="minorEastAsia" w:hAnsiTheme="minorEastAsia"/>
          <w:b/>
          <w:bCs/>
          <w:sz w:val="24"/>
          <w:szCs w:val="24"/>
        </w:rPr>
      </w:pPr>
      <w:r w:rsidRPr="008D284B">
        <w:rPr>
          <w:rFonts w:asciiTheme="minorEastAsia" w:hAnsiTheme="minorEastAsia" w:hint="eastAsia"/>
          <w:b/>
          <w:bCs/>
          <w:sz w:val="24"/>
          <w:szCs w:val="24"/>
        </w:rPr>
        <w:t xml:space="preserve">　問１</w:t>
      </w:r>
      <w:r w:rsidR="00620481" w:rsidRPr="008D284B">
        <w:rPr>
          <w:rFonts w:asciiTheme="minorEastAsia" w:hAnsiTheme="minorEastAsia" w:hint="eastAsia"/>
          <w:b/>
          <w:bCs/>
          <w:sz w:val="24"/>
          <w:szCs w:val="24"/>
        </w:rPr>
        <w:t>１</w:t>
      </w:r>
      <w:r w:rsidRPr="008D284B">
        <w:rPr>
          <w:rFonts w:asciiTheme="minorEastAsia" w:hAnsiTheme="minorEastAsia" w:hint="eastAsia"/>
          <w:b/>
          <w:bCs/>
          <w:sz w:val="24"/>
          <w:szCs w:val="24"/>
        </w:rPr>
        <w:t xml:space="preserve">　WEB会議について</w:t>
      </w:r>
    </w:p>
    <w:p w14:paraId="55E2A575" w14:textId="3F55AC4B" w:rsidR="00736637" w:rsidRPr="008D284B" w:rsidRDefault="00736637" w:rsidP="00736637">
      <w:pPr>
        <w:adjustRightInd w:val="0"/>
        <w:spacing w:line="360" w:lineRule="atLeast"/>
        <w:ind w:leftChars="100" w:left="317" w:right="-1" w:hangingChars="50" w:hanging="116"/>
        <w:textAlignment w:val="baseline"/>
        <w:rPr>
          <w:rFonts w:asciiTheme="minorEastAsia" w:hAnsiTheme="minorEastAsia" w:cs="Times New Roman"/>
          <w:b/>
          <w:bCs/>
          <w:sz w:val="24"/>
          <w:szCs w:val="24"/>
        </w:rPr>
      </w:pPr>
      <w:r w:rsidRPr="008D284B">
        <w:rPr>
          <w:rFonts w:asciiTheme="minorEastAsia" w:hAnsiTheme="minorEastAsia" w:cs="Times New Roman" w:hint="eastAsia"/>
          <w:b/>
          <w:bCs/>
          <w:sz w:val="24"/>
          <w:szCs w:val="24"/>
        </w:rPr>
        <w:t>(1)Webを活用したオンライン会議に参加することが出来るインターネット環境の有無について教えてください。</w:t>
      </w:r>
    </w:p>
    <w:p w14:paraId="72F25E21" w14:textId="77777777" w:rsidR="00736637" w:rsidRPr="008D284B" w:rsidRDefault="00736637" w:rsidP="00736637">
      <w:pPr>
        <w:adjustRightInd w:val="0"/>
        <w:spacing w:line="360" w:lineRule="atLeast"/>
        <w:ind w:left="348" w:right="-1" w:hangingChars="150" w:hanging="348"/>
        <w:textAlignment w:val="baseline"/>
        <w:rPr>
          <w:rFonts w:asciiTheme="minorEastAsia" w:hAnsiTheme="minorEastAsia" w:cs="Times New Roman"/>
          <w:sz w:val="24"/>
          <w:szCs w:val="24"/>
        </w:rPr>
      </w:pPr>
      <w:r w:rsidRPr="008D284B">
        <w:rPr>
          <w:rFonts w:asciiTheme="minorEastAsia" w:hAnsiTheme="minorEastAsia" w:cs="Times New Roman" w:hint="eastAsia"/>
          <w:b/>
          <w:kern w:val="0"/>
          <w:sz w:val="24"/>
          <w:szCs w:val="24"/>
        </w:rPr>
        <w:t xml:space="preserve">　</w:t>
      </w:r>
      <w:r w:rsidRPr="008D284B">
        <w:rPr>
          <w:rFonts w:asciiTheme="minorEastAsia" w:hAnsiTheme="minorEastAsia" w:cs="Times New Roman" w:hint="eastAsia"/>
          <w:sz w:val="24"/>
          <w:szCs w:val="24"/>
        </w:rPr>
        <w:t>（※該当するものにチェックをつけてください）</w:t>
      </w:r>
    </w:p>
    <w:p w14:paraId="57121604" w14:textId="59F8F065" w:rsidR="00736637" w:rsidRPr="008D284B" w:rsidRDefault="00736637" w:rsidP="00736637">
      <w:pPr>
        <w:rPr>
          <w:rFonts w:asciiTheme="minorEastAsia" w:hAnsiTheme="minorEastAsia" w:cs="Times New Roman"/>
          <w:sz w:val="24"/>
          <w:szCs w:val="24"/>
        </w:rPr>
      </w:pPr>
      <w:r w:rsidRPr="008D284B">
        <w:rPr>
          <w:rFonts w:asciiTheme="minorEastAsia" w:hAnsiTheme="minorEastAsia" w:cs="Times New Roman" w:hint="eastAsia"/>
          <w:sz w:val="24"/>
          <w:szCs w:val="24"/>
        </w:rPr>
        <w:t xml:space="preserve">　 </w:t>
      </w:r>
      <w:sdt>
        <w:sdtPr>
          <w:rPr>
            <w:rFonts w:asciiTheme="minorEastAsia" w:hAnsiTheme="minorEastAsia" w:cs="Times New Roman" w:hint="eastAsia"/>
            <w:sz w:val="24"/>
            <w:szCs w:val="24"/>
          </w:rPr>
          <w:id w:val="-1231151523"/>
          <w14:checkbox>
            <w14:checked w14:val="0"/>
            <w14:checkedState w14:val="2612" w14:font="ＭＳ ゴシック"/>
            <w14:uncheckedState w14:val="2610" w14:font="ＭＳ ゴシック"/>
          </w14:checkbox>
        </w:sdtPr>
        <w:sdtEndPr/>
        <w:sdtContent>
          <w:r w:rsidRPr="008D284B">
            <w:rPr>
              <w:rFonts w:asciiTheme="minorEastAsia" w:hAnsiTheme="minorEastAsia" w:cs="Times New Roman" w:hint="eastAsia"/>
              <w:sz w:val="24"/>
              <w:szCs w:val="24"/>
            </w:rPr>
            <w:t>☐</w:t>
          </w:r>
        </w:sdtContent>
      </w:sdt>
      <w:r w:rsidRPr="008D284B">
        <w:rPr>
          <w:rFonts w:asciiTheme="minorEastAsia" w:hAnsiTheme="minorEastAsia" w:cs="Times New Roman" w:hint="eastAsia"/>
          <w:sz w:val="24"/>
          <w:szCs w:val="24"/>
        </w:rPr>
        <w:t xml:space="preserve">①インターネット環境がある　 　　</w:t>
      </w:r>
      <w:sdt>
        <w:sdtPr>
          <w:rPr>
            <w:rFonts w:asciiTheme="minorEastAsia" w:hAnsiTheme="minorEastAsia" w:cs="Times New Roman" w:hint="eastAsia"/>
            <w:sz w:val="24"/>
            <w:szCs w:val="24"/>
          </w:rPr>
          <w:id w:val="435943939"/>
          <w14:checkbox>
            <w14:checked w14:val="0"/>
            <w14:checkedState w14:val="2612" w14:font="ＭＳ ゴシック"/>
            <w14:uncheckedState w14:val="2610" w14:font="ＭＳ ゴシック"/>
          </w14:checkbox>
        </w:sdtPr>
        <w:sdtEndPr/>
        <w:sdtContent>
          <w:r w:rsidRPr="008D284B">
            <w:rPr>
              <w:rFonts w:asciiTheme="minorEastAsia" w:hAnsiTheme="minorEastAsia" w:cs="Times New Roman" w:hint="eastAsia"/>
              <w:sz w:val="24"/>
              <w:szCs w:val="24"/>
            </w:rPr>
            <w:t>☐</w:t>
          </w:r>
        </w:sdtContent>
      </w:sdt>
      <w:r w:rsidRPr="008D284B">
        <w:rPr>
          <w:rFonts w:asciiTheme="minorEastAsia" w:hAnsiTheme="minorEastAsia" w:cs="Times New Roman" w:hint="eastAsia"/>
          <w:sz w:val="24"/>
          <w:szCs w:val="24"/>
        </w:rPr>
        <w:t>②インターネット環境がない（⇒設問4（2）へ）</w:t>
      </w:r>
    </w:p>
    <w:p w14:paraId="3E2B41BC" w14:textId="5B442FB6" w:rsidR="0017762B" w:rsidRPr="003E7EA9" w:rsidRDefault="00312B05" w:rsidP="00736637">
      <w:pPr>
        <w:rPr>
          <w:rFonts w:asciiTheme="majorEastAsia" w:eastAsiaTheme="majorEastAsia" w:hAnsiTheme="majorEastAsia"/>
          <w:noProof/>
        </w:rPr>
      </w:pPr>
      <w:r w:rsidRPr="003E7EA9">
        <w:rPr>
          <w:rFonts w:asciiTheme="majorEastAsia" w:eastAsiaTheme="majorEastAsia" w:hAnsiTheme="majorEastAsia"/>
          <w:noProof/>
        </w:rPr>
        <w:drawing>
          <wp:inline distT="0" distB="0" distL="0" distR="0" wp14:anchorId="03E24107" wp14:editId="7E843C17">
            <wp:extent cx="6645910" cy="3668233"/>
            <wp:effectExtent l="0" t="0" r="2540" b="889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48688" cy="3669766"/>
                    </a:xfrm>
                    <a:prstGeom prst="rect">
                      <a:avLst/>
                    </a:prstGeom>
                    <a:noFill/>
                    <a:ln>
                      <a:noFill/>
                    </a:ln>
                  </pic:spPr>
                </pic:pic>
              </a:graphicData>
            </a:graphic>
          </wp:inline>
        </w:drawing>
      </w:r>
    </w:p>
    <w:p w14:paraId="36298A6F" w14:textId="6BBF393F" w:rsidR="00312B05" w:rsidRPr="003E7EA9" w:rsidRDefault="00312B05" w:rsidP="00736637">
      <w:pPr>
        <w:rPr>
          <w:rFonts w:asciiTheme="majorEastAsia" w:eastAsiaTheme="majorEastAsia" w:hAnsiTheme="majorEastAsia"/>
          <w:noProof/>
        </w:rPr>
      </w:pPr>
    </w:p>
    <w:p w14:paraId="2204171B" w14:textId="11F72BF8" w:rsidR="00312B05" w:rsidRPr="003E7EA9" w:rsidRDefault="00312B05" w:rsidP="00736637">
      <w:pPr>
        <w:rPr>
          <w:rFonts w:asciiTheme="majorEastAsia" w:eastAsiaTheme="majorEastAsia" w:hAnsiTheme="majorEastAsia"/>
          <w:noProof/>
        </w:rPr>
      </w:pPr>
    </w:p>
    <w:p w14:paraId="525E95AB" w14:textId="11A0B364" w:rsidR="00312B05" w:rsidRPr="003E7EA9" w:rsidRDefault="00312B05" w:rsidP="00736637">
      <w:pPr>
        <w:rPr>
          <w:rFonts w:asciiTheme="majorEastAsia" w:eastAsiaTheme="majorEastAsia" w:hAnsiTheme="majorEastAsia"/>
          <w:noProof/>
        </w:rPr>
      </w:pPr>
    </w:p>
    <w:p w14:paraId="5D0EB6E1" w14:textId="188AAE62" w:rsidR="00312B05" w:rsidRPr="003E7EA9" w:rsidRDefault="00312B05" w:rsidP="00736637">
      <w:pPr>
        <w:rPr>
          <w:rFonts w:asciiTheme="majorEastAsia" w:eastAsiaTheme="majorEastAsia" w:hAnsiTheme="majorEastAsia"/>
          <w:noProof/>
        </w:rPr>
      </w:pPr>
    </w:p>
    <w:p w14:paraId="1B509482" w14:textId="7D5E0DD3" w:rsidR="00312B05" w:rsidRPr="003E7EA9" w:rsidRDefault="00312B05" w:rsidP="00736637">
      <w:pPr>
        <w:rPr>
          <w:rFonts w:asciiTheme="majorEastAsia" w:eastAsiaTheme="majorEastAsia" w:hAnsiTheme="majorEastAsia"/>
          <w:noProof/>
        </w:rPr>
      </w:pPr>
    </w:p>
    <w:p w14:paraId="1C454640" w14:textId="28A4BCA0" w:rsidR="00312B05" w:rsidRPr="003E7EA9" w:rsidRDefault="00312B05" w:rsidP="00736637">
      <w:pPr>
        <w:rPr>
          <w:rFonts w:asciiTheme="majorEastAsia" w:eastAsiaTheme="majorEastAsia" w:hAnsiTheme="majorEastAsia"/>
          <w:noProof/>
        </w:rPr>
      </w:pPr>
    </w:p>
    <w:p w14:paraId="52E50284" w14:textId="369E6B3A" w:rsidR="00312B05" w:rsidRPr="003E7EA9" w:rsidRDefault="00312B05" w:rsidP="00736637">
      <w:pPr>
        <w:rPr>
          <w:rFonts w:asciiTheme="majorEastAsia" w:eastAsiaTheme="majorEastAsia" w:hAnsiTheme="majorEastAsia"/>
          <w:noProof/>
        </w:rPr>
      </w:pPr>
    </w:p>
    <w:p w14:paraId="768471C6" w14:textId="520DB3BD" w:rsidR="00312B05" w:rsidRPr="003E7EA9" w:rsidRDefault="00312B05" w:rsidP="00736637">
      <w:pPr>
        <w:rPr>
          <w:rFonts w:asciiTheme="majorEastAsia" w:eastAsiaTheme="majorEastAsia" w:hAnsiTheme="majorEastAsia"/>
          <w:noProof/>
        </w:rPr>
      </w:pPr>
    </w:p>
    <w:p w14:paraId="72B52868" w14:textId="2ADC1A50" w:rsidR="00312B05" w:rsidRPr="003E7EA9" w:rsidRDefault="00312B05" w:rsidP="00736637">
      <w:pPr>
        <w:rPr>
          <w:rFonts w:asciiTheme="majorEastAsia" w:eastAsiaTheme="majorEastAsia" w:hAnsiTheme="majorEastAsia"/>
          <w:noProof/>
        </w:rPr>
      </w:pPr>
    </w:p>
    <w:p w14:paraId="58EA44B4" w14:textId="77777777" w:rsidR="00312B05" w:rsidRPr="003E7EA9" w:rsidRDefault="00312B05" w:rsidP="00736637">
      <w:pPr>
        <w:rPr>
          <w:rFonts w:asciiTheme="majorEastAsia" w:eastAsiaTheme="majorEastAsia" w:hAnsiTheme="majorEastAsia" w:cs="Times New Roman"/>
          <w:sz w:val="24"/>
          <w:szCs w:val="24"/>
        </w:rPr>
      </w:pPr>
    </w:p>
    <w:p w14:paraId="4EE9FAB6" w14:textId="014403A5" w:rsidR="0017762B" w:rsidRPr="003E7EA9" w:rsidRDefault="0017762B" w:rsidP="00736637">
      <w:pPr>
        <w:rPr>
          <w:rFonts w:asciiTheme="majorEastAsia" w:eastAsiaTheme="majorEastAsia" w:hAnsiTheme="majorEastAsia" w:cs="Times New Roman"/>
          <w:sz w:val="24"/>
          <w:szCs w:val="24"/>
        </w:rPr>
      </w:pPr>
    </w:p>
    <w:p w14:paraId="6BE3855F" w14:textId="3202333F" w:rsidR="00736637" w:rsidRPr="003E7EA9" w:rsidRDefault="00736637" w:rsidP="0017762B">
      <w:pPr>
        <w:adjustRightInd w:val="0"/>
        <w:spacing w:line="360" w:lineRule="atLeast"/>
        <w:ind w:right="-1"/>
        <w:textAlignment w:val="baseline"/>
        <w:rPr>
          <w:rFonts w:asciiTheme="majorEastAsia" w:eastAsiaTheme="majorEastAsia" w:hAnsiTheme="majorEastAsia" w:cs="Times New Roman"/>
          <w:b/>
          <w:kern w:val="0"/>
          <w:sz w:val="24"/>
          <w:szCs w:val="24"/>
        </w:rPr>
      </w:pPr>
    </w:p>
    <w:p w14:paraId="1974B927" w14:textId="2DEFC8AA" w:rsidR="00312B05" w:rsidRPr="003E7EA9" w:rsidRDefault="00312B05" w:rsidP="0017762B">
      <w:pPr>
        <w:adjustRightInd w:val="0"/>
        <w:spacing w:line="360" w:lineRule="atLeast"/>
        <w:ind w:right="-1"/>
        <w:textAlignment w:val="baseline"/>
        <w:rPr>
          <w:rFonts w:asciiTheme="majorEastAsia" w:eastAsiaTheme="majorEastAsia" w:hAnsiTheme="majorEastAsia" w:cs="Times New Roman"/>
          <w:b/>
          <w:kern w:val="0"/>
          <w:sz w:val="24"/>
          <w:szCs w:val="24"/>
        </w:rPr>
      </w:pPr>
    </w:p>
    <w:p w14:paraId="62F1DDC6" w14:textId="73D5E1B9" w:rsidR="00312B05" w:rsidRPr="003E7EA9" w:rsidRDefault="00312B05" w:rsidP="0017762B">
      <w:pPr>
        <w:adjustRightInd w:val="0"/>
        <w:spacing w:line="360" w:lineRule="atLeast"/>
        <w:ind w:right="-1"/>
        <w:textAlignment w:val="baseline"/>
        <w:rPr>
          <w:rFonts w:asciiTheme="majorEastAsia" w:eastAsiaTheme="majorEastAsia" w:hAnsiTheme="majorEastAsia" w:cs="Times New Roman"/>
          <w:b/>
          <w:kern w:val="0"/>
          <w:sz w:val="24"/>
          <w:szCs w:val="24"/>
        </w:rPr>
      </w:pPr>
    </w:p>
    <w:p w14:paraId="6F416C84" w14:textId="3BECFCF7" w:rsidR="00312B05" w:rsidRPr="003E7EA9" w:rsidRDefault="00312B05" w:rsidP="0017762B">
      <w:pPr>
        <w:adjustRightInd w:val="0"/>
        <w:spacing w:line="360" w:lineRule="atLeast"/>
        <w:ind w:right="-1"/>
        <w:textAlignment w:val="baseline"/>
        <w:rPr>
          <w:rFonts w:asciiTheme="majorEastAsia" w:eastAsiaTheme="majorEastAsia" w:hAnsiTheme="majorEastAsia" w:cs="Times New Roman"/>
          <w:b/>
          <w:kern w:val="0"/>
          <w:sz w:val="24"/>
          <w:szCs w:val="24"/>
        </w:rPr>
      </w:pPr>
    </w:p>
    <w:p w14:paraId="0DB150B2" w14:textId="667182A5" w:rsidR="00312B05" w:rsidRPr="003E7EA9" w:rsidRDefault="00312B05" w:rsidP="0017762B">
      <w:pPr>
        <w:adjustRightInd w:val="0"/>
        <w:spacing w:line="360" w:lineRule="atLeast"/>
        <w:ind w:right="-1"/>
        <w:textAlignment w:val="baseline"/>
        <w:rPr>
          <w:rFonts w:asciiTheme="majorEastAsia" w:eastAsiaTheme="majorEastAsia" w:hAnsiTheme="majorEastAsia" w:cs="Times New Roman"/>
          <w:b/>
          <w:kern w:val="0"/>
          <w:sz w:val="24"/>
          <w:szCs w:val="24"/>
        </w:rPr>
      </w:pPr>
    </w:p>
    <w:p w14:paraId="2BADE6CF" w14:textId="77777777" w:rsidR="00312B05" w:rsidRPr="003E7EA9" w:rsidRDefault="00312B05" w:rsidP="0017762B">
      <w:pPr>
        <w:adjustRightInd w:val="0"/>
        <w:spacing w:line="360" w:lineRule="atLeast"/>
        <w:ind w:right="-1"/>
        <w:textAlignment w:val="baseline"/>
        <w:rPr>
          <w:rFonts w:asciiTheme="majorEastAsia" w:eastAsiaTheme="majorEastAsia" w:hAnsiTheme="majorEastAsia" w:cs="Times New Roman"/>
          <w:b/>
          <w:kern w:val="0"/>
          <w:sz w:val="24"/>
          <w:szCs w:val="24"/>
        </w:rPr>
      </w:pPr>
    </w:p>
    <w:p w14:paraId="12807943" w14:textId="666E8DC3" w:rsidR="00736637" w:rsidRPr="008D284B" w:rsidRDefault="00736637" w:rsidP="00736637">
      <w:pPr>
        <w:ind w:firstLineChars="100" w:firstLine="232"/>
        <w:rPr>
          <w:rFonts w:asciiTheme="minorEastAsia" w:hAnsiTheme="minorEastAsia" w:cs="Times New Roman"/>
          <w:b/>
          <w:bCs/>
          <w:sz w:val="24"/>
          <w:szCs w:val="24"/>
        </w:rPr>
      </w:pPr>
      <w:r w:rsidRPr="008D284B">
        <w:rPr>
          <w:rFonts w:asciiTheme="minorEastAsia" w:hAnsiTheme="minorEastAsia" w:cs="Times New Roman" w:hint="eastAsia"/>
          <w:b/>
          <w:bCs/>
          <w:sz w:val="24"/>
          <w:szCs w:val="24"/>
        </w:rPr>
        <w:lastRenderedPageBreak/>
        <w:t>(2).Webを活用したオンライン会議の参加に伴う（環境）整備状況について教えてください。</w:t>
      </w:r>
    </w:p>
    <w:p w14:paraId="65B8BA9B" w14:textId="77777777" w:rsidR="00736637" w:rsidRPr="008D284B" w:rsidRDefault="00736637" w:rsidP="00736637">
      <w:pPr>
        <w:ind w:firstLineChars="50" w:firstLine="116"/>
        <w:rPr>
          <w:rFonts w:asciiTheme="minorEastAsia" w:hAnsiTheme="minorEastAsia" w:cs="Times New Roman"/>
          <w:sz w:val="24"/>
          <w:szCs w:val="24"/>
        </w:rPr>
      </w:pPr>
      <w:r w:rsidRPr="008D284B">
        <w:rPr>
          <w:rFonts w:asciiTheme="minorEastAsia" w:hAnsiTheme="minorEastAsia" w:cs="Times New Roman" w:hint="eastAsia"/>
          <w:sz w:val="24"/>
          <w:szCs w:val="24"/>
        </w:rPr>
        <w:t>（※該当するもの全てにチェックをつけてください）</w:t>
      </w:r>
    </w:p>
    <w:p w14:paraId="7ADBC025" w14:textId="77777777" w:rsidR="00736637" w:rsidRPr="008D284B" w:rsidRDefault="00736637" w:rsidP="00736637">
      <w:pPr>
        <w:rPr>
          <w:rFonts w:asciiTheme="minorEastAsia" w:hAnsiTheme="minorEastAsia" w:cs="Times New Roman"/>
          <w:sz w:val="24"/>
          <w:szCs w:val="24"/>
        </w:rPr>
      </w:pPr>
      <w:r w:rsidRPr="008D284B">
        <w:rPr>
          <w:rFonts w:asciiTheme="minorEastAsia" w:hAnsiTheme="minorEastAsia" w:cs="Times New Roman" w:hint="eastAsia"/>
          <w:sz w:val="24"/>
          <w:szCs w:val="24"/>
        </w:rPr>
        <w:t xml:space="preserve">　 </w:t>
      </w:r>
      <w:sdt>
        <w:sdtPr>
          <w:rPr>
            <w:rFonts w:asciiTheme="minorEastAsia" w:hAnsiTheme="minorEastAsia" w:cs="Times New Roman" w:hint="eastAsia"/>
            <w:sz w:val="24"/>
            <w:szCs w:val="24"/>
          </w:rPr>
          <w:id w:val="1538239592"/>
          <w14:checkbox>
            <w14:checked w14:val="0"/>
            <w14:checkedState w14:val="2612" w14:font="ＭＳ ゴシック"/>
            <w14:uncheckedState w14:val="2610" w14:font="ＭＳ ゴシック"/>
          </w14:checkbox>
        </w:sdtPr>
        <w:sdtEndPr/>
        <w:sdtContent>
          <w:r w:rsidRPr="008D284B">
            <w:rPr>
              <w:rFonts w:asciiTheme="minorEastAsia" w:hAnsiTheme="minorEastAsia" w:cs="Times New Roman" w:hint="eastAsia"/>
              <w:sz w:val="24"/>
              <w:szCs w:val="24"/>
            </w:rPr>
            <w:t>☐</w:t>
          </w:r>
        </w:sdtContent>
      </w:sdt>
      <w:r w:rsidRPr="008D284B">
        <w:rPr>
          <w:rFonts w:asciiTheme="minorEastAsia" w:hAnsiTheme="minorEastAsia" w:cs="Times New Roman" w:hint="eastAsia"/>
          <w:sz w:val="24"/>
          <w:szCs w:val="24"/>
        </w:rPr>
        <w:t xml:space="preserve">①Webカメラを持っている　 　　</w:t>
      </w:r>
      <w:sdt>
        <w:sdtPr>
          <w:rPr>
            <w:rFonts w:asciiTheme="minorEastAsia" w:hAnsiTheme="minorEastAsia" w:cs="Times New Roman" w:hint="eastAsia"/>
            <w:sz w:val="24"/>
            <w:szCs w:val="24"/>
          </w:rPr>
          <w:id w:val="-2109257602"/>
          <w14:checkbox>
            <w14:checked w14:val="0"/>
            <w14:checkedState w14:val="2612" w14:font="ＭＳ ゴシック"/>
            <w14:uncheckedState w14:val="2610" w14:font="ＭＳ ゴシック"/>
          </w14:checkbox>
        </w:sdtPr>
        <w:sdtEndPr/>
        <w:sdtContent>
          <w:r w:rsidRPr="008D284B">
            <w:rPr>
              <w:rFonts w:asciiTheme="minorEastAsia" w:hAnsiTheme="minorEastAsia" w:cs="Times New Roman" w:hint="eastAsia"/>
              <w:sz w:val="24"/>
              <w:szCs w:val="24"/>
            </w:rPr>
            <w:t>☐</w:t>
          </w:r>
        </w:sdtContent>
      </w:sdt>
      <w:r w:rsidRPr="008D284B">
        <w:rPr>
          <w:rFonts w:asciiTheme="minorEastAsia" w:hAnsiTheme="minorEastAsia" w:cs="Times New Roman" w:hint="eastAsia"/>
          <w:sz w:val="24"/>
          <w:szCs w:val="24"/>
        </w:rPr>
        <w:t>②ヘッドフォンマイクを持っている</w:t>
      </w:r>
    </w:p>
    <w:p w14:paraId="5B674499" w14:textId="77777777" w:rsidR="00736637" w:rsidRPr="008D284B" w:rsidRDefault="00736637" w:rsidP="00736637">
      <w:pPr>
        <w:ind w:firstLineChars="50" w:firstLine="116"/>
        <w:rPr>
          <w:rFonts w:asciiTheme="minorEastAsia" w:hAnsiTheme="minorEastAsia" w:cs="Times New Roman"/>
          <w:sz w:val="24"/>
          <w:szCs w:val="24"/>
        </w:rPr>
      </w:pPr>
      <w:r w:rsidRPr="008D284B">
        <w:rPr>
          <w:rFonts w:asciiTheme="minorEastAsia" w:hAnsiTheme="minorEastAsia" w:cs="Times New Roman" w:hint="eastAsia"/>
          <w:sz w:val="24"/>
          <w:szCs w:val="24"/>
        </w:rPr>
        <w:t xml:space="preserve">　</w:t>
      </w:r>
      <w:sdt>
        <w:sdtPr>
          <w:rPr>
            <w:rFonts w:asciiTheme="minorEastAsia" w:hAnsiTheme="minorEastAsia" w:cs="Times New Roman" w:hint="eastAsia"/>
            <w:sz w:val="24"/>
            <w:szCs w:val="24"/>
          </w:rPr>
          <w:id w:val="-1863815915"/>
          <w14:checkbox>
            <w14:checked w14:val="0"/>
            <w14:checkedState w14:val="2612" w14:font="ＭＳ ゴシック"/>
            <w14:uncheckedState w14:val="2610" w14:font="ＭＳ ゴシック"/>
          </w14:checkbox>
        </w:sdtPr>
        <w:sdtEndPr/>
        <w:sdtContent>
          <w:r w:rsidRPr="008D284B">
            <w:rPr>
              <w:rFonts w:asciiTheme="minorEastAsia" w:hAnsiTheme="minorEastAsia" w:cs="Times New Roman" w:hint="eastAsia"/>
              <w:sz w:val="24"/>
              <w:szCs w:val="24"/>
            </w:rPr>
            <w:t>☐</w:t>
          </w:r>
        </w:sdtContent>
      </w:sdt>
      <w:r w:rsidRPr="008D284B">
        <w:rPr>
          <w:rFonts w:asciiTheme="minorEastAsia" w:hAnsiTheme="minorEastAsia" w:cs="Times New Roman" w:hint="eastAsia"/>
          <w:sz w:val="24"/>
          <w:szCs w:val="24"/>
        </w:rPr>
        <w:t xml:space="preserve">③PCにカメラがついている　　 </w:t>
      </w:r>
      <w:sdt>
        <w:sdtPr>
          <w:rPr>
            <w:rFonts w:asciiTheme="minorEastAsia" w:hAnsiTheme="minorEastAsia" w:cs="Times New Roman" w:hint="eastAsia"/>
            <w:sz w:val="24"/>
            <w:szCs w:val="24"/>
          </w:rPr>
          <w:id w:val="1563748303"/>
          <w14:checkbox>
            <w14:checked w14:val="0"/>
            <w14:checkedState w14:val="2612" w14:font="ＭＳ ゴシック"/>
            <w14:uncheckedState w14:val="2610" w14:font="ＭＳ ゴシック"/>
          </w14:checkbox>
        </w:sdtPr>
        <w:sdtEndPr/>
        <w:sdtContent>
          <w:r w:rsidRPr="008D284B">
            <w:rPr>
              <w:rFonts w:asciiTheme="minorEastAsia" w:hAnsiTheme="minorEastAsia" w:cs="Times New Roman" w:hint="eastAsia"/>
              <w:sz w:val="24"/>
              <w:szCs w:val="24"/>
            </w:rPr>
            <w:t>☐</w:t>
          </w:r>
        </w:sdtContent>
      </w:sdt>
      <w:r w:rsidRPr="008D284B">
        <w:rPr>
          <w:rFonts w:asciiTheme="minorEastAsia" w:hAnsiTheme="minorEastAsia" w:cs="Times New Roman" w:hint="eastAsia"/>
          <w:sz w:val="24"/>
          <w:szCs w:val="24"/>
        </w:rPr>
        <w:t>④オンライン環境が整っている（wi-fi環境等）</w:t>
      </w:r>
    </w:p>
    <w:p w14:paraId="23BF96D9" w14:textId="6D1B49C5" w:rsidR="00736637" w:rsidRPr="008D284B" w:rsidRDefault="00736637" w:rsidP="00736637">
      <w:pPr>
        <w:ind w:firstLineChars="50" w:firstLine="116"/>
        <w:rPr>
          <w:rFonts w:asciiTheme="minorEastAsia" w:hAnsiTheme="minorEastAsia" w:cs="Times New Roman"/>
          <w:sz w:val="24"/>
          <w:szCs w:val="24"/>
        </w:rPr>
      </w:pPr>
      <w:r w:rsidRPr="008D284B">
        <w:rPr>
          <w:rFonts w:asciiTheme="minorEastAsia" w:hAnsiTheme="minorEastAsia" w:cs="Times New Roman" w:hint="eastAsia"/>
          <w:sz w:val="24"/>
          <w:szCs w:val="24"/>
        </w:rPr>
        <w:t xml:space="preserve">　</w:t>
      </w:r>
      <w:sdt>
        <w:sdtPr>
          <w:rPr>
            <w:rFonts w:asciiTheme="minorEastAsia" w:hAnsiTheme="minorEastAsia" w:cs="Times New Roman" w:hint="eastAsia"/>
            <w:sz w:val="24"/>
            <w:szCs w:val="24"/>
          </w:rPr>
          <w:id w:val="1361238331"/>
          <w14:checkbox>
            <w14:checked w14:val="0"/>
            <w14:checkedState w14:val="2612" w14:font="ＭＳ ゴシック"/>
            <w14:uncheckedState w14:val="2610" w14:font="ＭＳ ゴシック"/>
          </w14:checkbox>
        </w:sdtPr>
        <w:sdtEndPr/>
        <w:sdtContent>
          <w:r w:rsidRPr="008D284B">
            <w:rPr>
              <w:rFonts w:asciiTheme="minorEastAsia" w:hAnsiTheme="minorEastAsia" w:cs="Times New Roman" w:hint="eastAsia"/>
              <w:sz w:val="24"/>
              <w:szCs w:val="24"/>
            </w:rPr>
            <w:t>☐</w:t>
          </w:r>
        </w:sdtContent>
      </w:sdt>
      <w:r w:rsidRPr="008D284B">
        <w:rPr>
          <w:rFonts w:asciiTheme="minorEastAsia" w:hAnsiTheme="minorEastAsia" w:cs="Times New Roman" w:hint="eastAsia"/>
          <w:sz w:val="24"/>
          <w:szCs w:val="24"/>
        </w:rPr>
        <w:t>⑤事業所内にオンライン会議に参加できるスペースがある</w:t>
      </w:r>
    </w:p>
    <w:p w14:paraId="080AC094" w14:textId="77777777" w:rsidR="00736637" w:rsidRPr="008D284B" w:rsidRDefault="00736637" w:rsidP="00736637">
      <w:pPr>
        <w:ind w:firstLineChars="250" w:firstLine="578"/>
        <w:rPr>
          <w:rFonts w:asciiTheme="minorEastAsia" w:hAnsiTheme="minorEastAsia" w:cs="Times New Roman"/>
          <w:sz w:val="24"/>
          <w:szCs w:val="24"/>
        </w:rPr>
      </w:pPr>
      <w:r w:rsidRPr="008D284B">
        <w:rPr>
          <w:rFonts w:asciiTheme="minorEastAsia" w:hAnsiTheme="minorEastAsia" w:cs="Times New Roman" w:hint="eastAsia"/>
          <w:sz w:val="24"/>
          <w:szCs w:val="24"/>
        </w:rPr>
        <w:t>（個人情報が写らず、他者の声が聞こえないスペース等）</w:t>
      </w:r>
    </w:p>
    <w:p w14:paraId="1F8A94A8" w14:textId="77777777" w:rsidR="00736637" w:rsidRPr="008D284B" w:rsidRDefault="00736637" w:rsidP="00736637">
      <w:pPr>
        <w:rPr>
          <w:rFonts w:asciiTheme="minorEastAsia" w:hAnsiTheme="minorEastAsia" w:cs="Times New Roman"/>
          <w:sz w:val="24"/>
          <w:szCs w:val="24"/>
        </w:rPr>
      </w:pPr>
      <w:r w:rsidRPr="008D284B">
        <w:rPr>
          <w:rFonts w:asciiTheme="minorEastAsia" w:hAnsiTheme="minorEastAsia" w:cs="Times New Roman" w:hint="eastAsia"/>
          <w:sz w:val="24"/>
          <w:szCs w:val="24"/>
        </w:rPr>
        <w:t xml:space="preserve">　 </w:t>
      </w:r>
      <w:sdt>
        <w:sdtPr>
          <w:rPr>
            <w:rFonts w:asciiTheme="minorEastAsia" w:hAnsiTheme="minorEastAsia" w:cs="Times New Roman" w:hint="eastAsia"/>
            <w:sz w:val="24"/>
            <w:szCs w:val="24"/>
          </w:rPr>
          <w:id w:val="-948240444"/>
          <w14:checkbox>
            <w14:checked w14:val="0"/>
            <w14:checkedState w14:val="2612" w14:font="ＭＳ ゴシック"/>
            <w14:uncheckedState w14:val="2610" w14:font="ＭＳ ゴシック"/>
          </w14:checkbox>
        </w:sdtPr>
        <w:sdtEndPr/>
        <w:sdtContent>
          <w:r w:rsidRPr="008D284B">
            <w:rPr>
              <w:rFonts w:asciiTheme="minorEastAsia" w:hAnsiTheme="minorEastAsia" w:cs="Times New Roman" w:hint="eastAsia"/>
              <w:sz w:val="24"/>
              <w:szCs w:val="24"/>
            </w:rPr>
            <w:t>☐</w:t>
          </w:r>
        </w:sdtContent>
      </w:sdt>
      <w:r w:rsidRPr="008D284B">
        <w:rPr>
          <w:rFonts w:asciiTheme="minorEastAsia" w:hAnsiTheme="minorEastAsia" w:cs="Times New Roman" w:hint="eastAsia"/>
          <w:sz w:val="24"/>
          <w:szCs w:val="24"/>
        </w:rPr>
        <w:t>⑥オンライン会議を行うためのツール（Zoom、スカイプ、Google Meet等）のアカウ</w:t>
      </w:r>
    </w:p>
    <w:p w14:paraId="3A025224" w14:textId="6C1D62F2" w:rsidR="0017762B" w:rsidRPr="008D284B" w:rsidRDefault="00736637" w:rsidP="00312B05">
      <w:pPr>
        <w:ind w:firstLineChars="386" w:firstLine="893"/>
        <w:rPr>
          <w:rFonts w:asciiTheme="minorEastAsia" w:hAnsiTheme="minorEastAsia" w:cs="Times New Roman"/>
          <w:sz w:val="24"/>
          <w:szCs w:val="24"/>
        </w:rPr>
      </w:pPr>
      <w:r w:rsidRPr="008D284B">
        <w:rPr>
          <w:rFonts w:asciiTheme="minorEastAsia" w:hAnsiTheme="minorEastAsia" w:cs="Times New Roman" w:hint="eastAsia"/>
          <w:sz w:val="24"/>
          <w:szCs w:val="24"/>
        </w:rPr>
        <w:t>ントを持っている</w:t>
      </w:r>
    </w:p>
    <w:p w14:paraId="535A8B74" w14:textId="6C79C255" w:rsidR="00312B05" w:rsidRPr="003E7EA9" w:rsidRDefault="00312B05" w:rsidP="0017762B">
      <w:pPr>
        <w:rPr>
          <w:rFonts w:asciiTheme="majorEastAsia" w:eastAsiaTheme="majorEastAsia" w:hAnsiTheme="majorEastAsia" w:cs="Times New Roman"/>
          <w:sz w:val="24"/>
          <w:szCs w:val="24"/>
        </w:rPr>
      </w:pPr>
      <w:r w:rsidRPr="003E7EA9">
        <w:rPr>
          <w:rFonts w:asciiTheme="majorEastAsia" w:eastAsiaTheme="majorEastAsia" w:hAnsiTheme="majorEastAsia" w:cs="Times New Roman"/>
          <w:noProof/>
        </w:rPr>
        <w:drawing>
          <wp:inline distT="0" distB="0" distL="0" distR="0" wp14:anchorId="70A28160" wp14:editId="4484044C">
            <wp:extent cx="6645910" cy="4316818"/>
            <wp:effectExtent l="0" t="0" r="2540" b="762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48869" cy="4318740"/>
                    </a:xfrm>
                    <a:prstGeom prst="rect">
                      <a:avLst/>
                    </a:prstGeom>
                    <a:noFill/>
                    <a:ln>
                      <a:noFill/>
                    </a:ln>
                  </pic:spPr>
                </pic:pic>
              </a:graphicData>
            </a:graphic>
          </wp:inline>
        </w:drawing>
      </w:r>
    </w:p>
    <w:p w14:paraId="46304C03" w14:textId="77777777" w:rsidR="00373F84" w:rsidRPr="008D284B" w:rsidRDefault="00736637" w:rsidP="00736637">
      <w:pPr>
        <w:rPr>
          <w:rFonts w:asciiTheme="minorEastAsia" w:hAnsiTheme="minorEastAsia" w:cs="Times New Roman"/>
          <w:sz w:val="24"/>
          <w:szCs w:val="24"/>
        </w:rPr>
      </w:pPr>
      <w:r w:rsidRPr="008D284B">
        <w:rPr>
          <w:rFonts w:asciiTheme="minorEastAsia" w:hAnsiTheme="minorEastAsia" w:cs="Times New Roman" w:hint="eastAsia"/>
          <w:sz w:val="24"/>
          <w:szCs w:val="24"/>
        </w:rPr>
        <w:t>持っているセンターは、ツール名も教えてください。</w:t>
      </w:r>
    </w:p>
    <w:p w14:paraId="65E02FBF" w14:textId="77776FA3" w:rsidR="00736637" w:rsidRPr="008D284B" w:rsidRDefault="00373F84" w:rsidP="00736637">
      <w:pPr>
        <w:rPr>
          <w:rFonts w:asciiTheme="minorEastAsia" w:hAnsiTheme="minorEastAsia" w:cs="Times New Roman"/>
          <w:sz w:val="24"/>
          <w:szCs w:val="24"/>
        </w:rPr>
      </w:pPr>
      <w:r w:rsidRPr="008D284B">
        <w:rPr>
          <w:rFonts w:asciiTheme="minorEastAsia" w:hAnsiTheme="minorEastAsia" w:cs="Times New Roman"/>
          <w:noProof/>
          <w:sz w:val="24"/>
          <w:szCs w:val="24"/>
        </w:rPr>
        <mc:AlternateContent>
          <mc:Choice Requires="wps">
            <w:drawing>
              <wp:anchor distT="45720" distB="45720" distL="114300" distR="114300" simplePos="0" relativeHeight="251735040" behindDoc="0" locked="0" layoutInCell="1" allowOverlap="1" wp14:anchorId="35EA3BA7" wp14:editId="78197430">
                <wp:simplePos x="0" y="0"/>
                <wp:positionH relativeFrom="column">
                  <wp:posOffset>152400</wp:posOffset>
                </wp:positionH>
                <wp:positionV relativeFrom="paragraph">
                  <wp:posOffset>180975</wp:posOffset>
                </wp:positionV>
                <wp:extent cx="5343525" cy="1404620"/>
                <wp:effectExtent l="0" t="0" r="28575" b="13970"/>
                <wp:wrapSquare wrapText="bothSides"/>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404620"/>
                        </a:xfrm>
                        <a:prstGeom prst="rect">
                          <a:avLst/>
                        </a:prstGeom>
                        <a:solidFill>
                          <a:srgbClr val="FFFFFF"/>
                        </a:solidFill>
                        <a:ln w="9525">
                          <a:solidFill>
                            <a:srgbClr val="000000"/>
                          </a:solidFill>
                          <a:miter lim="800000"/>
                          <a:headEnd/>
                          <a:tailEnd/>
                        </a:ln>
                      </wps:spPr>
                      <wps:txbx>
                        <w:txbxContent>
                          <w:p w14:paraId="2C3226D6" w14:textId="339CE3A4" w:rsidR="00373F84" w:rsidRDefault="00373F84">
                            <w:r>
                              <w:rPr>
                                <w:rFonts w:asciiTheme="majorEastAsia" w:eastAsiaTheme="majorEastAsia" w:hAnsiTheme="majorEastAsia" w:cs="Times New Roman" w:hint="eastAsia"/>
                                <w:sz w:val="24"/>
                                <w:szCs w:val="24"/>
                              </w:rPr>
                              <w:t>・</w:t>
                            </w:r>
                            <w:r>
                              <w:rPr>
                                <w:rFonts w:ascii="Arial" w:hAnsi="Arial" w:cs="Arial"/>
                                <w:sz w:val="20"/>
                                <w:szCs w:val="20"/>
                              </w:rPr>
                              <w:t>Zoom</w:t>
                            </w:r>
                            <w:r>
                              <w:rPr>
                                <w:rFonts w:ascii="Arial" w:hAnsi="Arial" w:cs="Arial"/>
                                <w:sz w:val="20"/>
                                <w:szCs w:val="20"/>
                              </w:rPr>
                              <w:t>、</w:t>
                            </w:r>
                            <w:r>
                              <w:rPr>
                                <w:rFonts w:ascii="Arial" w:hAnsi="Arial" w:cs="Arial"/>
                                <w:sz w:val="20"/>
                                <w:szCs w:val="20"/>
                              </w:rPr>
                              <w:t>Teams</w:t>
                            </w:r>
                            <w:r>
                              <w:rPr>
                                <w:rFonts w:ascii="Arial" w:hAnsi="Arial" w:cs="Arial"/>
                                <w:sz w:val="20"/>
                                <w:szCs w:val="20"/>
                              </w:rPr>
                              <w:t>、スカイプ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EA3BA7" id="_x0000_s1052" type="#_x0000_t202" style="position:absolute;left:0;text-align:left;margin-left:12pt;margin-top:14.25pt;width:420.75pt;height:110.6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">
                <v:textbox style="mso-fit-shape-to-text:t">
                  <w:txbxContent>
                    <w:p w14:paraId="2C3226D6" w14:textId="339CE3A4" w:rsidR="00373F84" w:rsidRDefault="00373F84">
                      <w:r>
                        <w:rPr>
                          <w:rFonts w:asciiTheme="majorEastAsia" w:eastAsiaTheme="majorEastAsia" w:hAnsiTheme="majorEastAsia" w:cs="Times New Roman" w:hint="eastAsia"/>
                          <w:sz w:val="24"/>
                          <w:szCs w:val="24"/>
                        </w:rPr>
                        <w:t>・</w:t>
                      </w:r>
                      <w:r>
                        <w:rPr>
                          <w:rFonts w:ascii="Arial" w:hAnsi="Arial" w:cs="Arial"/>
                          <w:sz w:val="20"/>
                          <w:szCs w:val="20"/>
                        </w:rPr>
                        <w:t>Zoom</w:t>
                      </w:r>
                      <w:r>
                        <w:rPr>
                          <w:rFonts w:ascii="Arial" w:hAnsi="Arial" w:cs="Arial"/>
                          <w:sz w:val="20"/>
                          <w:szCs w:val="20"/>
                        </w:rPr>
                        <w:t>、</w:t>
                      </w:r>
                      <w:r>
                        <w:rPr>
                          <w:rFonts w:ascii="Arial" w:hAnsi="Arial" w:cs="Arial"/>
                          <w:sz w:val="20"/>
                          <w:szCs w:val="20"/>
                        </w:rPr>
                        <w:t>Teams</w:t>
                      </w:r>
                      <w:r>
                        <w:rPr>
                          <w:rFonts w:ascii="Arial" w:hAnsi="Arial" w:cs="Arial"/>
                          <w:sz w:val="20"/>
                          <w:szCs w:val="20"/>
                        </w:rPr>
                        <w:t>、スカイプ</w:t>
                      </w:r>
                    </w:p>
                  </w:txbxContent>
                </v:textbox>
                <w10:wrap type="square"/>
              </v:shape>
            </w:pict>
          </mc:Fallback>
        </mc:AlternateContent>
      </w:r>
      <w:r w:rsidRPr="008D284B">
        <w:rPr>
          <w:rFonts w:asciiTheme="minorEastAsia" w:hAnsiTheme="minorEastAsia" w:cs="Arial"/>
          <w:sz w:val="20"/>
          <w:szCs w:val="20"/>
        </w:rPr>
        <w:br/>
      </w:r>
    </w:p>
    <w:p w14:paraId="0C7669EE" w14:textId="7AF184A7" w:rsidR="008D68C7" w:rsidRPr="008D284B" w:rsidRDefault="008D68C7" w:rsidP="00736637">
      <w:pPr>
        <w:rPr>
          <w:rFonts w:asciiTheme="minorEastAsia" w:hAnsiTheme="minorEastAsia" w:cs="Times New Roman"/>
          <w:sz w:val="24"/>
          <w:szCs w:val="24"/>
        </w:rPr>
      </w:pPr>
    </w:p>
    <w:p w14:paraId="1E7AE285" w14:textId="6B50D8DD" w:rsidR="00312B05" w:rsidRPr="008D284B" w:rsidRDefault="00312B05" w:rsidP="00736637">
      <w:pPr>
        <w:rPr>
          <w:rFonts w:asciiTheme="minorEastAsia" w:hAnsiTheme="minorEastAsia" w:cs="Times New Roman"/>
          <w:sz w:val="24"/>
          <w:szCs w:val="24"/>
        </w:rPr>
      </w:pPr>
    </w:p>
    <w:p w14:paraId="179C7A3E" w14:textId="690A5BFC" w:rsidR="00312B05" w:rsidRPr="008D284B" w:rsidRDefault="00312B05" w:rsidP="00736637">
      <w:pPr>
        <w:rPr>
          <w:rFonts w:asciiTheme="minorEastAsia" w:hAnsiTheme="minorEastAsia" w:cs="Times New Roman"/>
          <w:sz w:val="24"/>
          <w:szCs w:val="24"/>
        </w:rPr>
      </w:pPr>
    </w:p>
    <w:p w14:paraId="4D77CCFB" w14:textId="07FF8B62" w:rsidR="00312B05" w:rsidRPr="003E7EA9" w:rsidRDefault="00312B05" w:rsidP="00736637">
      <w:pPr>
        <w:rPr>
          <w:rFonts w:asciiTheme="majorEastAsia" w:eastAsiaTheme="majorEastAsia" w:hAnsiTheme="majorEastAsia" w:cs="Times New Roman"/>
          <w:sz w:val="24"/>
          <w:szCs w:val="24"/>
        </w:rPr>
      </w:pPr>
    </w:p>
    <w:p w14:paraId="7192EC0A" w14:textId="2C7639BD" w:rsidR="00312B05" w:rsidRPr="003E7EA9" w:rsidRDefault="00312B05" w:rsidP="00736637">
      <w:pPr>
        <w:rPr>
          <w:rFonts w:asciiTheme="majorEastAsia" w:eastAsiaTheme="majorEastAsia" w:hAnsiTheme="majorEastAsia" w:cs="Times New Roman"/>
          <w:sz w:val="24"/>
          <w:szCs w:val="24"/>
        </w:rPr>
      </w:pPr>
    </w:p>
    <w:p w14:paraId="4E91D61C" w14:textId="4BCFD0D4" w:rsidR="00312B05" w:rsidRPr="003E7EA9" w:rsidRDefault="00312B05" w:rsidP="00736637">
      <w:pPr>
        <w:rPr>
          <w:rFonts w:asciiTheme="majorEastAsia" w:eastAsiaTheme="majorEastAsia" w:hAnsiTheme="majorEastAsia" w:cs="Times New Roman"/>
          <w:sz w:val="24"/>
          <w:szCs w:val="24"/>
        </w:rPr>
      </w:pPr>
    </w:p>
    <w:p w14:paraId="7E8B3AFD" w14:textId="3E630448" w:rsidR="00312B05" w:rsidRPr="003E7EA9" w:rsidRDefault="00312B05" w:rsidP="00736637">
      <w:pPr>
        <w:rPr>
          <w:rFonts w:asciiTheme="majorEastAsia" w:eastAsiaTheme="majorEastAsia" w:hAnsiTheme="majorEastAsia" w:cs="Times New Roman"/>
          <w:sz w:val="24"/>
          <w:szCs w:val="24"/>
        </w:rPr>
      </w:pPr>
    </w:p>
    <w:p w14:paraId="77A8081B" w14:textId="570913C3" w:rsidR="00312B05" w:rsidRDefault="00312B05" w:rsidP="00736637">
      <w:pPr>
        <w:rPr>
          <w:rFonts w:asciiTheme="majorEastAsia" w:eastAsiaTheme="majorEastAsia" w:hAnsiTheme="majorEastAsia" w:cs="Times New Roman"/>
          <w:sz w:val="24"/>
          <w:szCs w:val="24"/>
        </w:rPr>
      </w:pPr>
    </w:p>
    <w:p w14:paraId="124808D1" w14:textId="77777777" w:rsidR="008D284B" w:rsidRPr="003E7EA9" w:rsidRDefault="008D284B" w:rsidP="00736637">
      <w:pPr>
        <w:rPr>
          <w:rFonts w:asciiTheme="majorEastAsia" w:eastAsiaTheme="majorEastAsia" w:hAnsiTheme="majorEastAsia" w:cs="Times New Roman"/>
          <w:sz w:val="24"/>
          <w:szCs w:val="24"/>
        </w:rPr>
      </w:pPr>
    </w:p>
    <w:p w14:paraId="7277F66A" w14:textId="77777777" w:rsidR="00312B05" w:rsidRPr="003E7EA9" w:rsidRDefault="00312B05" w:rsidP="00736637">
      <w:pPr>
        <w:rPr>
          <w:rFonts w:asciiTheme="majorEastAsia" w:eastAsiaTheme="majorEastAsia" w:hAnsiTheme="majorEastAsia" w:cs="Times New Roman"/>
          <w:sz w:val="24"/>
          <w:szCs w:val="24"/>
        </w:rPr>
      </w:pPr>
    </w:p>
    <w:p w14:paraId="64948E52" w14:textId="08D2D864" w:rsidR="00736637" w:rsidRPr="008D284B" w:rsidRDefault="00736637" w:rsidP="00736637">
      <w:pPr>
        <w:ind w:firstLineChars="100" w:firstLine="232"/>
        <w:rPr>
          <w:rFonts w:asciiTheme="minorEastAsia" w:hAnsiTheme="minorEastAsia" w:cs="Times New Roman"/>
          <w:b/>
          <w:bCs/>
          <w:sz w:val="24"/>
          <w:szCs w:val="24"/>
        </w:rPr>
      </w:pPr>
      <w:r w:rsidRPr="008D284B">
        <w:rPr>
          <w:rFonts w:asciiTheme="minorEastAsia" w:hAnsiTheme="minorEastAsia" w:cs="Times New Roman" w:hint="eastAsia"/>
          <w:b/>
          <w:bCs/>
          <w:sz w:val="24"/>
          <w:szCs w:val="24"/>
        </w:rPr>
        <w:lastRenderedPageBreak/>
        <w:t>(3)Webを活用したオンライン会議の経験について教えてください。</w:t>
      </w:r>
    </w:p>
    <w:p w14:paraId="3224DB1F" w14:textId="77777777" w:rsidR="00736637" w:rsidRPr="008D284B" w:rsidRDefault="00736637" w:rsidP="00736637">
      <w:pPr>
        <w:ind w:firstLineChars="100" w:firstLine="231"/>
        <w:rPr>
          <w:rFonts w:asciiTheme="minorEastAsia" w:hAnsiTheme="minorEastAsia" w:cs="Times New Roman"/>
          <w:sz w:val="24"/>
          <w:szCs w:val="24"/>
        </w:rPr>
      </w:pPr>
      <w:r w:rsidRPr="008D284B">
        <w:rPr>
          <w:rFonts w:asciiTheme="minorEastAsia" w:hAnsiTheme="minorEastAsia" w:cs="Times New Roman" w:hint="eastAsia"/>
          <w:sz w:val="24"/>
          <w:szCs w:val="24"/>
        </w:rPr>
        <w:t>（※該当するもの全てにチェックをつけてください）</w:t>
      </w:r>
    </w:p>
    <w:p w14:paraId="4AF70D5A" w14:textId="038B520C" w:rsidR="00736637" w:rsidRPr="008D284B" w:rsidRDefault="009349FF" w:rsidP="00736637">
      <w:pPr>
        <w:ind w:firstLineChars="200" w:firstLine="463"/>
        <w:rPr>
          <w:rFonts w:asciiTheme="minorEastAsia" w:hAnsiTheme="minorEastAsia" w:cs="Times New Roman"/>
          <w:sz w:val="24"/>
          <w:szCs w:val="24"/>
        </w:rPr>
      </w:pPr>
      <w:sdt>
        <w:sdtPr>
          <w:rPr>
            <w:rFonts w:asciiTheme="minorEastAsia" w:hAnsiTheme="minorEastAsia" w:cs="Times New Roman" w:hint="eastAsia"/>
            <w:sz w:val="24"/>
            <w:szCs w:val="24"/>
          </w:rPr>
          <w:id w:val="1729417748"/>
          <w14:checkbox>
            <w14:checked w14:val="0"/>
            <w14:checkedState w14:val="2612" w14:font="ＭＳ ゴシック"/>
            <w14:uncheckedState w14:val="2610" w14:font="ＭＳ ゴシック"/>
          </w14:checkbox>
        </w:sdtPr>
        <w:sdtEndPr/>
        <w:sdtContent>
          <w:r w:rsidR="00736637" w:rsidRPr="008D284B">
            <w:rPr>
              <w:rFonts w:asciiTheme="minorEastAsia" w:hAnsiTheme="minorEastAsia" w:cs="Times New Roman" w:hint="eastAsia"/>
              <w:sz w:val="24"/>
              <w:szCs w:val="24"/>
            </w:rPr>
            <w:t>☐</w:t>
          </w:r>
        </w:sdtContent>
      </w:sdt>
      <w:r w:rsidR="00736637" w:rsidRPr="008D284B">
        <w:rPr>
          <w:rFonts w:asciiTheme="minorEastAsia" w:hAnsiTheme="minorEastAsia" w:cs="Times New Roman" w:hint="eastAsia"/>
          <w:sz w:val="24"/>
          <w:szCs w:val="24"/>
        </w:rPr>
        <w:t xml:space="preserve">①参加者の経験がある　　</w:t>
      </w:r>
      <w:sdt>
        <w:sdtPr>
          <w:rPr>
            <w:rFonts w:asciiTheme="minorEastAsia" w:hAnsiTheme="minorEastAsia" w:cs="Times New Roman" w:hint="eastAsia"/>
            <w:sz w:val="24"/>
            <w:szCs w:val="24"/>
          </w:rPr>
          <w:id w:val="1469324637"/>
          <w14:checkbox>
            <w14:checked w14:val="0"/>
            <w14:checkedState w14:val="2612" w14:font="ＭＳ ゴシック"/>
            <w14:uncheckedState w14:val="2610" w14:font="ＭＳ ゴシック"/>
          </w14:checkbox>
        </w:sdtPr>
        <w:sdtEndPr/>
        <w:sdtContent>
          <w:r w:rsidR="00736637" w:rsidRPr="008D284B">
            <w:rPr>
              <w:rFonts w:asciiTheme="minorEastAsia" w:hAnsiTheme="minorEastAsia" w:cs="Times New Roman" w:hint="eastAsia"/>
              <w:sz w:val="24"/>
              <w:szCs w:val="24"/>
            </w:rPr>
            <w:t>☐</w:t>
          </w:r>
        </w:sdtContent>
      </w:sdt>
      <w:r w:rsidR="00736637" w:rsidRPr="008D284B">
        <w:rPr>
          <w:rFonts w:asciiTheme="minorEastAsia" w:hAnsiTheme="minorEastAsia" w:cs="Times New Roman" w:hint="eastAsia"/>
          <w:sz w:val="24"/>
          <w:szCs w:val="24"/>
        </w:rPr>
        <w:t xml:space="preserve">②主催者の経験がある　　</w:t>
      </w:r>
      <w:sdt>
        <w:sdtPr>
          <w:rPr>
            <w:rFonts w:asciiTheme="minorEastAsia" w:hAnsiTheme="minorEastAsia" w:cs="Times New Roman" w:hint="eastAsia"/>
            <w:sz w:val="24"/>
            <w:szCs w:val="24"/>
          </w:rPr>
          <w:id w:val="-1261829167"/>
          <w14:checkbox>
            <w14:checked w14:val="0"/>
            <w14:checkedState w14:val="2612" w14:font="ＭＳ ゴシック"/>
            <w14:uncheckedState w14:val="2610" w14:font="ＭＳ ゴシック"/>
          </w14:checkbox>
        </w:sdtPr>
        <w:sdtEndPr/>
        <w:sdtContent>
          <w:r w:rsidR="00736637" w:rsidRPr="008D284B">
            <w:rPr>
              <w:rFonts w:asciiTheme="minorEastAsia" w:hAnsiTheme="minorEastAsia" w:cs="Times New Roman" w:hint="eastAsia"/>
              <w:sz w:val="24"/>
              <w:szCs w:val="24"/>
            </w:rPr>
            <w:t>☐</w:t>
          </w:r>
        </w:sdtContent>
      </w:sdt>
      <w:r w:rsidR="00736637" w:rsidRPr="008D284B">
        <w:rPr>
          <w:rFonts w:asciiTheme="minorEastAsia" w:hAnsiTheme="minorEastAsia" w:cs="Times New Roman" w:hint="eastAsia"/>
          <w:sz w:val="24"/>
          <w:szCs w:val="24"/>
        </w:rPr>
        <w:t>③経験がない</w:t>
      </w:r>
    </w:p>
    <w:p w14:paraId="5FAFC2EE" w14:textId="3A2D9C22" w:rsidR="00904C33" w:rsidRPr="003E7EA9" w:rsidRDefault="007F2034" w:rsidP="008265DA">
      <w:pPr>
        <w:rPr>
          <w:rFonts w:asciiTheme="majorEastAsia" w:eastAsiaTheme="majorEastAsia" w:hAnsiTheme="majorEastAsia"/>
          <w:noProof/>
        </w:rPr>
      </w:pPr>
      <w:r w:rsidRPr="003E7EA9">
        <w:rPr>
          <w:rFonts w:asciiTheme="majorEastAsia" w:eastAsiaTheme="majorEastAsia" w:hAnsiTheme="majorEastAsia"/>
          <w:noProof/>
        </w:rPr>
        <w:drawing>
          <wp:inline distT="0" distB="0" distL="0" distR="0" wp14:anchorId="640AAF61" wp14:editId="2330F099">
            <wp:extent cx="6645910" cy="3870251"/>
            <wp:effectExtent l="0" t="0" r="254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50253" cy="3872780"/>
                    </a:xfrm>
                    <a:prstGeom prst="rect">
                      <a:avLst/>
                    </a:prstGeom>
                    <a:noFill/>
                    <a:ln>
                      <a:noFill/>
                    </a:ln>
                  </pic:spPr>
                </pic:pic>
              </a:graphicData>
            </a:graphic>
          </wp:inline>
        </w:drawing>
      </w:r>
    </w:p>
    <w:p w14:paraId="688ECBBE" w14:textId="44E3DA90" w:rsidR="007F2034" w:rsidRPr="003E7EA9" w:rsidRDefault="007F2034" w:rsidP="008265DA">
      <w:pPr>
        <w:rPr>
          <w:rFonts w:asciiTheme="majorEastAsia" w:eastAsiaTheme="majorEastAsia" w:hAnsiTheme="majorEastAsia"/>
          <w:noProof/>
        </w:rPr>
      </w:pPr>
    </w:p>
    <w:p w14:paraId="7444A312" w14:textId="0830E4CD" w:rsidR="007F2034" w:rsidRPr="003E7EA9" w:rsidRDefault="007F2034" w:rsidP="008265DA">
      <w:pPr>
        <w:rPr>
          <w:rFonts w:asciiTheme="majorEastAsia" w:eastAsiaTheme="majorEastAsia" w:hAnsiTheme="majorEastAsia"/>
          <w:noProof/>
        </w:rPr>
      </w:pPr>
    </w:p>
    <w:p w14:paraId="56C6384E" w14:textId="0D6AEC25" w:rsidR="007F2034" w:rsidRPr="003E7EA9" w:rsidRDefault="007F2034" w:rsidP="008265DA">
      <w:pPr>
        <w:rPr>
          <w:rFonts w:asciiTheme="majorEastAsia" w:eastAsiaTheme="majorEastAsia" w:hAnsiTheme="majorEastAsia"/>
          <w:noProof/>
        </w:rPr>
      </w:pPr>
    </w:p>
    <w:p w14:paraId="59F1F8D1" w14:textId="32E35EAA" w:rsidR="007F2034" w:rsidRPr="003E7EA9" w:rsidRDefault="007F2034" w:rsidP="008265DA">
      <w:pPr>
        <w:rPr>
          <w:rFonts w:asciiTheme="majorEastAsia" w:eastAsiaTheme="majorEastAsia" w:hAnsiTheme="majorEastAsia"/>
          <w:noProof/>
        </w:rPr>
      </w:pPr>
    </w:p>
    <w:p w14:paraId="57B37972" w14:textId="1B46F484" w:rsidR="007F2034" w:rsidRPr="003E7EA9" w:rsidRDefault="007F2034" w:rsidP="008265DA">
      <w:pPr>
        <w:rPr>
          <w:rFonts w:asciiTheme="majorEastAsia" w:eastAsiaTheme="majorEastAsia" w:hAnsiTheme="majorEastAsia"/>
          <w:noProof/>
        </w:rPr>
      </w:pPr>
    </w:p>
    <w:p w14:paraId="0C1F273A" w14:textId="2230832F" w:rsidR="007F2034" w:rsidRPr="003E7EA9" w:rsidRDefault="007F2034" w:rsidP="008265DA">
      <w:pPr>
        <w:rPr>
          <w:rFonts w:asciiTheme="majorEastAsia" w:eastAsiaTheme="majorEastAsia" w:hAnsiTheme="majorEastAsia"/>
          <w:noProof/>
        </w:rPr>
      </w:pPr>
    </w:p>
    <w:p w14:paraId="3A2574DF" w14:textId="4A015DD6" w:rsidR="007F2034" w:rsidRPr="003E7EA9" w:rsidRDefault="007F2034" w:rsidP="008265DA">
      <w:pPr>
        <w:rPr>
          <w:rFonts w:asciiTheme="majorEastAsia" w:eastAsiaTheme="majorEastAsia" w:hAnsiTheme="majorEastAsia"/>
          <w:noProof/>
        </w:rPr>
      </w:pPr>
    </w:p>
    <w:p w14:paraId="3179B7E1" w14:textId="2590041D" w:rsidR="007F2034" w:rsidRPr="003E7EA9" w:rsidRDefault="007F2034" w:rsidP="008265DA">
      <w:pPr>
        <w:rPr>
          <w:rFonts w:asciiTheme="majorEastAsia" w:eastAsiaTheme="majorEastAsia" w:hAnsiTheme="majorEastAsia"/>
          <w:noProof/>
        </w:rPr>
      </w:pPr>
    </w:p>
    <w:p w14:paraId="20FA8A0E" w14:textId="468EF36F" w:rsidR="007F2034" w:rsidRPr="003E7EA9" w:rsidRDefault="007F2034" w:rsidP="008265DA">
      <w:pPr>
        <w:rPr>
          <w:rFonts w:asciiTheme="majorEastAsia" w:eastAsiaTheme="majorEastAsia" w:hAnsiTheme="majorEastAsia"/>
          <w:noProof/>
        </w:rPr>
      </w:pPr>
    </w:p>
    <w:p w14:paraId="751DB393" w14:textId="0F7F0ED5" w:rsidR="007F2034" w:rsidRPr="003E7EA9" w:rsidRDefault="007F2034" w:rsidP="008265DA">
      <w:pPr>
        <w:rPr>
          <w:rFonts w:asciiTheme="majorEastAsia" w:eastAsiaTheme="majorEastAsia" w:hAnsiTheme="majorEastAsia"/>
          <w:noProof/>
        </w:rPr>
      </w:pPr>
    </w:p>
    <w:p w14:paraId="1868C1BF" w14:textId="77777777" w:rsidR="007F2034" w:rsidRPr="003E7EA9" w:rsidRDefault="007F2034" w:rsidP="008265DA">
      <w:pPr>
        <w:rPr>
          <w:rFonts w:asciiTheme="majorEastAsia" w:eastAsiaTheme="majorEastAsia" w:hAnsiTheme="majorEastAsia" w:cs="Times New Roman"/>
          <w:sz w:val="24"/>
          <w:szCs w:val="24"/>
        </w:rPr>
      </w:pPr>
    </w:p>
    <w:p w14:paraId="2A3CB253" w14:textId="278AEBA9" w:rsidR="00373F84" w:rsidRPr="003E7EA9" w:rsidRDefault="00373F84" w:rsidP="008265DA">
      <w:pPr>
        <w:rPr>
          <w:rFonts w:asciiTheme="majorEastAsia" w:eastAsiaTheme="majorEastAsia" w:hAnsiTheme="majorEastAsia"/>
          <w:b/>
          <w:sz w:val="24"/>
        </w:rPr>
      </w:pPr>
    </w:p>
    <w:p w14:paraId="177F7037" w14:textId="0F009BD7" w:rsidR="007F2034" w:rsidRPr="003E7EA9" w:rsidRDefault="007F2034" w:rsidP="008265DA">
      <w:pPr>
        <w:rPr>
          <w:rFonts w:asciiTheme="majorEastAsia" w:eastAsiaTheme="majorEastAsia" w:hAnsiTheme="majorEastAsia"/>
          <w:b/>
          <w:sz w:val="24"/>
        </w:rPr>
      </w:pPr>
    </w:p>
    <w:p w14:paraId="256740E1" w14:textId="0530ACF1" w:rsidR="007F2034" w:rsidRPr="003E7EA9" w:rsidRDefault="007F2034" w:rsidP="008265DA">
      <w:pPr>
        <w:rPr>
          <w:rFonts w:asciiTheme="majorEastAsia" w:eastAsiaTheme="majorEastAsia" w:hAnsiTheme="majorEastAsia"/>
          <w:b/>
          <w:sz w:val="24"/>
        </w:rPr>
      </w:pPr>
    </w:p>
    <w:p w14:paraId="37674BAE" w14:textId="10CF198C" w:rsidR="007F2034" w:rsidRPr="003E7EA9" w:rsidRDefault="007F2034" w:rsidP="008265DA">
      <w:pPr>
        <w:rPr>
          <w:rFonts w:asciiTheme="majorEastAsia" w:eastAsiaTheme="majorEastAsia" w:hAnsiTheme="majorEastAsia"/>
          <w:b/>
          <w:sz w:val="24"/>
        </w:rPr>
      </w:pPr>
    </w:p>
    <w:p w14:paraId="7413C056" w14:textId="34C69117" w:rsidR="007F2034" w:rsidRPr="003E7EA9" w:rsidRDefault="007F2034" w:rsidP="008265DA">
      <w:pPr>
        <w:rPr>
          <w:rFonts w:asciiTheme="majorEastAsia" w:eastAsiaTheme="majorEastAsia" w:hAnsiTheme="majorEastAsia"/>
          <w:b/>
          <w:sz w:val="24"/>
        </w:rPr>
      </w:pPr>
    </w:p>
    <w:p w14:paraId="40B8DDEC" w14:textId="0F2673EA" w:rsidR="007F2034" w:rsidRPr="003E7EA9" w:rsidRDefault="007F2034" w:rsidP="008265DA">
      <w:pPr>
        <w:rPr>
          <w:rFonts w:asciiTheme="majorEastAsia" w:eastAsiaTheme="majorEastAsia" w:hAnsiTheme="majorEastAsia"/>
          <w:b/>
          <w:sz w:val="24"/>
        </w:rPr>
      </w:pPr>
    </w:p>
    <w:p w14:paraId="51398EEE" w14:textId="282D1FC6" w:rsidR="007F2034" w:rsidRPr="003E7EA9" w:rsidRDefault="007F2034" w:rsidP="008265DA">
      <w:pPr>
        <w:rPr>
          <w:rFonts w:asciiTheme="majorEastAsia" w:eastAsiaTheme="majorEastAsia" w:hAnsiTheme="majorEastAsia"/>
          <w:b/>
          <w:sz w:val="24"/>
        </w:rPr>
      </w:pPr>
    </w:p>
    <w:p w14:paraId="6628A434" w14:textId="6310B2FD" w:rsidR="007F2034" w:rsidRDefault="007F2034" w:rsidP="008265DA">
      <w:pPr>
        <w:rPr>
          <w:rFonts w:asciiTheme="majorEastAsia" w:eastAsiaTheme="majorEastAsia" w:hAnsiTheme="majorEastAsia"/>
          <w:b/>
          <w:sz w:val="24"/>
        </w:rPr>
      </w:pPr>
    </w:p>
    <w:p w14:paraId="12AF90AB" w14:textId="77777777" w:rsidR="008D284B" w:rsidRPr="003E7EA9" w:rsidRDefault="008D284B" w:rsidP="008265DA">
      <w:pPr>
        <w:rPr>
          <w:rFonts w:asciiTheme="majorEastAsia" w:eastAsiaTheme="majorEastAsia" w:hAnsiTheme="majorEastAsia"/>
          <w:b/>
          <w:sz w:val="24"/>
        </w:rPr>
      </w:pPr>
    </w:p>
    <w:p w14:paraId="60021499" w14:textId="3C0BC2CB" w:rsidR="008265DA" w:rsidRPr="008D284B" w:rsidRDefault="00904C33" w:rsidP="008265DA">
      <w:pPr>
        <w:rPr>
          <w:rFonts w:asciiTheme="minorEastAsia" w:hAnsiTheme="minorEastAsia"/>
          <w:b/>
          <w:sz w:val="24"/>
        </w:rPr>
      </w:pPr>
      <w:r w:rsidRPr="008D284B">
        <w:rPr>
          <w:rFonts w:asciiTheme="minorEastAsia" w:hAnsiTheme="minorEastAsia" w:hint="eastAsia"/>
          <w:b/>
          <w:sz w:val="24"/>
        </w:rPr>
        <w:lastRenderedPageBreak/>
        <w:t>５、</w:t>
      </w:r>
      <w:r w:rsidR="008265DA" w:rsidRPr="008D284B">
        <w:rPr>
          <w:rFonts w:asciiTheme="minorEastAsia" w:hAnsiTheme="minorEastAsia" w:hint="eastAsia"/>
          <w:b/>
          <w:sz w:val="24"/>
        </w:rPr>
        <w:t>本協議会の事業について</w:t>
      </w:r>
    </w:p>
    <w:p w14:paraId="4ADD0EF1" w14:textId="77777777" w:rsidR="008265DA" w:rsidRPr="008D284B" w:rsidRDefault="008265DA" w:rsidP="008265DA">
      <w:pPr>
        <w:rPr>
          <w:rFonts w:asciiTheme="minorEastAsia" w:hAnsiTheme="minorEastAsia"/>
        </w:rPr>
      </w:pPr>
    </w:p>
    <w:p w14:paraId="1D9319D5" w14:textId="370CE49A" w:rsidR="008265DA" w:rsidRPr="008D284B" w:rsidRDefault="008265DA" w:rsidP="008265DA">
      <w:pPr>
        <w:rPr>
          <w:rFonts w:asciiTheme="minorEastAsia" w:hAnsiTheme="minorEastAsia"/>
          <w:b/>
          <w:sz w:val="24"/>
          <w:szCs w:val="24"/>
        </w:rPr>
      </w:pPr>
      <w:r w:rsidRPr="008D284B">
        <w:rPr>
          <w:rFonts w:asciiTheme="minorEastAsia" w:hAnsiTheme="minorEastAsia" w:hint="eastAsia"/>
          <w:b/>
          <w:sz w:val="24"/>
          <w:szCs w:val="24"/>
        </w:rPr>
        <w:t>問１</w:t>
      </w:r>
      <w:r w:rsidR="00620481" w:rsidRPr="008D284B">
        <w:rPr>
          <w:rFonts w:asciiTheme="minorEastAsia" w:hAnsiTheme="minorEastAsia" w:hint="eastAsia"/>
          <w:b/>
          <w:sz w:val="24"/>
          <w:szCs w:val="24"/>
        </w:rPr>
        <w:t>２</w:t>
      </w:r>
      <w:r w:rsidRPr="008D284B">
        <w:rPr>
          <w:rFonts w:asciiTheme="minorEastAsia" w:hAnsiTheme="minorEastAsia" w:hint="eastAsia"/>
          <w:sz w:val="24"/>
          <w:szCs w:val="24"/>
        </w:rPr>
        <w:t xml:space="preserve">　</w:t>
      </w:r>
      <w:r w:rsidRPr="008D284B">
        <w:rPr>
          <w:rFonts w:asciiTheme="minorEastAsia" w:hAnsiTheme="minorEastAsia" w:hint="eastAsia"/>
          <w:b/>
          <w:sz w:val="24"/>
          <w:szCs w:val="24"/>
        </w:rPr>
        <w:t>令和２年度グループ活動への参加についてあてはまるものにチェックを入れてください。</w:t>
      </w:r>
    </w:p>
    <w:tbl>
      <w:tblPr>
        <w:tblStyle w:val="a7"/>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5"/>
        <w:gridCol w:w="4791"/>
      </w:tblGrid>
      <w:tr w:rsidR="003E7EA9" w:rsidRPr="008D284B" w14:paraId="296AA037" w14:textId="77777777" w:rsidTr="00373F84">
        <w:tc>
          <w:tcPr>
            <w:tcW w:w="5425" w:type="dxa"/>
          </w:tcPr>
          <w:p w14:paraId="2F52B189" w14:textId="77777777" w:rsidR="008265DA" w:rsidRPr="008D284B" w:rsidRDefault="009349FF" w:rsidP="00146FD3">
            <w:pPr>
              <w:pStyle w:val="a3"/>
              <w:tabs>
                <w:tab w:val="left" w:pos="284"/>
              </w:tabs>
              <w:rPr>
                <w:rFonts w:asciiTheme="minorEastAsia" w:eastAsiaTheme="minorEastAsia" w:hAnsiTheme="minorEastAsia" w:cs="ＭＳ Ｐゴシック"/>
                <w:kern w:val="0"/>
                <w:sz w:val="24"/>
                <w:szCs w:val="20"/>
              </w:rPr>
            </w:pPr>
            <w:sdt>
              <w:sdtPr>
                <w:rPr>
                  <w:rFonts w:asciiTheme="minorEastAsia" w:eastAsiaTheme="minorEastAsia" w:hAnsiTheme="minorEastAsia" w:hint="eastAsia"/>
                  <w:sz w:val="22"/>
                </w:rPr>
                <w:id w:val="-136339088"/>
                <w14:checkbox>
                  <w14:checked w14:val="0"/>
                  <w14:checkedState w14:val="2612" w14:font="ＭＳ ゴシック"/>
                  <w14:uncheckedState w14:val="2610" w14:font="ＭＳ ゴシック"/>
                </w14:checkbox>
              </w:sdtPr>
              <w:sdtEndPr/>
              <w:sdtContent>
                <w:r w:rsidR="008265DA" w:rsidRPr="008D284B">
                  <w:rPr>
                    <w:rFonts w:asciiTheme="minorEastAsia" w:eastAsiaTheme="minorEastAsia" w:hAnsiTheme="minorEastAsia" w:hint="eastAsia"/>
                    <w:sz w:val="22"/>
                  </w:rPr>
                  <w:t>☐</w:t>
                </w:r>
              </w:sdtContent>
            </w:sdt>
            <w:r w:rsidR="008265DA" w:rsidRPr="008D284B">
              <w:rPr>
                <w:rFonts w:asciiTheme="minorEastAsia" w:eastAsiaTheme="minorEastAsia" w:hAnsiTheme="minorEastAsia" w:hint="eastAsia"/>
                <w:sz w:val="24"/>
                <w:szCs w:val="24"/>
              </w:rPr>
              <w:t>令和２年度グループ活動に参加した</w:t>
            </w:r>
          </w:p>
        </w:tc>
        <w:tc>
          <w:tcPr>
            <w:tcW w:w="4791" w:type="dxa"/>
          </w:tcPr>
          <w:p w14:paraId="12718E3E" w14:textId="77777777" w:rsidR="008265DA" w:rsidRPr="008D284B" w:rsidRDefault="008265DA" w:rsidP="00146FD3">
            <w:pPr>
              <w:pStyle w:val="a3"/>
              <w:tabs>
                <w:tab w:val="left" w:pos="284"/>
              </w:tabs>
              <w:rPr>
                <w:rFonts w:asciiTheme="minorEastAsia" w:eastAsiaTheme="minorEastAsia" w:hAnsiTheme="minorEastAsia"/>
                <w:b/>
                <w:sz w:val="24"/>
                <w:szCs w:val="24"/>
              </w:rPr>
            </w:pPr>
          </w:p>
        </w:tc>
      </w:tr>
      <w:tr w:rsidR="003E7EA9" w:rsidRPr="008D284B" w14:paraId="7E7930A6" w14:textId="77777777" w:rsidTr="00373F84">
        <w:tc>
          <w:tcPr>
            <w:tcW w:w="5425" w:type="dxa"/>
          </w:tcPr>
          <w:p w14:paraId="7A912097" w14:textId="77777777" w:rsidR="008265DA" w:rsidRPr="008D284B" w:rsidRDefault="009349FF" w:rsidP="00146FD3">
            <w:pPr>
              <w:pStyle w:val="a3"/>
              <w:tabs>
                <w:tab w:val="left" w:pos="284"/>
              </w:tabs>
              <w:rPr>
                <w:rFonts w:asciiTheme="minorEastAsia" w:eastAsiaTheme="minorEastAsia" w:hAnsiTheme="minorEastAsia" w:cs="ＭＳ Ｐゴシック"/>
                <w:kern w:val="0"/>
                <w:sz w:val="24"/>
                <w:szCs w:val="20"/>
              </w:rPr>
            </w:pPr>
            <w:sdt>
              <w:sdtPr>
                <w:rPr>
                  <w:rFonts w:asciiTheme="minorEastAsia" w:eastAsiaTheme="minorEastAsia" w:hAnsiTheme="minorEastAsia" w:hint="eastAsia"/>
                  <w:sz w:val="22"/>
                </w:rPr>
                <w:id w:val="-1490089723"/>
                <w14:checkbox>
                  <w14:checked w14:val="0"/>
                  <w14:checkedState w14:val="2612" w14:font="ＭＳ ゴシック"/>
                  <w14:uncheckedState w14:val="2610" w14:font="ＭＳ ゴシック"/>
                </w14:checkbox>
              </w:sdtPr>
              <w:sdtEndPr/>
              <w:sdtContent>
                <w:r w:rsidR="008265DA" w:rsidRPr="008D284B">
                  <w:rPr>
                    <w:rFonts w:asciiTheme="minorEastAsia" w:eastAsiaTheme="minorEastAsia" w:hAnsiTheme="minorEastAsia" w:hint="eastAsia"/>
                    <w:sz w:val="22"/>
                  </w:rPr>
                  <w:t>☐</w:t>
                </w:r>
              </w:sdtContent>
            </w:sdt>
            <w:r w:rsidR="008265DA" w:rsidRPr="008D284B">
              <w:rPr>
                <w:rFonts w:asciiTheme="minorEastAsia" w:eastAsiaTheme="minorEastAsia" w:hAnsiTheme="minorEastAsia" w:cs="ＭＳ Ｐゴシック" w:hint="eastAsia"/>
                <w:kern w:val="0"/>
                <w:sz w:val="24"/>
                <w:szCs w:val="20"/>
              </w:rPr>
              <w:t>令和２</w:t>
            </w:r>
            <w:r w:rsidR="008265DA" w:rsidRPr="008D284B">
              <w:rPr>
                <w:rFonts w:asciiTheme="minorEastAsia" w:eastAsiaTheme="minorEastAsia" w:hAnsiTheme="minorEastAsia" w:hint="eastAsia"/>
                <w:sz w:val="24"/>
                <w:szCs w:val="24"/>
              </w:rPr>
              <w:t>年度グループ活動に参加していない</w:t>
            </w:r>
          </w:p>
        </w:tc>
        <w:tc>
          <w:tcPr>
            <w:tcW w:w="4791" w:type="dxa"/>
          </w:tcPr>
          <w:p w14:paraId="2C9C2D0E" w14:textId="77777777" w:rsidR="008265DA" w:rsidRPr="008D284B" w:rsidRDefault="008265DA" w:rsidP="00146FD3">
            <w:pPr>
              <w:pStyle w:val="a3"/>
              <w:tabs>
                <w:tab w:val="left" w:pos="284"/>
              </w:tabs>
              <w:rPr>
                <w:rFonts w:asciiTheme="minorEastAsia" w:eastAsiaTheme="minorEastAsia" w:hAnsiTheme="minorEastAsia"/>
                <w:b/>
                <w:sz w:val="24"/>
                <w:szCs w:val="24"/>
              </w:rPr>
            </w:pPr>
          </w:p>
        </w:tc>
      </w:tr>
      <w:tr w:rsidR="003E7EA9" w:rsidRPr="008D284B" w14:paraId="5DAAEAC1" w14:textId="77777777" w:rsidTr="00373F84">
        <w:tc>
          <w:tcPr>
            <w:tcW w:w="5425" w:type="dxa"/>
          </w:tcPr>
          <w:p w14:paraId="3DFE6440" w14:textId="00FCC94E" w:rsidR="00373F84" w:rsidRPr="008D284B" w:rsidRDefault="00373F84" w:rsidP="00146FD3">
            <w:pPr>
              <w:pStyle w:val="a3"/>
              <w:tabs>
                <w:tab w:val="left" w:pos="284"/>
              </w:tabs>
              <w:rPr>
                <w:rFonts w:asciiTheme="minorEastAsia" w:eastAsiaTheme="minorEastAsia" w:hAnsiTheme="minorEastAsia"/>
                <w:sz w:val="22"/>
              </w:rPr>
            </w:pPr>
          </w:p>
        </w:tc>
        <w:tc>
          <w:tcPr>
            <w:tcW w:w="4791" w:type="dxa"/>
          </w:tcPr>
          <w:p w14:paraId="6358B880" w14:textId="77777777" w:rsidR="00373F84" w:rsidRPr="008D284B" w:rsidRDefault="00373F84" w:rsidP="00146FD3">
            <w:pPr>
              <w:pStyle w:val="a3"/>
              <w:tabs>
                <w:tab w:val="left" w:pos="284"/>
              </w:tabs>
              <w:rPr>
                <w:rFonts w:asciiTheme="minorEastAsia" w:eastAsiaTheme="minorEastAsia" w:hAnsiTheme="minorEastAsia"/>
                <w:b/>
                <w:sz w:val="24"/>
                <w:szCs w:val="24"/>
              </w:rPr>
            </w:pPr>
          </w:p>
        </w:tc>
      </w:tr>
      <w:tr w:rsidR="003E7EA9" w:rsidRPr="008D284B" w14:paraId="0DAD4B2D" w14:textId="77777777" w:rsidTr="00373F84">
        <w:tc>
          <w:tcPr>
            <w:tcW w:w="5425" w:type="dxa"/>
          </w:tcPr>
          <w:p w14:paraId="74B36992" w14:textId="6CE69CFC" w:rsidR="00373F84" w:rsidRPr="008D284B" w:rsidRDefault="00373F84" w:rsidP="00146FD3">
            <w:pPr>
              <w:pStyle w:val="a3"/>
              <w:tabs>
                <w:tab w:val="left" w:pos="284"/>
              </w:tabs>
              <w:rPr>
                <w:rFonts w:asciiTheme="minorEastAsia" w:eastAsiaTheme="minorEastAsia" w:hAnsiTheme="minorEastAsia"/>
                <w:sz w:val="22"/>
              </w:rPr>
            </w:pPr>
          </w:p>
        </w:tc>
        <w:tc>
          <w:tcPr>
            <w:tcW w:w="4791" w:type="dxa"/>
          </w:tcPr>
          <w:p w14:paraId="21E5F323" w14:textId="77777777" w:rsidR="00373F84" w:rsidRPr="008D284B" w:rsidRDefault="00373F84" w:rsidP="00146FD3">
            <w:pPr>
              <w:pStyle w:val="a3"/>
              <w:tabs>
                <w:tab w:val="left" w:pos="284"/>
              </w:tabs>
              <w:rPr>
                <w:rFonts w:asciiTheme="minorEastAsia" w:eastAsiaTheme="minorEastAsia" w:hAnsiTheme="minorEastAsia"/>
                <w:b/>
                <w:sz w:val="24"/>
                <w:szCs w:val="24"/>
              </w:rPr>
            </w:pPr>
          </w:p>
        </w:tc>
      </w:tr>
    </w:tbl>
    <w:p w14:paraId="0A4C43D9" w14:textId="1EBE899D" w:rsidR="008265DA" w:rsidRPr="003E7EA9" w:rsidRDefault="007F2034" w:rsidP="008265DA">
      <w:pPr>
        <w:tabs>
          <w:tab w:val="left" w:pos="284"/>
        </w:tabs>
        <w:rPr>
          <w:rFonts w:asciiTheme="majorEastAsia" w:eastAsiaTheme="majorEastAsia" w:hAnsiTheme="majorEastAsia"/>
          <w:noProof/>
        </w:rPr>
      </w:pPr>
      <w:r w:rsidRPr="003E7EA9">
        <w:rPr>
          <w:rFonts w:asciiTheme="majorEastAsia" w:eastAsiaTheme="majorEastAsia" w:hAnsiTheme="majorEastAsia"/>
          <w:noProof/>
        </w:rPr>
        <w:drawing>
          <wp:inline distT="0" distB="0" distL="0" distR="0" wp14:anchorId="00E3EC0F" wp14:editId="794F200D">
            <wp:extent cx="6645910" cy="3902149"/>
            <wp:effectExtent l="0" t="0" r="2540" b="317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8349" cy="3903581"/>
                    </a:xfrm>
                    <a:prstGeom prst="rect">
                      <a:avLst/>
                    </a:prstGeom>
                    <a:noFill/>
                    <a:ln>
                      <a:noFill/>
                    </a:ln>
                  </pic:spPr>
                </pic:pic>
              </a:graphicData>
            </a:graphic>
          </wp:inline>
        </w:drawing>
      </w:r>
    </w:p>
    <w:p w14:paraId="4D7E32FA" w14:textId="4E572412" w:rsidR="007F2034" w:rsidRPr="003E7EA9" w:rsidRDefault="007F2034" w:rsidP="008265DA">
      <w:pPr>
        <w:tabs>
          <w:tab w:val="left" w:pos="284"/>
        </w:tabs>
        <w:rPr>
          <w:rFonts w:asciiTheme="majorEastAsia" w:eastAsiaTheme="majorEastAsia" w:hAnsiTheme="majorEastAsia"/>
          <w:noProof/>
        </w:rPr>
      </w:pPr>
    </w:p>
    <w:p w14:paraId="000FAA0C" w14:textId="73FB4A39" w:rsidR="007F2034" w:rsidRPr="003E7EA9" w:rsidRDefault="007F2034" w:rsidP="008265DA">
      <w:pPr>
        <w:tabs>
          <w:tab w:val="left" w:pos="284"/>
        </w:tabs>
        <w:rPr>
          <w:rFonts w:asciiTheme="majorEastAsia" w:eastAsiaTheme="majorEastAsia" w:hAnsiTheme="majorEastAsia"/>
          <w:noProof/>
        </w:rPr>
      </w:pPr>
    </w:p>
    <w:p w14:paraId="0A5B71EF" w14:textId="712E9D70" w:rsidR="007F2034" w:rsidRPr="003E7EA9" w:rsidRDefault="007F2034" w:rsidP="008265DA">
      <w:pPr>
        <w:tabs>
          <w:tab w:val="left" w:pos="284"/>
        </w:tabs>
        <w:rPr>
          <w:rFonts w:asciiTheme="majorEastAsia" w:eastAsiaTheme="majorEastAsia" w:hAnsiTheme="majorEastAsia"/>
          <w:noProof/>
        </w:rPr>
      </w:pPr>
    </w:p>
    <w:p w14:paraId="245AB3B2" w14:textId="46AC7D9E" w:rsidR="007F2034" w:rsidRPr="003E7EA9" w:rsidRDefault="007F2034" w:rsidP="008265DA">
      <w:pPr>
        <w:tabs>
          <w:tab w:val="left" w:pos="284"/>
        </w:tabs>
        <w:rPr>
          <w:rFonts w:asciiTheme="majorEastAsia" w:eastAsiaTheme="majorEastAsia" w:hAnsiTheme="majorEastAsia"/>
          <w:noProof/>
        </w:rPr>
      </w:pPr>
    </w:p>
    <w:p w14:paraId="625BFAF3" w14:textId="7DB73356" w:rsidR="007F2034" w:rsidRPr="003E7EA9" w:rsidRDefault="007F2034" w:rsidP="008265DA">
      <w:pPr>
        <w:tabs>
          <w:tab w:val="left" w:pos="284"/>
        </w:tabs>
        <w:rPr>
          <w:rFonts w:asciiTheme="majorEastAsia" w:eastAsiaTheme="majorEastAsia" w:hAnsiTheme="majorEastAsia"/>
          <w:noProof/>
        </w:rPr>
      </w:pPr>
    </w:p>
    <w:p w14:paraId="78395C21" w14:textId="4B9061C9" w:rsidR="007F2034" w:rsidRPr="003E7EA9" w:rsidRDefault="007F2034" w:rsidP="008265DA">
      <w:pPr>
        <w:tabs>
          <w:tab w:val="left" w:pos="284"/>
        </w:tabs>
        <w:rPr>
          <w:rFonts w:asciiTheme="majorEastAsia" w:eastAsiaTheme="majorEastAsia" w:hAnsiTheme="majorEastAsia"/>
          <w:noProof/>
        </w:rPr>
      </w:pPr>
    </w:p>
    <w:p w14:paraId="7D044956" w14:textId="287E68F9" w:rsidR="007F2034" w:rsidRPr="003E7EA9" w:rsidRDefault="007F2034" w:rsidP="008265DA">
      <w:pPr>
        <w:tabs>
          <w:tab w:val="left" w:pos="284"/>
        </w:tabs>
        <w:rPr>
          <w:rFonts w:asciiTheme="majorEastAsia" w:eastAsiaTheme="majorEastAsia" w:hAnsiTheme="majorEastAsia"/>
          <w:noProof/>
        </w:rPr>
      </w:pPr>
    </w:p>
    <w:p w14:paraId="148DCE55" w14:textId="1F315D5C" w:rsidR="007F2034" w:rsidRPr="003E7EA9" w:rsidRDefault="007F2034" w:rsidP="008265DA">
      <w:pPr>
        <w:tabs>
          <w:tab w:val="left" w:pos="284"/>
        </w:tabs>
        <w:rPr>
          <w:rFonts w:asciiTheme="majorEastAsia" w:eastAsiaTheme="majorEastAsia" w:hAnsiTheme="majorEastAsia"/>
          <w:noProof/>
        </w:rPr>
      </w:pPr>
    </w:p>
    <w:p w14:paraId="43D75B07" w14:textId="37CBF5C2" w:rsidR="007F2034" w:rsidRPr="003E7EA9" w:rsidRDefault="007F2034" w:rsidP="008265DA">
      <w:pPr>
        <w:tabs>
          <w:tab w:val="left" w:pos="284"/>
        </w:tabs>
        <w:rPr>
          <w:rFonts w:asciiTheme="majorEastAsia" w:eastAsiaTheme="majorEastAsia" w:hAnsiTheme="majorEastAsia"/>
          <w:noProof/>
        </w:rPr>
      </w:pPr>
    </w:p>
    <w:p w14:paraId="269FE1A1" w14:textId="5E9FA245" w:rsidR="007F2034" w:rsidRPr="003E7EA9" w:rsidRDefault="007F2034" w:rsidP="008265DA">
      <w:pPr>
        <w:tabs>
          <w:tab w:val="left" w:pos="284"/>
        </w:tabs>
        <w:rPr>
          <w:rFonts w:asciiTheme="majorEastAsia" w:eastAsiaTheme="majorEastAsia" w:hAnsiTheme="majorEastAsia"/>
          <w:noProof/>
        </w:rPr>
      </w:pPr>
    </w:p>
    <w:p w14:paraId="2D212788" w14:textId="6BF6468C" w:rsidR="007F2034" w:rsidRPr="003E7EA9" w:rsidRDefault="007F2034" w:rsidP="008265DA">
      <w:pPr>
        <w:tabs>
          <w:tab w:val="left" w:pos="284"/>
        </w:tabs>
        <w:rPr>
          <w:rFonts w:asciiTheme="majorEastAsia" w:eastAsiaTheme="majorEastAsia" w:hAnsiTheme="majorEastAsia"/>
          <w:noProof/>
        </w:rPr>
      </w:pPr>
    </w:p>
    <w:p w14:paraId="61FD6743" w14:textId="516F5FAA" w:rsidR="007F2034" w:rsidRPr="003E7EA9" w:rsidRDefault="007F2034" w:rsidP="008265DA">
      <w:pPr>
        <w:tabs>
          <w:tab w:val="left" w:pos="284"/>
        </w:tabs>
        <w:rPr>
          <w:rFonts w:asciiTheme="majorEastAsia" w:eastAsiaTheme="majorEastAsia" w:hAnsiTheme="majorEastAsia"/>
          <w:noProof/>
        </w:rPr>
      </w:pPr>
    </w:p>
    <w:p w14:paraId="38B5CCEF" w14:textId="3183ADF0" w:rsidR="007F2034" w:rsidRPr="003E7EA9" w:rsidRDefault="007F2034" w:rsidP="008265DA">
      <w:pPr>
        <w:tabs>
          <w:tab w:val="left" w:pos="284"/>
        </w:tabs>
        <w:rPr>
          <w:rFonts w:asciiTheme="majorEastAsia" w:eastAsiaTheme="majorEastAsia" w:hAnsiTheme="majorEastAsia"/>
          <w:noProof/>
        </w:rPr>
      </w:pPr>
    </w:p>
    <w:p w14:paraId="23B4A41C" w14:textId="77777777" w:rsidR="007F2034" w:rsidRPr="003E7EA9" w:rsidRDefault="007F2034" w:rsidP="008265DA">
      <w:pPr>
        <w:tabs>
          <w:tab w:val="left" w:pos="284"/>
        </w:tabs>
        <w:rPr>
          <w:rFonts w:asciiTheme="majorEastAsia" w:eastAsiaTheme="majorEastAsia" w:hAnsiTheme="majorEastAsia"/>
        </w:rPr>
      </w:pPr>
    </w:p>
    <w:p w14:paraId="793380FF" w14:textId="47E8B5A4" w:rsidR="00373F84" w:rsidRPr="003E7EA9" w:rsidRDefault="00373F84" w:rsidP="008265DA">
      <w:pPr>
        <w:tabs>
          <w:tab w:val="left" w:pos="284"/>
        </w:tabs>
        <w:rPr>
          <w:rFonts w:asciiTheme="majorEastAsia" w:eastAsiaTheme="majorEastAsia" w:hAnsiTheme="majorEastAsia"/>
        </w:rPr>
      </w:pPr>
    </w:p>
    <w:p w14:paraId="13B41C25" w14:textId="77777777" w:rsidR="00373F84" w:rsidRPr="003E7EA9" w:rsidRDefault="00373F84" w:rsidP="008265DA">
      <w:pPr>
        <w:tabs>
          <w:tab w:val="left" w:pos="284"/>
        </w:tabs>
        <w:rPr>
          <w:rFonts w:asciiTheme="majorEastAsia" w:eastAsiaTheme="majorEastAsia" w:hAnsiTheme="majorEastAsia"/>
        </w:rPr>
      </w:pPr>
    </w:p>
    <w:p w14:paraId="6A5430A6" w14:textId="18786B46" w:rsidR="008265DA" w:rsidRPr="008D284B" w:rsidRDefault="00FB0803" w:rsidP="00373F84">
      <w:pPr>
        <w:rPr>
          <w:rFonts w:asciiTheme="minorEastAsia" w:hAnsiTheme="minorEastAsia"/>
          <w:sz w:val="24"/>
          <w:szCs w:val="24"/>
        </w:rPr>
      </w:pPr>
      <w:r w:rsidRPr="008D284B">
        <w:rPr>
          <w:rFonts w:asciiTheme="minorEastAsia" w:hAnsiTheme="minorEastAsia"/>
          <w:noProof/>
          <w:sz w:val="24"/>
          <w:szCs w:val="24"/>
        </w:rPr>
        <mc:AlternateContent>
          <mc:Choice Requires="wps">
            <w:drawing>
              <wp:anchor distT="45720" distB="45720" distL="114300" distR="114300" simplePos="0" relativeHeight="251729920" behindDoc="0" locked="0" layoutInCell="1" allowOverlap="1" wp14:anchorId="414A951D" wp14:editId="639123FF">
                <wp:simplePos x="0" y="0"/>
                <wp:positionH relativeFrom="column">
                  <wp:posOffset>84455</wp:posOffset>
                </wp:positionH>
                <wp:positionV relativeFrom="paragraph">
                  <wp:posOffset>408940</wp:posOffset>
                </wp:positionV>
                <wp:extent cx="6527800" cy="1222375"/>
                <wp:effectExtent l="0" t="0" r="25400" b="15875"/>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1222375"/>
                        </a:xfrm>
                        <a:prstGeom prst="rect">
                          <a:avLst/>
                        </a:prstGeom>
                        <a:solidFill>
                          <a:srgbClr val="FFFFFF"/>
                        </a:solidFill>
                        <a:ln w="9525">
                          <a:solidFill>
                            <a:srgbClr val="000000"/>
                          </a:solidFill>
                          <a:miter lim="800000"/>
                          <a:headEnd/>
                          <a:tailEnd/>
                        </a:ln>
                      </wps:spPr>
                      <wps:txbx>
                        <w:txbxContent>
                          <w:p w14:paraId="25693404" w14:textId="118206D4" w:rsidR="00D66A9C" w:rsidRPr="008D284B" w:rsidRDefault="00D66A9C" w:rsidP="00D66A9C">
                            <w:pPr>
                              <w:widowControl/>
                              <w:rPr>
                                <w:rFonts w:asciiTheme="minorEastAsia" w:hAnsiTheme="minorEastAsia" w:cs="Arial"/>
                                <w:color w:val="000000"/>
                                <w:kern w:val="0"/>
                                <w:sz w:val="20"/>
                                <w:szCs w:val="20"/>
                              </w:rPr>
                            </w:pPr>
                            <w:r w:rsidRPr="008D284B">
                              <w:rPr>
                                <w:rFonts w:asciiTheme="minorEastAsia" w:hAnsiTheme="minorEastAsia" w:hint="eastAsia"/>
                                <w:sz w:val="20"/>
                                <w:szCs w:val="20"/>
                              </w:rPr>
                              <w:t>・</w:t>
                            </w:r>
                            <w:r w:rsidRPr="008D284B">
                              <w:rPr>
                                <w:rFonts w:asciiTheme="minorEastAsia" w:hAnsiTheme="minorEastAsia" w:cs="Arial"/>
                                <w:color w:val="000000"/>
                                <w:kern w:val="0"/>
                                <w:sz w:val="20"/>
                                <w:szCs w:val="20"/>
                              </w:rPr>
                              <w:t>令和2年度新規開所の包括であり、立ち上げが落ち着いた今年度からの参加となった</w:t>
                            </w:r>
                          </w:p>
                          <w:p w14:paraId="759FA588" w14:textId="6B8D7BD8" w:rsidR="00D66A9C" w:rsidRPr="008D284B" w:rsidRDefault="00D66A9C" w:rsidP="00D66A9C">
                            <w:pPr>
                              <w:widowControl/>
                              <w:rPr>
                                <w:rFonts w:asciiTheme="minorEastAsia" w:hAnsiTheme="minorEastAsia" w:cs="Arial"/>
                                <w:color w:val="000000"/>
                                <w:kern w:val="0"/>
                                <w:sz w:val="20"/>
                                <w:szCs w:val="20"/>
                              </w:rPr>
                            </w:pPr>
                            <w:r w:rsidRPr="008D284B">
                              <w:rPr>
                                <w:rFonts w:asciiTheme="minorEastAsia" w:hAnsiTheme="minorEastAsia" w:hint="eastAsia"/>
                                <w:sz w:val="20"/>
                                <w:szCs w:val="20"/>
                              </w:rPr>
                              <w:t>・</w:t>
                            </w:r>
                            <w:r w:rsidRPr="008D284B">
                              <w:rPr>
                                <w:rFonts w:asciiTheme="minorEastAsia" w:hAnsiTheme="minorEastAsia" w:cs="Arial"/>
                                <w:color w:val="000000"/>
                                <w:kern w:val="0"/>
                                <w:sz w:val="20"/>
                                <w:szCs w:val="20"/>
                              </w:rPr>
                              <w:t>業務多忙のため</w:t>
                            </w:r>
                          </w:p>
                          <w:p w14:paraId="3AA98771" w14:textId="45DE4C65" w:rsidR="007F2034" w:rsidRPr="008D284B" w:rsidRDefault="007F2034" w:rsidP="007F2034">
                            <w:pPr>
                              <w:widowControl/>
                              <w:rPr>
                                <w:rFonts w:asciiTheme="minorEastAsia" w:hAnsiTheme="minorEastAsia" w:cs="Arial"/>
                                <w:color w:val="000000"/>
                                <w:kern w:val="0"/>
                                <w:sz w:val="20"/>
                                <w:szCs w:val="20"/>
                              </w:rPr>
                            </w:pPr>
                            <w:r w:rsidRPr="008D284B">
                              <w:rPr>
                                <w:rFonts w:asciiTheme="minorEastAsia" w:hAnsiTheme="minorEastAsia" w:cs="Arial" w:hint="eastAsia"/>
                                <w:color w:val="000000"/>
                                <w:kern w:val="0"/>
                                <w:sz w:val="20"/>
                                <w:szCs w:val="20"/>
                              </w:rPr>
                              <w:t>・コロナウィルス感染拡大防止の観点より、参加自粛したため。</w:t>
                            </w:r>
                          </w:p>
                          <w:p w14:paraId="14BDC9DA" w14:textId="4DB1677D" w:rsidR="007F2034" w:rsidRPr="008D284B" w:rsidRDefault="007F2034" w:rsidP="007F2034">
                            <w:pPr>
                              <w:widowControl/>
                              <w:rPr>
                                <w:rFonts w:asciiTheme="minorEastAsia" w:hAnsiTheme="minorEastAsia" w:cs="Arial"/>
                                <w:color w:val="000000"/>
                                <w:kern w:val="0"/>
                                <w:sz w:val="20"/>
                                <w:szCs w:val="20"/>
                              </w:rPr>
                            </w:pPr>
                            <w:r w:rsidRPr="008D284B">
                              <w:rPr>
                                <w:rFonts w:asciiTheme="minorEastAsia" w:hAnsiTheme="minorEastAsia" w:cs="Arial" w:hint="eastAsia"/>
                                <w:color w:val="000000"/>
                                <w:kern w:val="0"/>
                                <w:sz w:val="20"/>
                                <w:szCs w:val="20"/>
                              </w:rPr>
                              <w:t>・日程・時間等に　他事業と重なってしまったため</w:t>
                            </w:r>
                          </w:p>
                          <w:p w14:paraId="2DD507AE" w14:textId="586C58BB" w:rsidR="007F2034" w:rsidRPr="008D284B" w:rsidRDefault="007F2034" w:rsidP="007F2034">
                            <w:pPr>
                              <w:widowControl/>
                              <w:rPr>
                                <w:rFonts w:asciiTheme="minorEastAsia" w:hAnsiTheme="minorEastAsia" w:cs="Arial"/>
                                <w:color w:val="000000"/>
                                <w:kern w:val="0"/>
                                <w:sz w:val="20"/>
                                <w:szCs w:val="20"/>
                              </w:rPr>
                            </w:pPr>
                            <w:r w:rsidRPr="008D284B">
                              <w:rPr>
                                <w:rFonts w:asciiTheme="minorEastAsia" w:hAnsiTheme="minorEastAsia" w:cs="Arial" w:hint="eastAsia"/>
                                <w:color w:val="000000"/>
                                <w:kern w:val="0"/>
                                <w:sz w:val="20"/>
                                <w:szCs w:val="20"/>
                              </w:rPr>
                              <w:t>・在介の活動をしていないため、協議会の活動に参加しにくい。</w:t>
                            </w:r>
                          </w:p>
                          <w:p w14:paraId="368A0D8A" w14:textId="693639A0" w:rsidR="007F2034" w:rsidRDefault="007F2034" w:rsidP="00D66A9C">
                            <w:pPr>
                              <w:widowControl/>
                              <w:rPr>
                                <w:rFonts w:asciiTheme="minorEastAsia" w:hAnsiTheme="minorEastAsia" w:cs="Arial"/>
                                <w:color w:val="000000"/>
                                <w:kern w:val="0"/>
                                <w:sz w:val="20"/>
                                <w:szCs w:val="20"/>
                              </w:rPr>
                            </w:pPr>
                          </w:p>
                          <w:p w14:paraId="604DAECD" w14:textId="1F37DC18" w:rsidR="007F2034" w:rsidRDefault="007F2034" w:rsidP="00D66A9C">
                            <w:pPr>
                              <w:widowControl/>
                              <w:rPr>
                                <w:rFonts w:asciiTheme="minorEastAsia" w:hAnsiTheme="minorEastAsia" w:cs="Arial"/>
                                <w:color w:val="000000"/>
                                <w:kern w:val="0"/>
                                <w:sz w:val="20"/>
                                <w:szCs w:val="20"/>
                              </w:rPr>
                            </w:pPr>
                          </w:p>
                          <w:p w14:paraId="3D035498" w14:textId="43D116D2" w:rsidR="007F2034" w:rsidRDefault="007F2034" w:rsidP="00D66A9C">
                            <w:pPr>
                              <w:widowControl/>
                              <w:rPr>
                                <w:rFonts w:asciiTheme="minorEastAsia" w:hAnsiTheme="minorEastAsia" w:cs="Arial"/>
                                <w:color w:val="000000"/>
                                <w:kern w:val="0"/>
                                <w:sz w:val="20"/>
                                <w:szCs w:val="20"/>
                              </w:rPr>
                            </w:pPr>
                          </w:p>
                          <w:p w14:paraId="47655AB1" w14:textId="1655216E" w:rsidR="007F2034" w:rsidRDefault="007F2034" w:rsidP="00D66A9C">
                            <w:pPr>
                              <w:widowControl/>
                              <w:rPr>
                                <w:rFonts w:asciiTheme="minorEastAsia" w:hAnsiTheme="minorEastAsia" w:cs="Arial"/>
                                <w:color w:val="000000"/>
                                <w:kern w:val="0"/>
                                <w:sz w:val="20"/>
                                <w:szCs w:val="20"/>
                              </w:rPr>
                            </w:pPr>
                          </w:p>
                          <w:p w14:paraId="5AF0265E" w14:textId="77777777" w:rsidR="007F2034" w:rsidRPr="00C64498" w:rsidRDefault="007F2034" w:rsidP="00D66A9C">
                            <w:pPr>
                              <w:widowControl/>
                              <w:rPr>
                                <w:rFonts w:asciiTheme="minorEastAsia" w:hAnsiTheme="minorEastAsia" w:cs="Arial"/>
                                <w:color w:val="000000"/>
                                <w:kern w:val="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A951D" id="_x0000_s1053" type="#_x0000_t202" style="position:absolute;left:0;text-align:left;margin-left:6.65pt;margin-top:32.2pt;width:514pt;height:96.2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">
                <v:textbox>
                  <w:txbxContent>
                    <w:p w14:paraId="25693404" w14:textId="118206D4" w:rsidR="00D66A9C" w:rsidRPr="008D284B" w:rsidRDefault="00D66A9C" w:rsidP="00D66A9C">
                      <w:pPr>
                        <w:widowControl/>
                        <w:rPr>
                          <w:rFonts w:asciiTheme="minorEastAsia" w:hAnsiTheme="minorEastAsia" w:cs="Arial"/>
                          <w:color w:val="000000"/>
                          <w:kern w:val="0"/>
                          <w:sz w:val="20"/>
                          <w:szCs w:val="20"/>
                        </w:rPr>
                      </w:pPr>
                      <w:r w:rsidRPr="008D284B">
                        <w:rPr>
                          <w:rFonts w:asciiTheme="minorEastAsia" w:hAnsiTheme="minorEastAsia" w:hint="eastAsia"/>
                          <w:sz w:val="20"/>
                          <w:szCs w:val="20"/>
                        </w:rPr>
                        <w:t>・</w:t>
                      </w:r>
                      <w:r w:rsidRPr="008D284B">
                        <w:rPr>
                          <w:rFonts w:asciiTheme="minorEastAsia" w:hAnsiTheme="minorEastAsia" w:cs="Arial"/>
                          <w:color w:val="000000"/>
                          <w:kern w:val="0"/>
                          <w:sz w:val="20"/>
                          <w:szCs w:val="20"/>
                        </w:rPr>
                        <w:t>令和2年度新規開所の包括であり、立ち上げが落ち着いた今年度からの参加となった</w:t>
                      </w:r>
                    </w:p>
                    <w:p w14:paraId="759FA588" w14:textId="6B8D7BD8" w:rsidR="00D66A9C" w:rsidRPr="008D284B" w:rsidRDefault="00D66A9C" w:rsidP="00D66A9C">
                      <w:pPr>
                        <w:widowControl/>
                        <w:rPr>
                          <w:rFonts w:asciiTheme="minorEastAsia" w:hAnsiTheme="minorEastAsia" w:cs="Arial"/>
                          <w:color w:val="000000"/>
                          <w:kern w:val="0"/>
                          <w:sz w:val="20"/>
                          <w:szCs w:val="20"/>
                        </w:rPr>
                      </w:pPr>
                      <w:r w:rsidRPr="008D284B">
                        <w:rPr>
                          <w:rFonts w:asciiTheme="minorEastAsia" w:hAnsiTheme="minorEastAsia" w:hint="eastAsia"/>
                          <w:sz w:val="20"/>
                          <w:szCs w:val="20"/>
                        </w:rPr>
                        <w:t>・</w:t>
                      </w:r>
                      <w:r w:rsidRPr="008D284B">
                        <w:rPr>
                          <w:rFonts w:asciiTheme="minorEastAsia" w:hAnsiTheme="minorEastAsia" w:cs="Arial"/>
                          <w:color w:val="000000"/>
                          <w:kern w:val="0"/>
                          <w:sz w:val="20"/>
                          <w:szCs w:val="20"/>
                        </w:rPr>
                        <w:t>業務多忙のため</w:t>
                      </w:r>
                    </w:p>
                    <w:p w14:paraId="3AA98771" w14:textId="45DE4C65" w:rsidR="007F2034" w:rsidRPr="008D284B" w:rsidRDefault="007F2034" w:rsidP="007F2034">
                      <w:pPr>
                        <w:widowControl/>
                        <w:rPr>
                          <w:rFonts w:asciiTheme="minorEastAsia" w:hAnsiTheme="minorEastAsia" w:cs="Arial"/>
                          <w:color w:val="000000"/>
                          <w:kern w:val="0"/>
                          <w:sz w:val="20"/>
                          <w:szCs w:val="20"/>
                        </w:rPr>
                      </w:pPr>
                      <w:r w:rsidRPr="008D284B">
                        <w:rPr>
                          <w:rFonts w:asciiTheme="minorEastAsia" w:hAnsiTheme="minorEastAsia" w:cs="Arial" w:hint="eastAsia"/>
                          <w:color w:val="000000"/>
                          <w:kern w:val="0"/>
                          <w:sz w:val="20"/>
                          <w:szCs w:val="20"/>
                        </w:rPr>
                        <w:t>・コロナウィルス感染拡大防止の観点より、参加自粛したため。</w:t>
                      </w:r>
                    </w:p>
                    <w:p w14:paraId="14BDC9DA" w14:textId="4DB1677D" w:rsidR="007F2034" w:rsidRPr="008D284B" w:rsidRDefault="007F2034" w:rsidP="007F2034">
                      <w:pPr>
                        <w:widowControl/>
                        <w:rPr>
                          <w:rFonts w:asciiTheme="minorEastAsia" w:hAnsiTheme="minorEastAsia" w:cs="Arial"/>
                          <w:color w:val="000000"/>
                          <w:kern w:val="0"/>
                          <w:sz w:val="20"/>
                          <w:szCs w:val="20"/>
                        </w:rPr>
                      </w:pPr>
                      <w:r w:rsidRPr="008D284B">
                        <w:rPr>
                          <w:rFonts w:asciiTheme="minorEastAsia" w:hAnsiTheme="minorEastAsia" w:cs="Arial" w:hint="eastAsia"/>
                          <w:color w:val="000000"/>
                          <w:kern w:val="0"/>
                          <w:sz w:val="20"/>
                          <w:szCs w:val="20"/>
                        </w:rPr>
                        <w:t>・日程・時間等に　他事業と重なってしまったため</w:t>
                      </w:r>
                    </w:p>
                    <w:p w14:paraId="2DD507AE" w14:textId="586C58BB" w:rsidR="007F2034" w:rsidRPr="008D284B" w:rsidRDefault="007F2034" w:rsidP="007F2034">
                      <w:pPr>
                        <w:widowControl/>
                        <w:rPr>
                          <w:rFonts w:asciiTheme="minorEastAsia" w:hAnsiTheme="minorEastAsia" w:cs="Arial"/>
                          <w:color w:val="000000"/>
                          <w:kern w:val="0"/>
                          <w:sz w:val="20"/>
                          <w:szCs w:val="20"/>
                        </w:rPr>
                      </w:pPr>
                      <w:r w:rsidRPr="008D284B">
                        <w:rPr>
                          <w:rFonts w:asciiTheme="minorEastAsia" w:hAnsiTheme="minorEastAsia" w:cs="Arial" w:hint="eastAsia"/>
                          <w:color w:val="000000"/>
                          <w:kern w:val="0"/>
                          <w:sz w:val="20"/>
                          <w:szCs w:val="20"/>
                        </w:rPr>
                        <w:t>・在介の活動をしていないため、協議会の活動に参加しにくい。</w:t>
                      </w:r>
                    </w:p>
                    <w:p w14:paraId="368A0D8A" w14:textId="693639A0" w:rsidR="007F2034" w:rsidRDefault="007F2034" w:rsidP="00D66A9C">
                      <w:pPr>
                        <w:widowControl/>
                        <w:rPr>
                          <w:rFonts w:asciiTheme="minorEastAsia" w:hAnsiTheme="minorEastAsia" w:cs="Arial"/>
                          <w:color w:val="000000"/>
                          <w:kern w:val="0"/>
                          <w:sz w:val="20"/>
                          <w:szCs w:val="20"/>
                        </w:rPr>
                      </w:pPr>
                    </w:p>
                    <w:p w14:paraId="604DAECD" w14:textId="1F37DC18" w:rsidR="007F2034" w:rsidRDefault="007F2034" w:rsidP="00D66A9C">
                      <w:pPr>
                        <w:widowControl/>
                        <w:rPr>
                          <w:rFonts w:asciiTheme="minorEastAsia" w:hAnsiTheme="minorEastAsia" w:cs="Arial"/>
                          <w:color w:val="000000"/>
                          <w:kern w:val="0"/>
                          <w:sz w:val="20"/>
                          <w:szCs w:val="20"/>
                        </w:rPr>
                      </w:pPr>
                    </w:p>
                    <w:p w14:paraId="3D035498" w14:textId="43D116D2" w:rsidR="007F2034" w:rsidRDefault="007F2034" w:rsidP="00D66A9C">
                      <w:pPr>
                        <w:widowControl/>
                        <w:rPr>
                          <w:rFonts w:asciiTheme="minorEastAsia" w:hAnsiTheme="minorEastAsia" w:cs="Arial"/>
                          <w:color w:val="000000"/>
                          <w:kern w:val="0"/>
                          <w:sz w:val="20"/>
                          <w:szCs w:val="20"/>
                        </w:rPr>
                      </w:pPr>
                    </w:p>
                    <w:p w14:paraId="47655AB1" w14:textId="1655216E" w:rsidR="007F2034" w:rsidRDefault="007F2034" w:rsidP="00D66A9C">
                      <w:pPr>
                        <w:widowControl/>
                        <w:rPr>
                          <w:rFonts w:asciiTheme="minorEastAsia" w:hAnsiTheme="minorEastAsia" w:cs="Arial"/>
                          <w:color w:val="000000"/>
                          <w:kern w:val="0"/>
                          <w:sz w:val="20"/>
                          <w:szCs w:val="20"/>
                        </w:rPr>
                      </w:pPr>
                    </w:p>
                    <w:p w14:paraId="5AF0265E" w14:textId="77777777" w:rsidR="007F2034" w:rsidRPr="00C64498" w:rsidRDefault="007F2034" w:rsidP="00D66A9C">
                      <w:pPr>
                        <w:widowControl/>
                        <w:rPr>
                          <w:rFonts w:asciiTheme="minorEastAsia" w:hAnsiTheme="minorEastAsia" w:cs="Arial"/>
                          <w:color w:val="000000"/>
                          <w:kern w:val="0"/>
                          <w:sz w:val="20"/>
                          <w:szCs w:val="20"/>
                        </w:rPr>
                      </w:pPr>
                    </w:p>
                  </w:txbxContent>
                </v:textbox>
                <w10:wrap type="square"/>
              </v:shape>
            </w:pict>
          </mc:Fallback>
        </mc:AlternateContent>
      </w:r>
      <w:r w:rsidR="008265DA" w:rsidRPr="008D284B">
        <w:rPr>
          <w:rFonts w:asciiTheme="minorEastAsia" w:hAnsiTheme="minorEastAsia" w:hint="eastAsia"/>
          <w:b/>
          <w:sz w:val="24"/>
          <w:szCs w:val="24"/>
          <w:u w:val="single"/>
        </w:rPr>
        <w:t>グループ活動に参加していない</w:t>
      </w:r>
      <w:r w:rsidR="008265DA" w:rsidRPr="008D284B">
        <w:rPr>
          <w:rFonts w:asciiTheme="minorEastAsia" w:hAnsiTheme="minorEastAsia" w:hint="eastAsia"/>
          <w:sz w:val="24"/>
          <w:szCs w:val="24"/>
        </w:rPr>
        <w:t>と回答された場合はその理由についてご記入下さい。</w:t>
      </w:r>
    </w:p>
    <w:p w14:paraId="5EB80C9B" w14:textId="77777777" w:rsidR="00FB0803" w:rsidRPr="003E7EA9" w:rsidRDefault="00FB0803" w:rsidP="00FB0803">
      <w:pPr>
        <w:ind w:firstLineChars="200" w:firstLine="463"/>
        <w:rPr>
          <w:rFonts w:asciiTheme="majorEastAsia" w:eastAsiaTheme="majorEastAsia" w:hAnsiTheme="majorEastAsia"/>
          <w:sz w:val="24"/>
          <w:szCs w:val="24"/>
        </w:rPr>
      </w:pPr>
    </w:p>
    <w:p w14:paraId="3ADB3E86" w14:textId="27239ED2" w:rsidR="008265DA" w:rsidRPr="008D284B" w:rsidRDefault="008265DA" w:rsidP="008265DA">
      <w:pPr>
        <w:tabs>
          <w:tab w:val="left" w:pos="284"/>
        </w:tabs>
        <w:ind w:left="929" w:hangingChars="400" w:hanging="929"/>
        <w:rPr>
          <w:rFonts w:asciiTheme="minorEastAsia" w:hAnsiTheme="minorEastAsia"/>
          <w:b/>
          <w:sz w:val="24"/>
          <w:szCs w:val="24"/>
        </w:rPr>
      </w:pPr>
      <w:r w:rsidRPr="008D284B">
        <w:rPr>
          <w:rFonts w:asciiTheme="minorEastAsia" w:hAnsiTheme="minorEastAsia" w:hint="eastAsia"/>
          <w:b/>
          <w:sz w:val="24"/>
          <w:szCs w:val="24"/>
        </w:rPr>
        <w:t>問１</w:t>
      </w:r>
      <w:r w:rsidR="00620481" w:rsidRPr="008D284B">
        <w:rPr>
          <w:rFonts w:asciiTheme="minorEastAsia" w:hAnsiTheme="minorEastAsia" w:hint="eastAsia"/>
          <w:b/>
          <w:sz w:val="24"/>
          <w:szCs w:val="24"/>
        </w:rPr>
        <w:t>３</w:t>
      </w:r>
      <w:r w:rsidRPr="008D284B">
        <w:rPr>
          <w:rFonts w:asciiTheme="minorEastAsia" w:hAnsiTheme="minorEastAsia" w:hint="eastAsia"/>
          <w:sz w:val="24"/>
          <w:szCs w:val="24"/>
        </w:rPr>
        <w:t xml:space="preserve">　</w:t>
      </w:r>
      <w:r w:rsidRPr="008D284B">
        <w:rPr>
          <w:rFonts w:asciiTheme="minorEastAsia" w:hAnsiTheme="minorEastAsia" w:hint="eastAsia"/>
          <w:b/>
          <w:sz w:val="24"/>
          <w:szCs w:val="24"/>
        </w:rPr>
        <w:t>今後の研修事業において学びたいテーマ・内容について</w:t>
      </w:r>
    </w:p>
    <w:p w14:paraId="07FA7BF1" w14:textId="77777777" w:rsidR="008265DA" w:rsidRPr="008D284B" w:rsidRDefault="008265DA" w:rsidP="008265DA">
      <w:pPr>
        <w:tabs>
          <w:tab w:val="left" w:pos="284"/>
        </w:tabs>
        <w:ind w:firstLineChars="50" w:firstLine="116"/>
        <w:rPr>
          <w:rFonts w:asciiTheme="minorEastAsia" w:hAnsiTheme="minorEastAsia"/>
        </w:rPr>
      </w:pPr>
      <w:r w:rsidRPr="008D284B">
        <w:rPr>
          <w:rFonts w:asciiTheme="minorEastAsia" w:hAnsiTheme="minorEastAsia" w:hint="eastAsia"/>
          <w:sz w:val="24"/>
          <w:szCs w:val="24"/>
        </w:rPr>
        <w:t>（1）研修事業において学びたいテーマ・内容を各職種の方がご記入ください。</w:t>
      </w:r>
    </w:p>
    <w:tbl>
      <w:tblPr>
        <w:tblStyle w:val="a7"/>
        <w:tblW w:w="0" w:type="auto"/>
        <w:tblInd w:w="137" w:type="dxa"/>
        <w:tblLook w:val="04A0" w:firstRow="1" w:lastRow="0" w:firstColumn="1" w:lastColumn="0" w:noHBand="0" w:noVBand="1"/>
      </w:tblPr>
      <w:tblGrid>
        <w:gridCol w:w="2806"/>
        <w:gridCol w:w="7371"/>
      </w:tblGrid>
      <w:tr w:rsidR="003E7EA9" w:rsidRPr="003E7EA9" w14:paraId="353B6E46" w14:textId="77777777" w:rsidTr="00FB0803">
        <w:tc>
          <w:tcPr>
            <w:tcW w:w="2806" w:type="dxa"/>
          </w:tcPr>
          <w:p w14:paraId="2F717730" w14:textId="77777777" w:rsidR="008265DA" w:rsidRPr="008D284B" w:rsidRDefault="008265DA" w:rsidP="00146FD3">
            <w:pPr>
              <w:tabs>
                <w:tab w:val="left" w:pos="284"/>
              </w:tabs>
              <w:jc w:val="center"/>
              <w:rPr>
                <w:rFonts w:asciiTheme="minorEastAsia" w:hAnsiTheme="minorEastAsia"/>
                <w:sz w:val="24"/>
                <w:szCs w:val="24"/>
              </w:rPr>
            </w:pPr>
            <w:r w:rsidRPr="008D284B">
              <w:rPr>
                <w:rFonts w:asciiTheme="minorEastAsia" w:hAnsiTheme="minorEastAsia" w:hint="eastAsia"/>
                <w:sz w:val="24"/>
                <w:szCs w:val="24"/>
              </w:rPr>
              <w:t>職種</w:t>
            </w:r>
          </w:p>
        </w:tc>
        <w:tc>
          <w:tcPr>
            <w:tcW w:w="7371" w:type="dxa"/>
          </w:tcPr>
          <w:p w14:paraId="2EF62D7A" w14:textId="77777777" w:rsidR="008265DA" w:rsidRPr="008D284B" w:rsidRDefault="008265DA" w:rsidP="00146FD3">
            <w:pPr>
              <w:tabs>
                <w:tab w:val="left" w:pos="284"/>
              </w:tabs>
              <w:jc w:val="center"/>
              <w:rPr>
                <w:rFonts w:asciiTheme="minorEastAsia" w:hAnsiTheme="minorEastAsia"/>
                <w:sz w:val="24"/>
                <w:szCs w:val="24"/>
              </w:rPr>
            </w:pPr>
            <w:r w:rsidRPr="008D284B">
              <w:rPr>
                <w:rFonts w:asciiTheme="minorEastAsia" w:hAnsiTheme="minorEastAsia" w:hint="eastAsia"/>
                <w:sz w:val="24"/>
                <w:szCs w:val="24"/>
              </w:rPr>
              <w:t>学びたいテーマ</w:t>
            </w:r>
          </w:p>
        </w:tc>
      </w:tr>
      <w:tr w:rsidR="003E7EA9" w:rsidRPr="003E7EA9" w14:paraId="1013C887" w14:textId="77777777" w:rsidTr="00FB0803">
        <w:tc>
          <w:tcPr>
            <w:tcW w:w="2806" w:type="dxa"/>
          </w:tcPr>
          <w:p w14:paraId="44023BCF" w14:textId="77777777" w:rsidR="008265DA" w:rsidRPr="008D284B" w:rsidRDefault="008265DA" w:rsidP="00146FD3">
            <w:pPr>
              <w:tabs>
                <w:tab w:val="left" w:pos="284"/>
              </w:tabs>
              <w:rPr>
                <w:rFonts w:asciiTheme="minorEastAsia" w:hAnsiTheme="minorEastAsia"/>
                <w:sz w:val="24"/>
              </w:rPr>
            </w:pPr>
            <w:r w:rsidRPr="008D284B">
              <w:rPr>
                <w:rFonts w:asciiTheme="minorEastAsia" w:hAnsiTheme="minorEastAsia" w:hint="eastAsia"/>
                <w:sz w:val="24"/>
              </w:rPr>
              <w:t>主任介護支援専門員</w:t>
            </w:r>
          </w:p>
        </w:tc>
        <w:tc>
          <w:tcPr>
            <w:tcW w:w="7371" w:type="dxa"/>
          </w:tcPr>
          <w:p w14:paraId="2A2BB209" w14:textId="2B5211A4" w:rsidR="00D66A9C" w:rsidRPr="008D284B" w:rsidRDefault="00D66A9C" w:rsidP="00D66A9C">
            <w:pPr>
              <w:tabs>
                <w:tab w:val="left" w:pos="284"/>
              </w:tabs>
              <w:rPr>
                <w:rFonts w:asciiTheme="minorEastAsia" w:hAnsiTheme="minorEastAsia"/>
                <w:sz w:val="20"/>
                <w:szCs w:val="20"/>
              </w:rPr>
            </w:pPr>
            <w:r w:rsidRPr="008D284B">
              <w:rPr>
                <w:rFonts w:asciiTheme="minorEastAsia" w:hAnsiTheme="minorEastAsia" w:hint="eastAsia"/>
                <w:sz w:val="20"/>
                <w:szCs w:val="20"/>
              </w:rPr>
              <w:t>・</w:t>
            </w:r>
            <w:r w:rsidRPr="008D284B">
              <w:rPr>
                <w:rFonts w:asciiTheme="minorEastAsia" w:hAnsiTheme="minorEastAsia" w:cs="Arial"/>
                <w:sz w:val="20"/>
                <w:szCs w:val="20"/>
              </w:rPr>
              <w:t>人材育成について</w:t>
            </w:r>
          </w:p>
          <w:p w14:paraId="2D7510AF" w14:textId="220E03D8" w:rsidR="00D66A9C" w:rsidRPr="008D284B" w:rsidRDefault="00D66A9C" w:rsidP="00D66A9C">
            <w:pPr>
              <w:tabs>
                <w:tab w:val="left" w:pos="284"/>
              </w:tabs>
              <w:rPr>
                <w:rFonts w:asciiTheme="minorEastAsia" w:hAnsiTheme="minorEastAsia"/>
                <w:sz w:val="20"/>
                <w:szCs w:val="20"/>
              </w:rPr>
            </w:pPr>
            <w:r w:rsidRPr="008D284B">
              <w:rPr>
                <w:rFonts w:asciiTheme="minorEastAsia" w:hAnsiTheme="minorEastAsia" w:cs="Arial" w:hint="eastAsia"/>
                <w:sz w:val="20"/>
                <w:szCs w:val="20"/>
              </w:rPr>
              <w:t>・</w:t>
            </w:r>
            <w:r w:rsidRPr="008D284B">
              <w:rPr>
                <w:rFonts w:asciiTheme="minorEastAsia" w:hAnsiTheme="minorEastAsia" w:cs="Arial"/>
                <w:sz w:val="20"/>
                <w:szCs w:val="20"/>
              </w:rPr>
              <w:t>ファシリテーション技法</w:t>
            </w:r>
          </w:p>
          <w:p w14:paraId="7F0F9B7A" w14:textId="6393AE78" w:rsidR="00D66A9C" w:rsidRPr="008D284B" w:rsidRDefault="00D66A9C" w:rsidP="00D66A9C">
            <w:pPr>
              <w:tabs>
                <w:tab w:val="left" w:pos="284"/>
              </w:tabs>
              <w:rPr>
                <w:rFonts w:asciiTheme="minorEastAsia" w:hAnsiTheme="minorEastAsia"/>
                <w:sz w:val="20"/>
                <w:szCs w:val="20"/>
              </w:rPr>
            </w:pPr>
            <w:r w:rsidRPr="008D284B">
              <w:rPr>
                <w:rFonts w:asciiTheme="minorEastAsia" w:hAnsiTheme="minorEastAsia" w:hint="eastAsia"/>
                <w:sz w:val="20"/>
                <w:szCs w:val="20"/>
              </w:rPr>
              <w:t>・</w:t>
            </w:r>
            <w:r w:rsidRPr="008D284B">
              <w:rPr>
                <w:rFonts w:asciiTheme="minorEastAsia" w:hAnsiTheme="minorEastAsia" w:cs="Arial"/>
                <w:sz w:val="20"/>
                <w:szCs w:val="20"/>
              </w:rPr>
              <w:t>ケアマネジャー支援のあり方</w:t>
            </w:r>
          </w:p>
          <w:p w14:paraId="4BBE8EA0" w14:textId="77777777" w:rsidR="00D66A9C" w:rsidRPr="008D284B" w:rsidRDefault="00D66A9C" w:rsidP="00146FD3">
            <w:pPr>
              <w:tabs>
                <w:tab w:val="left" w:pos="284"/>
              </w:tabs>
              <w:rPr>
                <w:rFonts w:asciiTheme="minorEastAsia" w:hAnsiTheme="minorEastAsia"/>
                <w:sz w:val="20"/>
                <w:szCs w:val="20"/>
              </w:rPr>
            </w:pPr>
            <w:r w:rsidRPr="008D284B">
              <w:rPr>
                <w:rFonts w:asciiTheme="minorEastAsia" w:hAnsiTheme="minorEastAsia" w:hint="eastAsia"/>
                <w:sz w:val="20"/>
                <w:szCs w:val="20"/>
              </w:rPr>
              <w:t>・ケアマネ支援として一流の連続講座をつくるスキル、またその講座を伝えるスキル</w:t>
            </w:r>
          </w:p>
          <w:p w14:paraId="0C6F158B" w14:textId="77777777" w:rsidR="00D66A9C" w:rsidRPr="008D284B" w:rsidRDefault="00D66A9C" w:rsidP="00146FD3">
            <w:pPr>
              <w:tabs>
                <w:tab w:val="left" w:pos="284"/>
              </w:tabs>
              <w:rPr>
                <w:rFonts w:asciiTheme="minorEastAsia" w:hAnsiTheme="minorEastAsia"/>
                <w:sz w:val="20"/>
                <w:szCs w:val="20"/>
              </w:rPr>
            </w:pPr>
            <w:r w:rsidRPr="008D284B">
              <w:rPr>
                <w:rFonts w:asciiTheme="minorEastAsia" w:hAnsiTheme="minorEastAsia" w:hint="eastAsia"/>
                <w:sz w:val="20"/>
                <w:szCs w:val="20"/>
              </w:rPr>
              <w:t>・徒歩の高齢者が安心して生活できる地域づくりの成功事例</w:t>
            </w:r>
          </w:p>
          <w:p w14:paraId="49DDBED3" w14:textId="77777777" w:rsidR="00D66A9C" w:rsidRPr="008D284B" w:rsidRDefault="00D66A9C" w:rsidP="00146FD3">
            <w:pPr>
              <w:tabs>
                <w:tab w:val="left" w:pos="284"/>
              </w:tabs>
              <w:rPr>
                <w:rFonts w:asciiTheme="minorEastAsia" w:hAnsiTheme="minorEastAsia"/>
                <w:sz w:val="20"/>
                <w:szCs w:val="20"/>
              </w:rPr>
            </w:pPr>
            <w:r w:rsidRPr="008D284B">
              <w:rPr>
                <w:rFonts w:asciiTheme="minorEastAsia" w:hAnsiTheme="minorEastAsia" w:hint="eastAsia"/>
                <w:sz w:val="20"/>
                <w:szCs w:val="20"/>
              </w:rPr>
              <w:t>・コーチングやカウンセリングを使ったコミュニケーションのスキル</w:t>
            </w:r>
          </w:p>
          <w:p w14:paraId="67DD9D19" w14:textId="77777777" w:rsidR="00D66A9C" w:rsidRPr="008D284B" w:rsidRDefault="00D66A9C" w:rsidP="00146FD3">
            <w:pPr>
              <w:tabs>
                <w:tab w:val="left" w:pos="284"/>
              </w:tabs>
              <w:rPr>
                <w:rFonts w:asciiTheme="minorEastAsia" w:hAnsiTheme="minorEastAsia"/>
                <w:sz w:val="20"/>
                <w:szCs w:val="20"/>
              </w:rPr>
            </w:pPr>
            <w:r w:rsidRPr="008D284B">
              <w:rPr>
                <w:rFonts w:asciiTheme="minorEastAsia" w:hAnsiTheme="minorEastAsia" w:hint="eastAsia"/>
                <w:sz w:val="20"/>
                <w:szCs w:val="20"/>
              </w:rPr>
              <w:t>・ケアマネ支援の具体的方法。スーパービジョンなど。</w:t>
            </w:r>
          </w:p>
          <w:p w14:paraId="7353D160" w14:textId="01D36908" w:rsidR="00D66A9C" w:rsidRPr="008D284B" w:rsidRDefault="00D66A9C" w:rsidP="00D66A9C">
            <w:pPr>
              <w:tabs>
                <w:tab w:val="left" w:pos="284"/>
              </w:tabs>
              <w:rPr>
                <w:rFonts w:asciiTheme="minorEastAsia" w:hAnsiTheme="minorEastAsia"/>
                <w:sz w:val="20"/>
                <w:szCs w:val="20"/>
              </w:rPr>
            </w:pPr>
            <w:r w:rsidRPr="008D284B">
              <w:rPr>
                <w:rFonts w:asciiTheme="minorEastAsia" w:hAnsiTheme="minorEastAsia" w:hint="eastAsia"/>
                <w:sz w:val="20"/>
                <w:szCs w:val="20"/>
              </w:rPr>
              <w:t>・</w:t>
            </w:r>
            <w:r w:rsidRPr="008D284B">
              <w:rPr>
                <w:rFonts w:asciiTheme="minorEastAsia" w:hAnsiTheme="minorEastAsia" w:cs="Arial"/>
                <w:sz w:val="20"/>
                <w:szCs w:val="20"/>
              </w:rPr>
              <w:t>スーパービジョン</w:t>
            </w:r>
          </w:p>
          <w:p w14:paraId="3CFF6C00" w14:textId="46A5166A" w:rsidR="00D66A9C" w:rsidRPr="008D284B" w:rsidRDefault="00D66A9C" w:rsidP="00D66A9C">
            <w:pPr>
              <w:tabs>
                <w:tab w:val="left" w:pos="284"/>
              </w:tabs>
              <w:rPr>
                <w:rFonts w:asciiTheme="minorEastAsia" w:hAnsiTheme="minorEastAsia"/>
                <w:sz w:val="20"/>
                <w:szCs w:val="20"/>
              </w:rPr>
            </w:pPr>
            <w:r w:rsidRPr="008D284B">
              <w:rPr>
                <w:rFonts w:asciiTheme="minorEastAsia" w:hAnsiTheme="minorEastAsia" w:hint="eastAsia"/>
                <w:sz w:val="20"/>
                <w:szCs w:val="20"/>
              </w:rPr>
              <w:t>・</w:t>
            </w:r>
            <w:r w:rsidRPr="008D284B">
              <w:rPr>
                <w:rFonts w:asciiTheme="minorEastAsia" w:hAnsiTheme="minorEastAsia" w:cs="Arial"/>
                <w:sz w:val="20"/>
                <w:szCs w:val="20"/>
              </w:rPr>
              <w:t>ケアマネ不足に対しての対応方法など</w:t>
            </w:r>
          </w:p>
          <w:p w14:paraId="6E247A26" w14:textId="319DD785" w:rsidR="00D66A9C" w:rsidRPr="008D284B" w:rsidRDefault="00D66A9C" w:rsidP="00D66A9C">
            <w:pPr>
              <w:tabs>
                <w:tab w:val="left" w:pos="284"/>
              </w:tabs>
              <w:rPr>
                <w:rFonts w:asciiTheme="minorEastAsia" w:hAnsiTheme="minorEastAsia"/>
                <w:sz w:val="20"/>
                <w:szCs w:val="20"/>
              </w:rPr>
            </w:pPr>
            <w:r w:rsidRPr="008D284B">
              <w:rPr>
                <w:rFonts w:asciiTheme="minorEastAsia" w:hAnsiTheme="minorEastAsia" w:hint="eastAsia"/>
                <w:sz w:val="20"/>
                <w:szCs w:val="20"/>
              </w:rPr>
              <w:t>・</w:t>
            </w:r>
            <w:r w:rsidRPr="008D284B">
              <w:rPr>
                <w:rFonts w:asciiTheme="minorEastAsia" w:hAnsiTheme="minorEastAsia" w:cs="Arial"/>
                <w:sz w:val="20"/>
                <w:szCs w:val="20"/>
              </w:rPr>
              <w:t>ケアマネ支援について、地域資源の整理開発関係</w:t>
            </w:r>
          </w:p>
          <w:p w14:paraId="25BEAEDB" w14:textId="60D19E89" w:rsidR="00D66A9C" w:rsidRPr="008D284B" w:rsidRDefault="00D66A9C" w:rsidP="00D66A9C">
            <w:pPr>
              <w:tabs>
                <w:tab w:val="left" w:pos="284"/>
              </w:tabs>
              <w:rPr>
                <w:rFonts w:asciiTheme="minorEastAsia" w:hAnsiTheme="minorEastAsia"/>
                <w:sz w:val="20"/>
                <w:szCs w:val="20"/>
              </w:rPr>
            </w:pPr>
            <w:r w:rsidRPr="008D284B">
              <w:rPr>
                <w:rFonts w:asciiTheme="minorEastAsia" w:hAnsiTheme="minorEastAsia" w:hint="eastAsia"/>
                <w:sz w:val="20"/>
                <w:szCs w:val="20"/>
              </w:rPr>
              <w:t>・</w:t>
            </w:r>
            <w:r w:rsidRPr="008D284B">
              <w:rPr>
                <w:rFonts w:asciiTheme="minorEastAsia" w:hAnsiTheme="minorEastAsia" w:cs="Arial"/>
                <w:sz w:val="20"/>
                <w:szCs w:val="20"/>
              </w:rPr>
              <w:t>地域課題の抽出について</w:t>
            </w:r>
          </w:p>
          <w:p w14:paraId="55C193EA" w14:textId="0A3EFF7A" w:rsidR="00D66A9C" w:rsidRPr="008D284B" w:rsidRDefault="00D66A9C" w:rsidP="00D66A9C">
            <w:pPr>
              <w:tabs>
                <w:tab w:val="left" w:pos="284"/>
              </w:tabs>
              <w:rPr>
                <w:rFonts w:asciiTheme="minorEastAsia" w:hAnsiTheme="minorEastAsia"/>
                <w:sz w:val="20"/>
                <w:szCs w:val="20"/>
              </w:rPr>
            </w:pPr>
            <w:r w:rsidRPr="008D284B">
              <w:rPr>
                <w:rFonts w:asciiTheme="minorEastAsia" w:hAnsiTheme="minorEastAsia" w:hint="eastAsia"/>
                <w:sz w:val="20"/>
                <w:szCs w:val="20"/>
              </w:rPr>
              <w:t>・</w:t>
            </w:r>
            <w:r w:rsidRPr="008D284B">
              <w:rPr>
                <w:rFonts w:asciiTheme="minorEastAsia" w:hAnsiTheme="minorEastAsia" w:cs="Arial"/>
                <w:sz w:val="20"/>
                <w:szCs w:val="20"/>
              </w:rPr>
              <w:t>包括の運営協議会で、コロナ禍での、事業の啓発活動、周知方法等は見直しが必要ではとの意見を頂いたので、他包括ではどうされているのか情報交換がしたいです。</w:t>
            </w:r>
          </w:p>
          <w:p w14:paraId="4C1B6A17" w14:textId="21201B01" w:rsidR="00D66A9C" w:rsidRPr="008D284B" w:rsidRDefault="00D66A9C" w:rsidP="00D66A9C">
            <w:pPr>
              <w:tabs>
                <w:tab w:val="left" w:pos="284"/>
              </w:tabs>
              <w:rPr>
                <w:rFonts w:asciiTheme="minorEastAsia" w:hAnsiTheme="minorEastAsia"/>
                <w:sz w:val="20"/>
                <w:szCs w:val="20"/>
              </w:rPr>
            </w:pPr>
            <w:r w:rsidRPr="008D284B">
              <w:rPr>
                <w:rFonts w:asciiTheme="minorEastAsia" w:hAnsiTheme="minorEastAsia" w:hint="eastAsia"/>
                <w:sz w:val="20"/>
                <w:szCs w:val="20"/>
              </w:rPr>
              <w:t>・</w:t>
            </w:r>
            <w:r w:rsidRPr="008D284B">
              <w:rPr>
                <w:rFonts w:asciiTheme="minorEastAsia" w:hAnsiTheme="minorEastAsia" w:cs="Arial"/>
                <w:sz w:val="20"/>
                <w:szCs w:val="20"/>
              </w:rPr>
              <w:t>事業内容の情報交換。ケア会議の運営について</w:t>
            </w:r>
          </w:p>
          <w:p w14:paraId="75B80CEF" w14:textId="77777777" w:rsidR="00D66A9C" w:rsidRPr="008D284B" w:rsidRDefault="00D66A9C" w:rsidP="00146FD3">
            <w:pPr>
              <w:tabs>
                <w:tab w:val="left" w:pos="284"/>
              </w:tabs>
              <w:rPr>
                <w:rFonts w:asciiTheme="minorEastAsia" w:hAnsiTheme="minorEastAsia" w:cs="Arial"/>
                <w:sz w:val="20"/>
                <w:szCs w:val="20"/>
              </w:rPr>
            </w:pPr>
            <w:r w:rsidRPr="008D284B">
              <w:rPr>
                <w:rFonts w:asciiTheme="minorEastAsia" w:hAnsiTheme="minorEastAsia" w:hint="eastAsia"/>
                <w:sz w:val="20"/>
                <w:szCs w:val="20"/>
              </w:rPr>
              <w:t>・</w:t>
            </w:r>
            <w:r w:rsidRPr="008D284B">
              <w:rPr>
                <w:rFonts w:asciiTheme="minorEastAsia" w:hAnsiTheme="minorEastAsia" w:cs="Arial"/>
                <w:sz w:val="20"/>
                <w:szCs w:val="20"/>
              </w:rPr>
              <w:t>スーパービジョンについて</w:t>
            </w:r>
          </w:p>
          <w:p w14:paraId="02CBBA01" w14:textId="77777777" w:rsidR="00D66A9C" w:rsidRPr="008D284B" w:rsidRDefault="000A3A1F" w:rsidP="00146FD3">
            <w:pPr>
              <w:tabs>
                <w:tab w:val="left" w:pos="284"/>
              </w:tabs>
              <w:rPr>
                <w:rFonts w:asciiTheme="minorEastAsia" w:hAnsiTheme="minorEastAsia" w:cs="Arial"/>
                <w:sz w:val="20"/>
                <w:szCs w:val="20"/>
              </w:rPr>
            </w:pPr>
            <w:r w:rsidRPr="008D284B">
              <w:rPr>
                <w:rFonts w:asciiTheme="minorEastAsia" w:hAnsiTheme="minorEastAsia" w:hint="eastAsia"/>
                <w:sz w:val="20"/>
                <w:szCs w:val="20"/>
              </w:rPr>
              <w:t>・</w:t>
            </w:r>
            <w:r w:rsidRPr="008D284B">
              <w:rPr>
                <w:rFonts w:asciiTheme="minorEastAsia" w:hAnsiTheme="minorEastAsia" w:cs="Arial"/>
                <w:sz w:val="20"/>
                <w:szCs w:val="20"/>
              </w:rPr>
              <w:t>居宅介護支援事業所を含め、主任ケアマネの質の向上（対人援助・人材育成）</w:t>
            </w:r>
          </w:p>
          <w:p w14:paraId="75CC9257" w14:textId="00066D3C" w:rsidR="007F2034" w:rsidRPr="008D284B" w:rsidRDefault="007F2034" w:rsidP="007F2034">
            <w:pPr>
              <w:widowControl/>
              <w:shd w:val="clear" w:color="auto" w:fill="F8F9FA"/>
              <w:spacing w:line="300" w:lineRule="atLeast"/>
              <w:jc w:val="left"/>
              <w:rPr>
                <w:rFonts w:asciiTheme="minorEastAsia" w:hAnsiTheme="minorEastAsia"/>
                <w:sz w:val="20"/>
                <w:szCs w:val="20"/>
              </w:rPr>
            </w:pPr>
            <w:r w:rsidRPr="008D284B">
              <w:rPr>
                <w:rFonts w:asciiTheme="minorEastAsia" w:hAnsiTheme="minorEastAsia" w:hint="eastAsia"/>
                <w:sz w:val="20"/>
                <w:szCs w:val="20"/>
              </w:rPr>
              <w:t>・他市町村の取り組みを知り、共有したい。</w:t>
            </w:r>
          </w:p>
          <w:p w14:paraId="44170AF7" w14:textId="73C06AED" w:rsidR="007F2034" w:rsidRPr="008D284B" w:rsidRDefault="007F2034" w:rsidP="007F2034">
            <w:pPr>
              <w:widowControl/>
              <w:shd w:val="clear" w:color="auto" w:fill="F8F9FA"/>
              <w:spacing w:line="300" w:lineRule="atLeast"/>
              <w:jc w:val="left"/>
              <w:rPr>
                <w:rFonts w:asciiTheme="minorEastAsia" w:hAnsiTheme="minorEastAsia"/>
                <w:sz w:val="20"/>
                <w:szCs w:val="20"/>
              </w:rPr>
            </w:pPr>
            <w:r w:rsidRPr="008D284B">
              <w:rPr>
                <w:rFonts w:asciiTheme="minorEastAsia" w:hAnsiTheme="minorEastAsia" w:hint="eastAsia"/>
                <w:sz w:val="20"/>
                <w:szCs w:val="20"/>
              </w:rPr>
              <w:t>・ケアプラン点検等、ケアマネ支援のためのツールや基礎知識の補完</w:t>
            </w:r>
          </w:p>
          <w:p w14:paraId="430C8D35" w14:textId="51E22C8C" w:rsidR="007F2034" w:rsidRPr="008D284B" w:rsidRDefault="007F2034" w:rsidP="007F2034">
            <w:pPr>
              <w:widowControl/>
              <w:shd w:val="clear" w:color="auto" w:fill="F8F9FA"/>
              <w:spacing w:line="300" w:lineRule="atLeast"/>
              <w:jc w:val="left"/>
              <w:rPr>
                <w:rFonts w:asciiTheme="minorEastAsia" w:hAnsiTheme="minorEastAsia"/>
                <w:sz w:val="20"/>
                <w:szCs w:val="20"/>
              </w:rPr>
            </w:pPr>
            <w:r w:rsidRPr="008D284B">
              <w:rPr>
                <w:rFonts w:asciiTheme="minorEastAsia" w:hAnsiTheme="minorEastAsia" w:hint="eastAsia"/>
                <w:sz w:val="20"/>
                <w:szCs w:val="20"/>
              </w:rPr>
              <w:t>・重層的支援について</w:t>
            </w:r>
          </w:p>
          <w:p w14:paraId="5391FE2C" w14:textId="2C467943" w:rsidR="007F2034" w:rsidRPr="008D284B" w:rsidRDefault="007F2034" w:rsidP="007F2034">
            <w:pPr>
              <w:widowControl/>
              <w:shd w:val="clear" w:color="auto" w:fill="F8F9FA"/>
              <w:spacing w:line="300" w:lineRule="atLeast"/>
              <w:jc w:val="left"/>
              <w:rPr>
                <w:rFonts w:asciiTheme="minorEastAsia" w:hAnsiTheme="minorEastAsia"/>
                <w:sz w:val="20"/>
                <w:szCs w:val="20"/>
              </w:rPr>
            </w:pPr>
            <w:r w:rsidRPr="008D284B">
              <w:rPr>
                <w:rFonts w:asciiTheme="minorEastAsia" w:hAnsiTheme="minorEastAsia" w:hint="eastAsia"/>
                <w:sz w:val="20"/>
                <w:szCs w:val="20"/>
              </w:rPr>
              <w:t>・利用者、家族から受けるハラスメントについて対応方法や、アンガーマネージメントを学ぶ。</w:t>
            </w:r>
          </w:p>
          <w:p w14:paraId="22D0C89C" w14:textId="15E6D608" w:rsidR="007F2034" w:rsidRPr="008D284B" w:rsidRDefault="007F2034" w:rsidP="007F2034">
            <w:pPr>
              <w:widowControl/>
              <w:shd w:val="clear" w:color="auto" w:fill="F8F9FA"/>
              <w:spacing w:line="300" w:lineRule="atLeast"/>
              <w:jc w:val="left"/>
              <w:rPr>
                <w:rFonts w:asciiTheme="minorEastAsia" w:hAnsiTheme="minorEastAsia"/>
                <w:sz w:val="20"/>
                <w:szCs w:val="20"/>
              </w:rPr>
            </w:pPr>
            <w:r w:rsidRPr="008D284B">
              <w:rPr>
                <w:rFonts w:asciiTheme="minorEastAsia" w:hAnsiTheme="minorEastAsia" w:hint="eastAsia"/>
                <w:sz w:val="20"/>
                <w:szCs w:val="20"/>
              </w:rPr>
              <w:t>・多問題家族への支援について、精神疾患の利用者への支援について</w:t>
            </w:r>
          </w:p>
          <w:p w14:paraId="3EACCE5B" w14:textId="1B8A3902" w:rsidR="007F2034" w:rsidRPr="008D284B" w:rsidRDefault="007F2034" w:rsidP="007F2034">
            <w:pPr>
              <w:widowControl/>
              <w:shd w:val="clear" w:color="auto" w:fill="F8F9FA"/>
              <w:spacing w:line="300" w:lineRule="atLeast"/>
              <w:jc w:val="left"/>
              <w:rPr>
                <w:rFonts w:asciiTheme="minorEastAsia" w:hAnsiTheme="minorEastAsia"/>
                <w:sz w:val="20"/>
                <w:szCs w:val="20"/>
              </w:rPr>
            </w:pPr>
            <w:r w:rsidRPr="008D284B">
              <w:rPr>
                <w:rFonts w:asciiTheme="minorEastAsia" w:hAnsiTheme="minorEastAsia" w:hint="eastAsia"/>
                <w:sz w:val="20"/>
                <w:szCs w:val="20"/>
              </w:rPr>
              <w:t>・精神疾患の人の医療連携、認知症の人の支援・フォロー体制</w:t>
            </w:r>
          </w:p>
          <w:p w14:paraId="0675500E" w14:textId="34E32797" w:rsidR="007F2034" w:rsidRPr="008D284B" w:rsidRDefault="007F2034" w:rsidP="007F2034">
            <w:pPr>
              <w:widowControl/>
              <w:shd w:val="clear" w:color="auto" w:fill="F8F9FA"/>
              <w:spacing w:line="300" w:lineRule="atLeast"/>
              <w:jc w:val="left"/>
              <w:rPr>
                <w:rFonts w:asciiTheme="minorEastAsia" w:hAnsiTheme="minorEastAsia"/>
                <w:sz w:val="20"/>
                <w:szCs w:val="20"/>
              </w:rPr>
            </w:pPr>
            <w:r w:rsidRPr="008D284B">
              <w:rPr>
                <w:rFonts w:asciiTheme="minorEastAsia" w:hAnsiTheme="minorEastAsia" w:hint="eastAsia"/>
                <w:sz w:val="20"/>
                <w:szCs w:val="20"/>
              </w:rPr>
              <w:t>・認知症カフェについて、実践当初からの報告が聞いてみたい。</w:t>
            </w:r>
          </w:p>
          <w:p w14:paraId="5D8CD824" w14:textId="16886F0B" w:rsidR="007F2034" w:rsidRPr="008D284B" w:rsidRDefault="007F2034" w:rsidP="007F2034">
            <w:pPr>
              <w:widowControl/>
              <w:shd w:val="clear" w:color="auto" w:fill="F8F9FA"/>
              <w:spacing w:line="300" w:lineRule="atLeast"/>
              <w:jc w:val="left"/>
              <w:rPr>
                <w:rFonts w:asciiTheme="minorEastAsia" w:hAnsiTheme="minorEastAsia"/>
                <w:sz w:val="20"/>
                <w:szCs w:val="20"/>
              </w:rPr>
            </w:pPr>
            <w:r w:rsidRPr="008D284B">
              <w:rPr>
                <w:rFonts w:asciiTheme="minorEastAsia" w:hAnsiTheme="minorEastAsia" w:hint="eastAsia"/>
                <w:sz w:val="20"/>
                <w:szCs w:val="20"/>
              </w:rPr>
              <w:t>・災害時の対応について、高齢者に多い疾患について、他の市町村の軽度者向けのサービスについて</w:t>
            </w:r>
          </w:p>
          <w:p w14:paraId="24BD5FE0" w14:textId="7FF10CDC" w:rsidR="007F2034" w:rsidRPr="008D284B" w:rsidRDefault="007F2034" w:rsidP="007F2034">
            <w:pPr>
              <w:widowControl/>
              <w:shd w:val="clear" w:color="auto" w:fill="F8F9FA"/>
              <w:spacing w:line="300" w:lineRule="atLeast"/>
              <w:jc w:val="left"/>
              <w:rPr>
                <w:rFonts w:asciiTheme="minorEastAsia" w:hAnsiTheme="minorEastAsia"/>
                <w:sz w:val="20"/>
                <w:szCs w:val="20"/>
              </w:rPr>
            </w:pPr>
            <w:r w:rsidRPr="008D284B">
              <w:rPr>
                <w:rFonts w:asciiTheme="minorEastAsia" w:hAnsiTheme="minorEastAsia" w:hint="eastAsia"/>
                <w:sz w:val="20"/>
                <w:szCs w:val="20"/>
              </w:rPr>
              <w:t>・地域の望みを叶える方策や事例。コロナ渦における影響や取り組みについて。</w:t>
            </w:r>
          </w:p>
        </w:tc>
      </w:tr>
      <w:tr w:rsidR="003E7EA9" w:rsidRPr="003E7EA9" w14:paraId="290F44AF" w14:textId="77777777" w:rsidTr="00FB0803">
        <w:tc>
          <w:tcPr>
            <w:tcW w:w="2806" w:type="dxa"/>
          </w:tcPr>
          <w:p w14:paraId="6200A6B4" w14:textId="77777777" w:rsidR="008265DA" w:rsidRPr="008D284B" w:rsidRDefault="008265DA" w:rsidP="00146FD3">
            <w:pPr>
              <w:tabs>
                <w:tab w:val="left" w:pos="284"/>
              </w:tabs>
              <w:rPr>
                <w:rFonts w:asciiTheme="minorEastAsia" w:hAnsiTheme="minorEastAsia"/>
                <w:sz w:val="24"/>
              </w:rPr>
            </w:pPr>
            <w:r w:rsidRPr="008D284B">
              <w:rPr>
                <w:rFonts w:asciiTheme="minorEastAsia" w:hAnsiTheme="minorEastAsia" w:hint="eastAsia"/>
                <w:sz w:val="24"/>
              </w:rPr>
              <w:lastRenderedPageBreak/>
              <w:t>社会福祉士</w:t>
            </w:r>
          </w:p>
        </w:tc>
        <w:tc>
          <w:tcPr>
            <w:tcW w:w="7371" w:type="dxa"/>
          </w:tcPr>
          <w:p w14:paraId="60DDCD09" w14:textId="0E6A52B8" w:rsidR="001A7800" w:rsidRPr="008D284B" w:rsidRDefault="001A7800" w:rsidP="001A7800">
            <w:pPr>
              <w:tabs>
                <w:tab w:val="left" w:pos="284"/>
              </w:tabs>
              <w:rPr>
                <w:rFonts w:asciiTheme="minorEastAsia" w:hAnsiTheme="minorEastAsia"/>
                <w:sz w:val="20"/>
                <w:szCs w:val="20"/>
              </w:rPr>
            </w:pPr>
            <w:r w:rsidRPr="008D284B">
              <w:rPr>
                <w:rFonts w:asciiTheme="minorEastAsia" w:hAnsiTheme="minorEastAsia" w:hint="eastAsia"/>
                <w:sz w:val="20"/>
                <w:szCs w:val="20"/>
              </w:rPr>
              <w:t>・</w:t>
            </w:r>
            <w:r w:rsidRPr="008D284B">
              <w:rPr>
                <w:rFonts w:asciiTheme="minorEastAsia" w:hAnsiTheme="minorEastAsia" w:cs="Arial"/>
                <w:sz w:val="20"/>
                <w:szCs w:val="20"/>
              </w:rPr>
              <w:t>高齢者虐待について</w:t>
            </w:r>
          </w:p>
          <w:p w14:paraId="1C3DF03E" w14:textId="65733B13" w:rsidR="001A7800" w:rsidRPr="008D284B" w:rsidRDefault="001A7800" w:rsidP="001A7800">
            <w:pPr>
              <w:tabs>
                <w:tab w:val="left" w:pos="284"/>
              </w:tabs>
              <w:rPr>
                <w:rFonts w:asciiTheme="minorEastAsia" w:hAnsiTheme="minorEastAsia"/>
                <w:sz w:val="20"/>
                <w:szCs w:val="20"/>
              </w:rPr>
            </w:pPr>
            <w:r w:rsidRPr="008D284B">
              <w:rPr>
                <w:rFonts w:asciiTheme="minorEastAsia" w:hAnsiTheme="minorEastAsia" w:hint="eastAsia"/>
                <w:sz w:val="20"/>
                <w:szCs w:val="20"/>
              </w:rPr>
              <w:t>・</w:t>
            </w:r>
            <w:r w:rsidRPr="008D284B">
              <w:rPr>
                <w:rFonts w:asciiTheme="minorEastAsia" w:hAnsiTheme="minorEastAsia" w:cs="Arial"/>
                <w:sz w:val="20"/>
                <w:szCs w:val="20"/>
              </w:rPr>
              <w:t>成年後見制度の現状</w:t>
            </w:r>
          </w:p>
          <w:p w14:paraId="449FE034" w14:textId="4F6A2B0C" w:rsidR="001A7800" w:rsidRPr="008D284B" w:rsidRDefault="001A7800" w:rsidP="001A7800">
            <w:pPr>
              <w:tabs>
                <w:tab w:val="left" w:pos="284"/>
              </w:tabs>
              <w:rPr>
                <w:rFonts w:asciiTheme="minorEastAsia" w:hAnsiTheme="minorEastAsia"/>
                <w:sz w:val="20"/>
                <w:szCs w:val="20"/>
              </w:rPr>
            </w:pPr>
            <w:r w:rsidRPr="008D284B">
              <w:rPr>
                <w:rFonts w:asciiTheme="minorEastAsia" w:hAnsiTheme="minorEastAsia" w:cs="Arial" w:hint="eastAsia"/>
                <w:sz w:val="20"/>
                <w:szCs w:val="20"/>
              </w:rPr>
              <w:t>・</w:t>
            </w:r>
            <w:r w:rsidRPr="008D284B">
              <w:rPr>
                <w:rFonts w:asciiTheme="minorEastAsia" w:hAnsiTheme="minorEastAsia" w:cs="Arial"/>
                <w:sz w:val="20"/>
                <w:szCs w:val="20"/>
              </w:rPr>
              <w:t>経済的不安がある人の保証人について</w:t>
            </w:r>
          </w:p>
          <w:p w14:paraId="55355213" w14:textId="6CC1FF75" w:rsidR="001A7800" w:rsidRPr="008D284B" w:rsidRDefault="001A7800" w:rsidP="001A7800">
            <w:pPr>
              <w:tabs>
                <w:tab w:val="left" w:pos="284"/>
              </w:tabs>
              <w:rPr>
                <w:rFonts w:asciiTheme="minorEastAsia" w:hAnsiTheme="minorEastAsia"/>
                <w:sz w:val="20"/>
                <w:szCs w:val="20"/>
              </w:rPr>
            </w:pPr>
            <w:r w:rsidRPr="008D284B">
              <w:rPr>
                <w:rFonts w:asciiTheme="minorEastAsia" w:hAnsiTheme="minorEastAsia" w:hint="eastAsia"/>
                <w:sz w:val="20"/>
                <w:szCs w:val="20"/>
              </w:rPr>
              <w:t>・</w:t>
            </w:r>
            <w:r w:rsidRPr="008D284B">
              <w:rPr>
                <w:rFonts w:asciiTheme="minorEastAsia" w:hAnsiTheme="minorEastAsia" w:cs="Arial"/>
                <w:sz w:val="20"/>
                <w:szCs w:val="20"/>
              </w:rPr>
              <w:t>虐待対応の実際（他の地域ではどのように行われているのか）</w:t>
            </w:r>
          </w:p>
          <w:p w14:paraId="01ABF654" w14:textId="76543DBF" w:rsidR="001A7800" w:rsidRPr="008D284B" w:rsidRDefault="001A7800" w:rsidP="001A7800">
            <w:pPr>
              <w:tabs>
                <w:tab w:val="left" w:pos="284"/>
              </w:tabs>
              <w:rPr>
                <w:rFonts w:asciiTheme="minorEastAsia" w:hAnsiTheme="minorEastAsia"/>
                <w:sz w:val="20"/>
                <w:szCs w:val="20"/>
              </w:rPr>
            </w:pPr>
            <w:r w:rsidRPr="008D284B">
              <w:rPr>
                <w:rFonts w:asciiTheme="minorEastAsia" w:hAnsiTheme="minorEastAsia" w:hint="eastAsia"/>
                <w:sz w:val="20"/>
                <w:szCs w:val="20"/>
              </w:rPr>
              <w:t>・</w:t>
            </w:r>
            <w:r w:rsidRPr="008D284B">
              <w:rPr>
                <w:rFonts w:asciiTheme="minorEastAsia" w:hAnsiTheme="minorEastAsia" w:cs="Arial"/>
                <w:sz w:val="20"/>
                <w:szCs w:val="20"/>
              </w:rPr>
              <w:t>後見人制度、権利擁護事業、虐待対応の実際を学びたい。</w:t>
            </w:r>
          </w:p>
          <w:p w14:paraId="4A0C812A" w14:textId="6713DD08" w:rsidR="001A7800" w:rsidRPr="008D284B" w:rsidRDefault="001A7800" w:rsidP="001A7800">
            <w:pPr>
              <w:tabs>
                <w:tab w:val="left" w:pos="284"/>
              </w:tabs>
              <w:rPr>
                <w:rFonts w:asciiTheme="minorEastAsia" w:hAnsiTheme="minorEastAsia"/>
                <w:sz w:val="20"/>
                <w:szCs w:val="20"/>
              </w:rPr>
            </w:pPr>
            <w:r w:rsidRPr="008D284B">
              <w:rPr>
                <w:rFonts w:asciiTheme="minorEastAsia" w:hAnsiTheme="minorEastAsia" w:hint="eastAsia"/>
                <w:sz w:val="20"/>
                <w:szCs w:val="20"/>
              </w:rPr>
              <w:t>・</w:t>
            </w:r>
            <w:r w:rsidRPr="008D284B">
              <w:rPr>
                <w:rFonts w:asciiTheme="minorEastAsia" w:hAnsiTheme="minorEastAsia" w:cs="Arial"/>
                <w:sz w:val="20"/>
                <w:szCs w:val="20"/>
              </w:rPr>
              <w:t>虐待事例の行政への働きかけの方法など(温度差がある。防止法になっていない）</w:t>
            </w:r>
          </w:p>
          <w:p w14:paraId="0D920E79" w14:textId="41DFECA0" w:rsidR="001A7800" w:rsidRPr="008D284B" w:rsidRDefault="001A7800" w:rsidP="001A7800">
            <w:pPr>
              <w:tabs>
                <w:tab w:val="left" w:pos="284"/>
              </w:tabs>
              <w:rPr>
                <w:rFonts w:asciiTheme="minorEastAsia" w:hAnsiTheme="minorEastAsia"/>
                <w:sz w:val="20"/>
                <w:szCs w:val="20"/>
              </w:rPr>
            </w:pPr>
            <w:r w:rsidRPr="008D284B">
              <w:rPr>
                <w:rFonts w:asciiTheme="minorEastAsia" w:hAnsiTheme="minorEastAsia" w:hint="eastAsia"/>
                <w:sz w:val="20"/>
                <w:szCs w:val="20"/>
              </w:rPr>
              <w:t>・</w:t>
            </w:r>
            <w:r w:rsidRPr="008D284B">
              <w:rPr>
                <w:rFonts w:asciiTheme="minorEastAsia" w:hAnsiTheme="minorEastAsia" w:cs="Arial"/>
                <w:sz w:val="20"/>
                <w:szCs w:val="20"/>
              </w:rPr>
              <w:t>虐待の養護者支援、関わり方。虐待の事例検討会</w:t>
            </w:r>
          </w:p>
          <w:p w14:paraId="0FA7EF1E" w14:textId="5B8CCF20" w:rsidR="001A7800" w:rsidRPr="008D284B" w:rsidRDefault="001A7800" w:rsidP="001A7800">
            <w:pPr>
              <w:tabs>
                <w:tab w:val="left" w:pos="284"/>
              </w:tabs>
              <w:rPr>
                <w:rFonts w:asciiTheme="minorEastAsia" w:hAnsiTheme="minorEastAsia"/>
                <w:sz w:val="20"/>
                <w:szCs w:val="20"/>
              </w:rPr>
            </w:pPr>
            <w:r w:rsidRPr="008D284B">
              <w:rPr>
                <w:rFonts w:asciiTheme="minorEastAsia" w:hAnsiTheme="minorEastAsia" w:hint="eastAsia"/>
                <w:sz w:val="20"/>
                <w:szCs w:val="20"/>
              </w:rPr>
              <w:t>・</w:t>
            </w:r>
            <w:r w:rsidRPr="008D284B">
              <w:rPr>
                <w:rFonts w:asciiTheme="minorEastAsia" w:hAnsiTheme="minorEastAsia" w:cs="Arial"/>
                <w:sz w:val="20"/>
                <w:szCs w:val="20"/>
              </w:rPr>
              <w:t>ヤングケアラーについて</w:t>
            </w:r>
          </w:p>
          <w:p w14:paraId="5443C149" w14:textId="2329946E" w:rsidR="001A7800" w:rsidRPr="008D284B" w:rsidRDefault="001A7800" w:rsidP="001A7800">
            <w:pPr>
              <w:tabs>
                <w:tab w:val="left" w:pos="284"/>
              </w:tabs>
              <w:rPr>
                <w:rFonts w:asciiTheme="minorEastAsia" w:hAnsiTheme="minorEastAsia"/>
                <w:sz w:val="20"/>
                <w:szCs w:val="20"/>
              </w:rPr>
            </w:pPr>
            <w:r w:rsidRPr="008D284B">
              <w:rPr>
                <w:rFonts w:asciiTheme="minorEastAsia" w:hAnsiTheme="minorEastAsia" w:hint="eastAsia"/>
                <w:sz w:val="20"/>
                <w:szCs w:val="20"/>
              </w:rPr>
              <w:t>・</w:t>
            </w:r>
            <w:r w:rsidRPr="008D284B">
              <w:rPr>
                <w:rFonts w:asciiTheme="minorEastAsia" w:hAnsiTheme="minorEastAsia" w:cs="Arial"/>
                <w:sz w:val="20"/>
                <w:szCs w:val="20"/>
              </w:rPr>
              <w:t>コロナ禍含む、今後の啓発活動について（虐待予防や権利擁護に関わる）</w:t>
            </w:r>
          </w:p>
          <w:p w14:paraId="0190731B" w14:textId="434386D8" w:rsidR="001A7800" w:rsidRPr="008D284B" w:rsidRDefault="001A7800" w:rsidP="001A7800">
            <w:pPr>
              <w:tabs>
                <w:tab w:val="left" w:pos="284"/>
              </w:tabs>
              <w:rPr>
                <w:rFonts w:asciiTheme="minorEastAsia" w:hAnsiTheme="minorEastAsia"/>
                <w:sz w:val="20"/>
                <w:szCs w:val="20"/>
              </w:rPr>
            </w:pPr>
            <w:r w:rsidRPr="008D284B">
              <w:rPr>
                <w:rFonts w:asciiTheme="minorEastAsia" w:hAnsiTheme="minorEastAsia" w:hint="eastAsia"/>
                <w:sz w:val="20"/>
                <w:szCs w:val="20"/>
              </w:rPr>
              <w:t>・</w:t>
            </w:r>
            <w:r w:rsidRPr="008D284B">
              <w:rPr>
                <w:rFonts w:asciiTheme="minorEastAsia" w:hAnsiTheme="minorEastAsia" w:cs="Arial"/>
                <w:sz w:val="20"/>
                <w:szCs w:val="20"/>
              </w:rPr>
              <w:t>虐待の帳票とマニュアルの整備について。総合相談のデータの有効な活用について</w:t>
            </w:r>
          </w:p>
          <w:p w14:paraId="33B1D947" w14:textId="77777777" w:rsidR="008265DA" w:rsidRPr="008D284B" w:rsidRDefault="001A7800" w:rsidP="001A7800">
            <w:pPr>
              <w:widowControl/>
              <w:rPr>
                <w:rFonts w:asciiTheme="minorEastAsia" w:hAnsiTheme="minorEastAsia" w:cs="Arial"/>
                <w:sz w:val="20"/>
                <w:szCs w:val="20"/>
              </w:rPr>
            </w:pPr>
            <w:r w:rsidRPr="008D284B">
              <w:rPr>
                <w:rFonts w:asciiTheme="minorEastAsia" w:hAnsiTheme="minorEastAsia" w:cs="Arial" w:hint="eastAsia"/>
                <w:sz w:val="20"/>
                <w:szCs w:val="20"/>
              </w:rPr>
              <w:t>・</w:t>
            </w:r>
            <w:r w:rsidRPr="008D284B">
              <w:rPr>
                <w:rFonts w:asciiTheme="minorEastAsia" w:hAnsiTheme="minorEastAsia" w:cs="Arial"/>
                <w:sz w:val="20"/>
                <w:szCs w:val="20"/>
              </w:rPr>
              <w:t>セルフネグレクトへのアプローチ</w:t>
            </w:r>
          </w:p>
          <w:p w14:paraId="2D0C11DB" w14:textId="77777777" w:rsidR="000A3A1F" w:rsidRPr="008D284B" w:rsidRDefault="000A3A1F" w:rsidP="001A7800">
            <w:pPr>
              <w:widowControl/>
              <w:rPr>
                <w:rFonts w:asciiTheme="minorEastAsia" w:hAnsiTheme="minorEastAsia" w:cs="Arial"/>
                <w:sz w:val="20"/>
                <w:szCs w:val="20"/>
              </w:rPr>
            </w:pPr>
            <w:r w:rsidRPr="008D284B">
              <w:rPr>
                <w:rFonts w:asciiTheme="minorEastAsia" w:hAnsiTheme="minorEastAsia" w:cs="Arial" w:hint="eastAsia"/>
                <w:sz w:val="20"/>
                <w:szCs w:val="20"/>
              </w:rPr>
              <w:t>・</w:t>
            </w:r>
            <w:r w:rsidRPr="008D284B">
              <w:rPr>
                <w:rFonts w:asciiTheme="minorEastAsia" w:hAnsiTheme="minorEastAsia" w:cs="Arial"/>
                <w:sz w:val="20"/>
                <w:szCs w:val="20"/>
              </w:rPr>
              <w:t>災害時対応</w:t>
            </w:r>
            <w:r w:rsidRPr="008D284B">
              <w:rPr>
                <w:rFonts w:asciiTheme="minorEastAsia" w:hAnsiTheme="minorEastAsia" w:cs="Arial"/>
                <w:sz w:val="20"/>
                <w:szCs w:val="20"/>
              </w:rPr>
              <w:br/>
            </w:r>
            <w:r w:rsidRPr="008D284B">
              <w:rPr>
                <w:rFonts w:asciiTheme="minorEastAsia" w:hAnsiTheme="minorEastAsia" w:cs="Arial" w:hint="eastAsia"/>
                <w:sz w:val="20"/>
                <w:szCs w:val="20"/>
              </w:rPr>
              <w:t>・</w:t>
            </w:r>
            <w:r w:rsidRPr="008D284B">
              <w:rPr>
                <w:rFonts w:asciiTheme="minorEastAsia" w:hAnsiTheme="minorEastAsia" w:cs="Arial"/>
                <w:sz w:val="20"/>
                <w:szCs w:val="20"/>
              </w:rPr>
              <w:t>小規模サロン等の社会資源つくり（インフォーマル）</w:t>
            </w:r>
          </w:p>
          <w:p w14:paraId="7B9BF814" w14:textId="0D737C48" w:rsidR="007F2034" w:rsidRPr="008D284B" w:rsidRDefault="007F2034" w:rsidP="007F2034">
            <w:pPr>
              <w:widowControl/>
              <w:rPr>
                <w:rFonts w:asciiTheme="minorEastAsia" w:hAnsiTheme="minorEastAsia" w:cs="Arial"/>
                <w:sz w:val="20"/>
                <w:szCs w:val="20"/>
              </w:rPr>
            </w:pPr>
            <w:r w:rsidRPr="008D284B">
              <w:rPr>
                <w:rFonts w:asciiTheme="minorEastAsia" w:hAnsiTheme="minorEastAsia" w:cs="Arial" w:hint="eastAsia"/>
                <w:sz w:val="20"/>
                <w:szCs w:val="20"/>
              </w:rPr>
              <w:t>・他市町村の取り組みを知り、共有したい。</w:t>
            </w:r>
          </w:p>
          <w:p w14:paraId="29892329" w14:textId="7B398631" w:rsidR="007F2034" w:rsidRPr="008D284B" w:rsidRDefault="007F2034" w:rsidP="007F2034">
            <w:pPr>
              <w:widowControl/>
              <w:rPr>
                <w:rFonts w:asciiTheme="minorEastAsia" w:hAnsiTheme="minorEastAsia" w:cs="Arial"/>
                <w:sz w:val="20"/>
                <w:szCs w:val="20"/>
              </w:rPr>
            </w:pPr>
            <w:r w:rsidRPr="008D284B">
              <w:rPr>
                <w:rFonts w:asciiTheme="minorEastAsia" w:hAnsiTheme="minorEastAsia" w:cs="Arial" w:hint="eastAsia"/>
                <w:sz w:val="20"/>
                <w:szCs w:val="20"/>
              </w:rPr>
              <w:t>・意思決定支援に関する実践報告、意見交換</w:t>
            </w:r>
          </w:p>
          <w:p w14:paraId="0D16942B" w14:textId="0CB36F3C" w:rsidR="007F2034" w:rsidRPr="008D284B" w:rsidRDefault="007F2034" w:rsidP="007F2034">
            <w:pPr>
              <w:widowControl/>
              <w:rPr>
                <w:rFonts w:asciiTheme="minorEastAsia" w:hAnsiTheme="minorEastAsia" w:cs="Arial"/>
                <w:sz w:val="20"/>
                <w:szCs w:val="20"/>
              </w:rPr>
            </w:pPr>
            <w:r w:rsidRPr="008D284B">
              <w:rPr>
                <w:rFonts w:asciiTheme="minorEastAsia" w:hAnsiTheme="minorEastAsia" w:cs="Arial" w:hint="eastAsia"/>
                <w:sz w:val="20"/>
                <w:szCs w:val="20"/>
              </w:rPr>
              <w:t>・精神的虐待の対応</w:t>
            </w:r>
          </w:p>
          <w:p w14:paraId="363EF8E8" w14:textId="4F0E31B0" w:rsidR="007F2034" w:rsidRPr="008D284B" w:rsidRDefault="007F2034" w:rsidP="007F2034">
            <w:pPr>
              <w:widowControl/>
              <w:rPr>
                <w:rFonts w:asciiTheme="minorEastAsia" w:hAnsiTheme="minorEastAsia" w:cs="Arial"/>
                <w:sz w:val="20"/>
                <w:szCs w:val="20"/>
              </w:rPr>
            </w:pPr>
            <w:r w:rsidRPr="008D284B">
              <w:rPr>
                <w:rFonts w:asciiTheme="minorEastAsia" w:hAnsiTheme="minorEastAsia" w:cs="Arial" w:hint="eastAsia"/>
                <w:sz w:val="20"/>
                <w:szCs w:val="20"/>
              </w:rPr>
              <w:t>・地域ケア会議の開催方法</w:t>
            </w:r>
          </w:p>
          <w:p w14:paraId="28DFBA78" w14:textId="68A19257" w:rsidR="007F2034" w:rsidRPr="008D284B" w:rsidRDefault="007F2034" w:rsidP="007F2034">
            <w:pPr>
              <w:widowControl/>
              <w:rPr>
                <w:rFonts w:asciiTheme="minorEastAsia" w:hAnsiTheme="minorEastAsia" w:cs="Arial"/>
                <w:sz w:val="20"/>
                <w:szCs w:val="20"/>
              </w:rPr>
            </w:pPr>
            <w:r w:rsidRPr="008D284B">
              <w:rPr>
                <w:rFonts w:asciiTheme="minorEastAsia" w:hAnsiTheme="minorEastAsia" w:cs="Arial" w:hint="eastAsia"/>
                <w:sz w:val="20"/>
                <w:szCs w:val="20"/>
              </w:rPr>
              <w:t>・権利擁護事業・成年後見制度の導入時のアプローチ方法について</w:t>
            </w:r>
          </w:p>
          <w:p w14:paraId="2A014D6F" w14:textId="6BCC5052" w:rsidR="007F2034" w:rsidRPr="008D284B" w:rsidRDefault="007F2034" w:rsidP="007F2034">
            <w:pPr>
              <w:widowControl/>
              <w:rPr>
                <w:rFonts w:asciiTheme="minorEastAsia" w:hAnsiTheme="minorEastAsia" w:cs="Arial"/>
                <w:sz w:val="20"/>
                <w:szCs w:val="20"/>
              </w:rPr>
            </w:pPr>
            <w:r w:rsidRPr="008D284B">
              <w:rPr>
                <w:rFonts w:asciiTheme="minorEastAsia" w:hAnsiTheme="minorEastAsia" w:cs="Arial" w:hint="eastAsia"/>
                <w:sz w:val="20"/>
                <w:szCs w:val="20"/>
              </w:rPr>
              <w:t>・成年後見制度</w:t>
            </w:r>
          </w:p>
          <w:p w14:paraId="4E08220E" w14:textId="6BCD6CB8" w:rsidR="007F2034" w:rsidRPr="008D284B" w:rsidRDefault="007F2034" w:rsidP="007F2034">
            <w:pPr>
              <w:widowControl/>
              <w:rPr>
                <w:rFonts w:asciiTheme="minorEastAsia" w:hAnsiTheme="minorEastAsia" w:cs="Arial"/>
                <w:sz w:val="20"/>
                <w:szCs w:val="20"/>
              </w:rPr>
            </w:pPr>
            <w:r w:rsidRPr="008D284B">
              <w:rPr>
                <w:rFonts w:asciiTheme="minorEastAsia" w:hAnsiTheme="minorEastAsia" w:cs="Arial" w:hint="eastAsia"/>
                <w:sz w:val="20"/>
                <w:szCs w:val="20"/>
              </w:rPr>
              <w:t>・地域ケア会議の持ち方、虐待対応について、成年後見制度について</w:t>
            </w:r>
          </w:p>
        </w:tc>
      </w:tr>
      <w:tr w:rsidR="003E7EA9" w:rsidRPr="003E7EA9" w14:paraId="301F6DED" w14:textId="77777777" w:rsidTr="00FB0803">
        <w:tc>
          <w:tcPr>
            <w:tcW w:w="2806" w:type="dxa"/>
          </w:tcPr>
          <w:p w14:paraId="49CABFFF" w14:textId="77777777" w:rsidR="008265DA" w:rsidRPr="008D284B" w:rsidRDefault="008265DA" w:rsidP="00146FD3">
            <w:pPr>
              <w:tabs>
                <w:tab w:val="left" w:pos="284"/>
              </w:tabs>
              <w:rPr>
                <w:rFonts w:asciiTheme="minorEastAsia" w:hAnsiTheme="minorEastAsia"/>
                <w:sz w:val="24"/>
              </w:rPr>
            </w:pPr>
            <w:r w:rsidRPr="008D284B">
              <w:rPr>
                <w:rFonts w:asciiTheme="minorEastAsia" w:hAnsiTheme="minorEastAsia" w:hint="eastAsia"/>
                <w:sz w:val="24"/>
              </w:rPr>
              <w:t>保健師・看護師</w:t>
            </w:r>
          </w:p>
        </w:tc>
        <w:tc>
          <w:tcPr>
            <w:tcW w:w="7371" w:type="dxa"/>
          </w:tcPr>
          <w:p w14:paraId="20BC9686" w14:textId="2C3118D9" w:rsidR="001A7800" w:rsidRPr="008D284B" w:rsidRDefault="001A7800" w:rsidP="001A7800">
            <w:pPr>
              <w:tabs>
                <w:tab w:val="left" w:pos="284"/>
              </w:tabs>
              <w:rPr>
                <w:rFonts w:asciiTheme="minorEastAsia" w:hAnsiTheme="minorEastAsia"/>
                <w:sz w:val="20"/>
                <w:szCs w:val="20"/>
              </w:rPr>
            </w:pPr>
            <w:r w:rsidRPr="008D284B">
              <w:rPr>
                <w:rFonts w:asciiTheme="minorEastAsia" w:hAnsiTheme="minorEastAsia" w:hint="eastAsia"/>
                <w:sz w:val="20"/>
                <w:szCs w:val="20"/>
              </w:rPr>
              <w:t>・</w:t>
            </w:r>
            <w:r w:rsidRPr="008D284B">
              <w:rPr>
                <w:rFonts w:asciiTheme="minorEastAsia" w:hAnsiTheme="minorEastAsia" w:cs="Arial"/>
                <w:sz w:val="20"/>
                <w:szCs w:val="20"/>
              </w:rPr>
              <w:t>感染症対策</w:t>
            </w:r>
          </w:p>
          <w:p w14:paraId="0F308B1B" w14:textId="5F6D923B" w:rsidR="001A7800" w:rsidRPr="008D284B" w:rsidRDefault="001A7800" w:rsidP="001A7800">
            <w:pPr>
              <w:tabs>
                <w:tab w:val="left" w:pos="284"/>
              </w:tabs>
              <w:rPr>
                <w:rFonts w:asciiTheme="minorEastAsia" w:hAnsiTheme="minorEastAsia"/>
                <w:sz w:val="20"/>
                <w:szCs w:val="20"/>
              </w:rPr>
            </w:pPr>
            <w:r w:rsidRPr="008D284B">
              <w:rPr>
                <w:rFonts w:asciiTheme="minorEastAsia" w:hAnsiTheme="minorEastAsia" w:hint="eastAsia"/>
                <w:sz w:val="20"/>
                <w:szCs w:val="20"/>
              </w:rPr>
              <w:t>・</w:t>
            </w:r>
            <w:r w:rsidRPr="008D284B">
              <w:rPr>
                <w:rFonts w:asciiTheme="minorEastAsia" w:hAnsiTheme="minorEastAsia" w:cs="Arial"/>
                <w:sz w:val="20"/>
                <w:szCs w:val="20"/>
              </w:rPr>
              <w:t>難病関連</w:t>
            </w:r>
          </w:p>
          <w:p w14:paraId="648219C2" w14:textId="44CA64B4" w:rsidR="001A7800" w:rsidRPr="008D284B" w:rsidRDefault="001A7800" w:rsidP="001A7800">
            <w:pPr>
              <w:tabs>
                <w:tab w:val="left" w:pos="284"/>
              </w:tabs>
              <w:rPr>
                <w:rFonts w:asciiTheme="minorEastAsia" w:hAnsiTheme="minorEastAsia"/>
                <w:sz w:val="20"/>
                <w:szCs w:val="20"/>
              </w:rPr>
            </w:pPr>
            <w:r w:rsidRPr="008D284B">
              <w:rPr>
                <w:rFonts w:asciiTheme="minorEastAsia" w:hAnsiTheme="minorEastAsia" w:hint="eastAsia"/>
                <w:sz w:val="20"/>
                <w:szCs w:val="20"/>
              </w:rPr>
              <w:t>・</w:t>
            </w:r>
            <w:r w:rsidRPr="008D284B">
              <w:rPr>
                <w:rFonts w:asciiTheme="minorEastAsia" w:hAnsiTheme="minorEastAsia" w:cs="Arial"/>
                <w:sz w:val="20"/>
                <w:szCs w:val="20"/>
              </w:rPr>
              <w:t>終活について（遺産・相続・遺言等）</w:t>
            </w:r>
          </w:p>
          <w:p w14:paraId="07617F42" w14:textId="41D9CAC3" w:rsidR="008265DA" w:rsidRPr="008D284B" w:rsidRDefault="001A7800" w:rsidP="00146FD3">
            <w:pPr>
              <w:tabs>
                <w:tab w:val="left" w:pos="284"/>
              </w:tabs>
              <w:rPr>
                <w:rFonts w:asciiTheme="minorEastAsia" w:hAnsiTheme="minorEastAsia"/>
                <w:sz w:val="20"/>
                <w:szCs w:val="20"/>
              </w:rPr>
            </w:pPr>
            <w:r w:rsidRPr="008D284B">
              <w:rPr>
                <w:rFonts w:asciiTheme="minorEastAsia" w:hAnsiTheme="minorEastAsia" w:hint="eastAsia"/>
                <w:sz w:val="20"/>
                <w:szCs w:val="20"/>
              </w:rPr>
              <w:t>・</w:t>
            </w:r>
            <w:r w:rsidRPr="008D284B">
              <w:rPr>
                <w:rFonts w:asciiTheme="minorEastAsia" w:hAnsiTheme="minorEastAsia" w:cs="Arial"/>
                <w:sz w:val="20"/>
                <w:szCs w:val="20"/>
              </w:rPr>
              <w:t>介護予防活動（認知症、転倒防止）への具体的な取り組み</w:t>
            </w:r>
          </w:p>
          <w:p w14:paraId="59F2D723" w14:textId="3BD45DDF" w:rsidR="001A7800" w:rsidRPr="008D284B" w:rsidRDefault="001A7800" w:rsidP="00146FD3">
            <w:pPr>
              <w:tabs>
                <w:tab w:val="left" w:pos="284"/>
              </w:tabs>
              <w:rPr>
                <w:rFonts w:asciiTheme="minorEastAsia" w:hAnsiTheme="minorEastAsia"/>
                <w:sz w:val="20"/>
                <w:szCs w:val="20"/>
              </w:rPr>
            </w:pPr>
            <w:r w:rsidRPr="008D284B">
              <w:rPr>
                <w:rFonts w:asciiTheme="minorEastAsia" w:hAnsiTheme="minorEastAsia" w:hint="eastAsia"/>
                <w:sz w:val="20"/>
                <w:szCs w:val="20"/>
              </w:rPr>
              <w:t>・</w:t>
            </w:r>
            <w:r w:rsidRPr="008D284B">
              <w:rPr>
                <w:rFonts w:asciiTheme="minorEastAsia" w:hAnsiTheme="minorEastAsia" w:cs="Arial"/>
                <w:sz w:val="20"/>
                <w:szCs w:val="20"/>
              </w:rPr>
              <w:t>介護予防支援（認知症、転倒予防などの実際）</w:t>
            </w:r>
          </w:p>
          <w:p w14:paraId="25A2860D" w14:textId="49634C5A" w:rsidR="001A7800" w:rsidRPr="008D284B" w:rsidRDefault="001A7800" w:rsidP="001A7800">
            <w:pPr>
              <w:tabs>
                <w:tab w:val="left" w:pos="284"/>
              </w:tabs>
              <w:rPr>
                <w:rFonts w:asciiTheme="minorEastAsia" w:hAnsiTheme="minorEastAsia"/>
                <w:sz w:val="20"/>
                <w:szCs w:val="20"/>
              </w:rPr>
            </w:pPr>
            <w:r w:rsidRPr="008D284B">
              <w:rPr>
                <w:rFonts w:asciiTheme="minorEastAsia" w:hAnsiTheme="minorEastAsia" w:hint="eastAsia"/>
                <w:sz w:val="20"/>
                <w:szCs w:val="20"/>
              </w:rPr>
              <w:t>・</w:t>
            </w:r>
            <w:r w:rsidRPr="008D284B">
              <w:rPr>
                <w:rFonts w:asciiTheme="minorEastAsia" w:hAnsiTheme="minorEastAsia" w:cs="Arial"/>
                <w:sz w:val="20"/>
                <w:szCs w:val="20"/>
              </w:rPr>
              <w:t>効果的な介護予防教室の運営。</w:t>
            </w:r>
          </w:p>
          <w:p w14:paraId="167ECE42" w14:textId="43DD3397" w:rsidR="001A7800" w:rsidRPr="008D284B" w:rsidRDefault="001A7800" w:rsidP="00146FD3">
            <w:pPr>
              <w:tabs>
                <w:tab w:val="left" w:pos="284"/>
              </w:tabs>
              <w:rPr>
                <w:rFonts w:asciiTheme="minorEastAsia" w:hAnsiTheme="minorEastAsia"/>
                <w:sz w:val="20"/>
                <w:szCs w:val="20"/>
              </w:rPr>
            </w:pPr>
            <w:r w:rsidRPr="008D284B">
              <w:rPr>
                <w:rFonts w:asciiTheme="minorEastAsia" w:hAnsiTheme="minorEastAsia" w:hint="eastAsia"/>
                <w:sz w:val="20"/>
                <w:szCs w:val="20"/>
              </w:rPr>
              <w:t>・</w:t>
            </w:r>
            <w:r w:rsidRPr="008D284B">
              <w:rPr>
                <w:rFonts w:asciiTheme="minorEastAsia" w:hAnsiTheme="minorEastAsia" w:cs="Arial"/>
                <w:sz w:val="20"/>
                <w:szCs w:val="20"/>
              </w:rPr>
              <w:t>テーマは特にないが医療職に特化した研修。</w:t>
            </w:r>
          </w:p>
          <w:p w14:paraId="63D0C10F" w14:textId="05E086D3" w:rsidR="001A7800" w:rsidRPr="008D284B" w:rsidRDefault="001A7800" w:rsidP="001A7800">
            <w:pPr>
              <w:tabs>
                <w:tab w:val="left" w:pos="284"/>
              </w:tabs>
              <w:rPr>
                <w:rFonts w:asciiTheme="minorEastAsia" w:hAnsiTheme="minorEastAsia"/>
                <w:sz w:val="20"/>
                <w:szCs w:val="20"/>
              </w:rPr>
            </w:pPr>
            <w:r w:rsidRPr="008D284B">
              <w:rPr>
                <w:rFonts w:asciiTheme="minorEastAsia" w:hAnsiTheme="minorEastAsia" w:hint="eastAsia"/>
                <w:sz w:val="20"/>
                <w:szCs w:val="20"/>
              </w:rPr>
              <w:t>・</w:t>
            </w:r>
            <w:r w:rsidRPr="008D284B">
              <w:rPr>
                <w:rFonts w:asciiTheme="minorEastAsia" w:hAnsiTheme="minorEastAsia" w:cs="Arial"/>
                <w:sz w:val="20"/>
                <w:szCs w:val="20"/>
              </w:rPr>
              <w:t>在宅で実施できる医療処置の内容について</w:t>
            </w:r>
          </w:p>
          <w:p w14:paraId="71636F35" w14:textId="5BCBE16A" w:rsidR="001A7800" w:rsidRPr="008D284B" w:rsidRDefault="001A7800" w:rsidP="001A7800">
            <w:pPr>
              <w:tabs>
                <w:tab w:val="left" w:pos="284"/>
              </w:tabs>
              <w:rPr>
                <w:rFonts w:asciiTheme="minorEastAsia" w:hAnsiTheme="minorEastAsia"/>
                <w:sz w:val="20"/>
                <w:szCs w:val="20"/>
              </w:rPr>
            </w:pPr>
            <w:r w:rsidRPr="008D284B">
              <w:rPr>
                <w:rFonts w:asciiTheme="minorEastAsia" w:hAnsiTheme="minorEastAsia" w:hint="eastAsia"/>
                <w:sz w:val="20"/>
                <w:szCs w:val="20"/>
              </w:rPr>
              <w:t>・</w:t>
            </w:r>
            <w:r w:rsidRPr="008D284B">
              <w:rPr>
                <w:rFonts w:asciiTheme="minorEastAsia" w:hAnsiTheme="minorEastAsia" w:cs="Arial"/>
                <w:sz w:val="20"/>
                <w:szCs w:val="20"/>
              </w:rPr>
              <w:t>介護予防に係る活動について、どんなことをされているか。</w:t>
            </w:r>
          </w:p>
          <w:p w14:paraId="787C8369" w14:textId="6E812145" w:rsidR="001A7800" w:rsidRPr="008D284B" w:rsidRDefault="001A7800" w:rsidP="001A7800">
            <w:pPr>
              <w:tabs>
                <w:tab w:val="left" w:pos="284"/>
              </w:tabs>
              <w:rPr>
                <w:rFonts w:asciiTheme="minorEastAsia" w:hAnsiTheme="minorEastAsia"/>
                <w:sz w:val="20"/>
                <w:szCs w:val="20"/>
              </w:rPr>
            </w:pPr>
            <w:r w:rsidRPr="008D284B">
              <w:rPr>
                <w:rFonts w:asciiTheme="minorEastAsia" w:hAnsiTheme="minorEastAsia" w:hint="eastAsia"/>
                <w:sz w:val="20"/>
                <w:szCs w:val="20"/>
              </w:rPr>
              <w:t>・</w:t>
            </w:r>
            <w:r w:rsidRPr="008D284B">
              <w:rPr>
                <w:rFonts w:asciiTheme="minorEastAsia" w:hAnsiTheme="minorEastAsia" w:cs="Arial"/>
                <w:sz w:val="20"/>
                <w:szCs w:val="20"/>
              </w:rPr>
              <w:t>予防事業の地域性について知りたい。他市町村の取り組みなど。</w:t>
            </w:r>
          </w:p>
          <w:p w14:paraId="5ACE8338" w14:textId="77777777" w:rsidR="001A7800" w:rsidRPr="008D284B" w:rsidRDefault="001A7800" w:rsidP="00146FD3">
            <w:pPr>
              <w:tabs>
                <w:tab w:val="left" w:pos="284"/>
              </w:tabs>
              <w:rPr>
                <w:rFonts w:asciiTheme="minorEastAsia" w:hAnsiTheme="minorEastAsia" w:cs="Arial"/>
                <w:sz w:val="20"/>
                <w:szCs w:val="20"/>
              </w:rPr>
            </w:pPr>
            <w:r w:rsidRPr="008D284B">
              <w:rPr>
                <w:rFonts w:asciiTheme="minorEastAsia" w:hAnsiTheme="minorEastAsia" w:hint="eastAsia"/>
                <w:sz w:val="20"/>
                <w:szCs w:val="20"/>
              </w:rPr>
              <w:t>・</w:t>
            </w:r>
            <w:r w:rsidRPr="008D284B">
              <w:rPr>
                <w:rFonts w:asciiTheme="minorEastAsia" w:hAnsiTheme="minorEastAsia" w:cs="Arial"/>
                <w:sz w:val="20"/>
                <w:szCs w:val="20"/>
              </w:rPr>
              <w:t>コロナ禍での介護予防の展開について</w:t>
            </w:r>
          </w:p>
          <w:p w14:paraId="5EF1991F" w14:textId="77777777" w:rsidR="000A3A1F" w:rsidRPr="008D284B" w:rsidRDefault="000A3A1F" w:rsidP="00146FD3">
            <w:pPr>
              <w:tabs>
                <w:tab w:val="left" w:pos="284"/>
              </w:tabs>
              <w:rPr>
                <w:rFonts w:asciiTheme="minorEastAsia" w:hAnsiTheme="minorEastAsia"/>
                <w:sz w:val="20"/>
                <w:szCs w:val="20"/>
                <w:shd w:val="clear" w:color="auto" w:fill="FFFFFF"/>
              </w:rPr>
            </w:pPr>
            <w:r w:rsidRPr="008D284B">
              <w:rPr>
                <w:rFonts w:asciiTheme="minorEastAsia" w:hAnsiTheme="minorEastAsia" w:hint="eastAsia"/>
                <w:sz w:val="20"/>
                <w:szCs w:val="20"/>
              </w:rPr>
              <w:t>・</w:t>
            </w:r>
            <w:r w:rsidRPr="008D284B">
              <w:rPr>
                <w:rFonts w:asciiTheme="minorEastAsia" w:hAnsiTheme="minorEastAsia"/>
                <w:sz w:val="20"/>
                <w:szCs w:val="20"/>
                <w:shd w:val="clear" w:color="auto" w:fill="FFFFFF"/>
              </w:rPr>
              <w:t>新型コロナ等の感染症対策</w:t>
            </w:r>
          </w:p>
          <w:p w14:paraId="66842005" w14:textId="1AC30CD4" w:rsidR="007F2034" w:rsidRPr="008D284B" w:rsidRDefault="007F2034" w:rsidP="007F2034">
            <w:pPr>
              <w:tabs>
                <w:tab w:val="left" w:pos="284"/>
              </w:tabs>
              <w:rPr>
                <w:rFonts w:asciiTheme="minorEastAsia" w:hAnsiTheme="minorEastAsia"/>
                <w:sz w:val="20"/>
                <w:szCs w:val="20"/>
              </w:rPr>
            </w:pPr>
            <w:r w:rsidRPr="008D284B">
              <w:rPr>
                <w:rFonts w:asciiTheme="minorEastAsia" w:hAnsiTheme="minorEastAsia" w:hint="eastAsia"/>
                <w:sz w:val="20"/>
                <w:szCs w:val="20"/>
              </w:rPr>
              <w:t>・他市町村の取り組みを知り、共有したい。</w:t>
            </w:r>
          </w:p>
          <w:p w14:paraId="75CD5992" w14:textId="60829CF0" w:rsidR="007F2034" w:rsidRPr="008D284B" w:rsidRDefault="007F2034" w:rsidP="007F2034">
            <w:pPr>
              <w:tabs>
                <w:tab w:val="left" w:pos="284"/>
              </w:tabs>
              <w:rPr>
                <w:rFonts w:asciiTheme="minorEastAsia" w:hAnsiTheme="minorEastAsia"/>
                <w:sz w:val="20"/>
                <w:szCs w:val="20"/>
              </w:rPr>
            </w:pPr>
            <w:r w:rsidRPr="008D284B">
              <w:rPr>
                <w:rFonts w:asciiTheme="minorEastAsia" w:hAnsiTheme="minorEastAsia" w:hint="eastAsia"/>
                <w:sz w:val="20"/>
                <w:szCs w:val="20"/>
              </w:rPr>
              <w:t>・医療連携の実践報告、意見交換</w:t>
            </w:r>
          </w:p>
          <w:p w14:paraId="61F23C9C" w14:textId="0DE934F5" w:rsidR="007F2034" w:rsidRPr="008D284B" w:rsidRDefault="007F2034" w:rsidP="007F2034">
            <w:pPr>
              <w:tabs>
                <w:tab w:val="left" w:pos="284"/>
              </w:tabs>
              <w:rPr>
                <w:rFonts w:asciiTheme="minorEastAsia" w:hAnsiTheme="minorEastAsia"/>
                <w:sz w:val="20"/>
                <w:szCs w:val="20"/>
              </w:rPr>
            </w:pPr>
            <w:r w:rsidRPr="008D284B">
              <w:rPr>
                <w:rFonts w:asciiTheme="minorEastAsia" w:hAnsiTheme="minorEastAsia" w:hint="eastAsia"/>
                <w:sz w:val="20"/>
                <w:szCs w:val="20"/>
              </w:rPr>
              <w:t>・糖尿病コントロールについて</w:t>
            </w:r>
          </w:p>
          <w:p w14:paraId="250C0F34" w14:textId="34A4B24B" w:rsidR="007F2034" w:rsidRPr="008D284B" w:rsidRDefault="007F2034" w:rsidP="007F2034">
            <w:pPr>
              <w:tabs>
                <w:tab w:val="left" w:pos="284"/>
              </w:tabs>
              <w:rPr>
                <w:rFonts w:asciiTheme="minorEastAsia" w:hAnsiTheme="minorEastAsia"/>
                <w:sz w:val="20"/>
                <w:szCs w:val="20"/>
              </w:rPr>
            </w:pPr>
            <w:r w:rsidRPr="008D284B">
              <w:rPr>
                <w:rFonts w:asciiTheme="minorEastAsia" w:hAnsiTheme="minorEastAsia" w:hint="eastAsia"/>
                <w:sz w:val="20"/>
                <w:szCs w:val="20"/>
              </w:rPr>
              <w:t>・病院地域連携室との有効な連携方法について・介護予防プログラムの構成の仕方</w:t>
            </w:r>
          </w:p>
          <w:p w14:paraId="5AB01242" w14:textId="77777777" w:rsidR="007F2034" w:rsidRPr="008D284B" w:rsidRDefault="007F2034" w:rsidP="007F2034">
            <w:pPr>
              <w:tabs>
                <w:tab w:val="left" w:pos="284"/>
              </w:tabs>
              <w:rPr>
                <w:rFonts w:asciiTheme="minorEastAsia" w:hAnsiTheme="minorEastAsia"/>
                <w:sz w:val="20"/>
                <w:szCs w:val="20"/>
              </w:rPr>
            </w:pPr>
            <w:r w:rsidRPr="008D284B">
              <w:rPr>
                <w:rFonts w:asciiTheme="minorEastAsia" w:hAnsiTheme="minorEastAsia" w:hint="eastAsia"/>
                <w:sz w:val="20"/>
                <w:szCs w:val="20"/>
              </w:rPr>
              <w:t>高齢者の健康指標の見方と健康指導法、高齢者の病態の理解、認知症について(病態に限らず薬や生活・支援を含めた内容）</w:t>
            </w:r>
          </w:p>
          <w:p w14:paraId="2FB95C0C" w14:textId="081BDF53" w:rsidR="007F2034" w:rsidRPr="008D284B" w:rsidRDefault="007F2034" w:rsidP="007F2034">
            <w:pPr>
              <w:tabs>
                <w:tab w:val="left" w:pos="284"/>
              </w:tabs>
              <w:rPr>
                <w:rFonts w:asciiTheme="minorEastAsia" w:hAnsiTheme="minorEastAsia"/>
                <w:sz w:val="20"/>
                <w:szCs w:val="20"/>
              </w:rPr>
            </w:pPr>
            <w:r w:rsidRPr="008D284B">
              <w:rPr>
                <w:rFonts w:asciiTheme="minorEastAsia" w:hAnsiTheme="minorEastAsia" w:hint="eastAsia"/>
                <w:sz w:val="20"/>
                <w:szCs w:val="20"/>
              </w:rPr>
              <w:t>・医療介護連携</w:t>
            </w:r>
          </w:p>
          <w:p w14:paraId="02346BFD" w14:textId="3F420419" w:rsidR="007F2034" w:rsidRPr="008D284B" w:rsidRDefault="007F2034" w:rsidP="007F2034">
            <w:pPr>
              <w:tabs>
                <w:tab w:val="left" w:pos="284"/>
              </w:tabs>
              <w:rPr>
                <w:rFonts w:asciiTheme="minorEastAsia" w:hAnsiTheme="minorEastAsia"/>
                <w:sz w:val="20"/>
                <w:szCs w:val="20"/>
              </w:rPr>
            </w:pPr>
            <w:r w:rsidRPr="008D284B">
              <w:rPr>
                <w:rFonts w:asciiTheme="minorEastAsia" w:hAnsiTheme="minorEastAsia" w:hint="eastAsia"/>
                <w:sz w:val="20"/>
                <w:szCs w:val="20"/>
              </w:rPr>
              <w:lastRenderedPageBreak/>
              <w:t>・看取りについて、認知症ケアについて、</w:t>
            </w:r>
          </w:p>
        </w:tc>
      </w:tr>
      <w:tr w:rsidR="008265DA" w:rsidRPr="003E7EA9" w14:paraId="107B02B3" w14:textId="77777777" w:rsidTr="00FB0803">
        <w:tc>
          <w:tcPr>
            <w:tcW w:w="2806" w:type="dxa"/>
          </w:tcPr>
          <w:p w14:paraId="40C8EC99" w14:textId="77777777" w:rsidR="008265DA" w:rsidRPr="008D284B" w:rsidRDefault="008265DA" w:rsidP="00146FD3">
            <w:pPr>
              <w:tabs>
                <w:tab w:val="left" w:pos="284"/>
              </w:tabs>
              <w:rPr>
                <w:rFonts w:asciiTheme="minorEastAsia" w:hAnsiTheme="minorEastAsia"/>
                <w:sz w:val="24"/>
              </w:rPr>
            </w:pPr>
            <w:r w:rsidRPr="008D284B">
              <w:rPr>
                <w:rFonts w:asciiTheme="minorEastAsia" w:hAnsiTheme="minorEastAsia" w:hint="eastAsia"/>
                <w:sz w:val="24"/>
              </w:rPr>
              <w:lastRenderedPageBreak/>
              <w:t>その他専門職</w:t>
            </w:r>
          </w:p>
        </w:tc>
        <w:tc>
          <w:tcPr>
            <w:tcW w:w="7371" w:type="dxa"/>
          </w:tcPr>
          <w:p w14:paraId="19306871" w14:textId="6FE8C015" w:rsidR="001A7800" w:rsidRPr="008D284B" w:rsidRDefault="001A7800" w:rsidP="001A7800">
            <w:pPr>
              <w:tabs>
                <w:tab w:val="left" w:pos="284"/>
              </w:tabs>
              <w:rPr>
                <w:rFonts w:asciiTheme="minorEastAsia" w:hAnsiTheme="minorEastAsia"/>
                <w:sz w:val="20"/>
                <w:szCs w:val="20"/>
              </w:rPr>
            </w:pPr>
            <w:r w:rsidRPr="008D284B">
              <w:rPr>
                <w:rFonts w:asciiTheme="minorEastAsia" w:hAnsiTheme="minorEastAsia" w:hint="eastAsia"/>
                <w:sz w:val="20"/>
                <w:szCs w:val="20"/>
              </w:rPr>
              <w:t>・</w:t>
            </w:r>
            <w:r w:rsidRPr="008D284B">
              <w:rPr>
                <w:rFonts w:asciiTheme="minorEastAsia" w:hAnsiTheme="minorEastAsia" w:cs="Arial"/>
                <w:sz w:val="20"/>
                <w:szCs w:val="20"/>
              </w:rPr>
              <w:t>８０５０問題</w:t>
            </w:r>
          </w:p>
          <w:p w14:paraId="49F27DFC" w14:textId="77777777" w:rsidR="008265DA" w:rsidRPr="008D284B" w:rsidRDefault="001A7800" w:rsidP="00146FD3">
            <w:pPr>
              <w:tabs>
                <w:tab w:val="left" w:pos="284"/>
              </w:tabs>
              <w:rPr>
                <w:rFonts w:asciiTheme="minorEastAsia" w:hAnsiTheme="minorEastAsia" w:cs="Arial"/>
                <w:sz w:val="20"/>
                <w:szCs w:val="20"/>
              </w:rPr>
            </w:pPr>
            <w:r w:rsidRPr="008D284B">
              <w:rPr>
                <w:rFonts w:asciiTheme="minorEastAsia" w:hAnsiTheme="minorEastAsia" w:hint="eastAsia"/>
                <w:sz w:val="20"/>
                <w:szCs w:val="20"/>
              </w:rPr>
              <w:t>・</w:t>
            </w:r>
            <w:r w:rsidRPr="008D284B">
              <w:rPr>
                <w:rFonts w:asciiTheme="minorEastAsia" w:hAnsiTheme="minorEastAsia" w:cs="Arial"/>
                <w:sz w:val="20"/>
                <w:szCs w:val="20"/>
              </w:rPr>
              <w:t>精神の利用出来る制度について</w:t>
            </w:r>
          </w:p>
          <w:p w14:paraId="4161DFEE" w14:textId="2AAB5045" w:rsidR="007F2034" w:rsidRPr="008D284B" w:rsidRDefault="007F2034" w:rsidP="007F2034">
            <w:pPr>
              <w:tabs>
                <w:tab w:val="left" w:pos="284"/>
              </w:tabs>
              <w:rPr>
                <w:rFonts w:asciiTheme="minorEastAsia" w:hAnsiTheme="minorEastAsia"/>
                <w:szCs w:val="20"/>
              </w:rPr>
            </w:pPr>
            <w:r w:rsidRPr="008D284B">
              <w:rPr>
                <w:rFonts w:asciiTheme="minorEastAsia" w:hAnsiTheme="minorEastAsia" w:hint="eastAsia"/>
                <w:szCs w:val="20"/>
              </w:rPr>
              <w:t>・センター運営における経営的知識</w:t>
            </w:r>
          </w:p>
          <w:p w14:paraId="62D87C0F" w14:textId="34322E01" w:rsidR="007F2034" w:rsidRPr="008D284B" w:rsidRDefault="007F2034" w:rsidP="007F2034">
            <w:pPr>
              <w:tabs>
                <w:tab w:val="left" w:pos="284"/>
              </w:tabs>
              <w:rPr>
                <w:rFonts w:asciiTheme="minorEastAsia" w:hAnsiTheme="minorEastAsia"/>
                <w:szCs w:val="20"/>
              </w:rPr>
            </w:pPr>
            <w:r w:rsidRPr="008D284B">
              <w:rPr>
                <w:rFonts w:asciiTheme="minorEastAsia" w:hAnsiTheme="minorEastAsia" w:hint="eastAsia"/>
                <w:szCs w:val="20"/>
              </w:rPr>
              <w:t>・同居家族がいる場合における生活援助等の取扱いについての具体的、適切なケアマネジメント方法。</w:t>
            </w:r>
          </w:p>
          <w:p w14:paraId="261C3A0C" w14:textId="194E2995" w:rsidR="007F2034" w:rsidRPr="008D284B" w:rsidRDefault="007F2034" w:rsidP="007F2034">
            <w:pPr>
              <w:tabs>
                <w:tab w:val="left" w:pos="284"/>
              </w:tabs>
              <w:rPr>
                <w:rFonts w:asciiTheme="minorEastAsia" w:hAnsiTheme="minorEastAsia"/>
                <w:szCs w:val="20"/>
              </w:rPr>
            </w:pPr>
            <w:r w:rsidRPr="008D284B">
              <w:rPr>
                <w:rFonts w:asciiTheme="minorEastAsia" w:hAnsiTheme="minorEastAsia" w:hint="eastAsia"/>
                <w:szCs w:val="20"/>
              </w:rPr>
              <w:t>・認知症の方とのコミュニケーション方法</w:t>
            </w:r>
          </w:p>
          <w:p w14:paraId="77298FB5" w14:textId="668875E7" w:rsidR="007F2034" w:rsidRPr="008D284B" w:rsidRDefault="007F2034" w:rsidP="007F2034">
            <w:pPr>
              <w:tabs>
                <w:tab w:val="left" w:pos="284"/>
              </w:tabs>
              <w:rPr>
                <w:rFonts w:asciiTheme="minorEastAsia" w:hAnsiTheme="minorEastAsia"/>
                <w:sz w:val="24"/>
              </w:rPr>
            </w:pPr>
            <w:r w:rsidRPr="008D284B">
              <w:rPr>
                <w:rFonts w:asciiTheme="minorEastAsia" w:hAnsiTheme="minorEastAsia" w:hint="eastAsia"/>
                <w:szCs w:val="20"/>
              </w:rPr>
              <w:t>・前頭側頭型認知症の医療関与、医療拒否のある方の接し方</w:t>
            </w:r>
          </w:p>
        </w:tc>
      </w:tr>
    </w:tbl>
    <w:p w14:paraId="5A234EE3" w14:textId="77777777" w:rsidR="008265DA" w:rsidRPr="003E7EA9" w:rsidRDefault="008265DA" w:rsidP="008265DA">
      <w:pPr>
        <w:tabs>
          <w:tab w:val="left" w:pos="284"/>
        </w:tabs>
        <w:rPr>
          <w:rFonts w:asciiTheme="majorEastAsia" w:eastAsiaTheme="majorEastAsia" w:hAnsiTheme="majorEastAsia"/>
        </w:rPr>
      </w:pPr>
    </w:p>
    <w:p w14:paraId="17964DB5" w14:textId="77777777" w:rsidR="008265DA" w:rsidRPr="008D284B" w:rsidRDefault="008265DA" w:rsidP="008265DA">
      <w:pPr>
        <w:tabs>
          <w:tab w:val="left" w:pos="284"/>
        </w:tabs>
        <w:ind w:leftChars="50" w:left="564" w:hangingChars="200" w:hanging="463"/>
        <w:rPr>
          <w:rFonts w:asciiTheme="minorEastAsia" w:hAnsiTheme="minorEastAsia"/>
          <w:sz w:val="24"/>
          <w:szCs w:val="24"/>
        </w:rPr>
      </w:pPr>
      <w:r w:rsidRPr="008D284B">
        <w:rPr>
          <w:rFonts w:asciiTheme="minorEastAsia" w:hAnsiTheme="minorEastAsia" w:hint="eastAsia"/>
          <w:sz w:val="24"/>
          <w:szCs w:val="24"/>
        </w:rPr>
        <w:t>（2）（1）でご記入いただいた学びたいテーマ・内容について希望される講師、実践報告者（団体）がありましたらご記入ください。</w:t>
      </w:r>
    </w:p>
    <w:tbl>
      <w:tblPr>
        <w:tblStyle w:val="a7"/>
        <w:tblW w:w="0" w:type="auto"/>
        <w:tblInd w:w="137" w:type="dxa"/>
        <w:tblLook w:val="04A0" w:firstRow="1" w:lastRow="0" w:firstColumn="1" w:lastColumn="0" w:noHBand="0" w:noVBand="1"/>
      </w:tblPr>
      <w:tblGrid>
        <w:gridCol w:w="10177"/>
      </w:tblGrid>
      <w:tr w:rsidR="008265DA" w:rsidRPr="003E7EA9" w14:paraId="3C424280" w14:textId="77777777" w:rsidTr="00FB0803">
        <w:tc>
          <w:tcPr>
            <w:tcW w:w="10177" w:type="dxa"/>
          </w:tcPr>
          <w:p w14:paraId="7481DFF7" w14:textId="77777777" w:rsidR="008265DA" w:rsidRPr="008D284B" w:rsidRDefault="001A7800" w:rsidP="00146FD3">
            <w:pPr>
              <w:tabs>
                <w:tab w:val="left" w:pos="284"/>
              </w:tabs>
              <w:rPr>
                <w:rFonts w:asciiTheme="minorEastAsia" w:hAnsiTheme="minorEastAsia"/>
                <w:sz w:val="20"/>
                <w:szCs w:val="20"/>
              </w:rPr>
            </w:pPr>
            <w:r w:rsidRPr="008D284B">
              <w:rPr>
                <w:rFonts w:asciiTheme="minorEastAsia" w:hAnsiTheme="minorEastAsia" w:hint="eastAsia"/>
                <w:sz w:val="20"/>
                <w:szCs w:val="20"/>
              </w:rPr>
              <w:t>・ケアマネ支援として一流の連続講座をつくるスキル、またその講座を伝えるスキル</w:t>
            </w:r>
          </w:p>
          <w:p w14:paraId="50F1C3D3" w14:textId="77777777" w:rsidR="001A7800" w:rsidRPr="008D284B" w:rsidRDefault="001A7800" w:rsidP="00146FD3">
            <w:pPr>
              <w:tabs>
                <w:tab w:val="left" w:pos="284"/>
              </w:tabs>
              <w:rPr>
                <w:rFonts w:asciiTheme="minorEastAsia" w:hAnsiTheme="minorEastAsia"/>
                <w:sz w:val="20"/>
                <w:szCs w:val="20"/>
              </w:rPr>
            </w:pPr>
            <w:r w:rsidRPr="008D284B">
              <w:rPr>
                <w:rFonts w:asciiTheme="minorEastAsia" w:hAnsiTheme="minorEastAsia" w:hint="eastAsia"/>
                <w:sz w:val="20"/>
                <w:szCs w:val="20"/>
              </w:rPr>
              <w:t>⇒　株式会社　ふくなかまジャパン　眞辺一範先生</w:t>
            </w:r>
          </w:p>
          <w:p w14:paraId="5D884C22" w14:textId="77777777" w:rsidR="001A7800" w:rsidRPr="008D284B" w:rsidRDefault="001A7800" w:rsidP="00146FD3">
            <w:pPr>
              <w:tabs>
                <w:tab w:val="left" w:pos="284"/>
              </w:tabs>
              <w:rPr>
                <w:rFonts w:asciiTheme="minorEastAsia" w:hAnsiTheme="minorEastAsia"/>
                <w:sz w:val="20"/>
                <w:szCs w:val="20"/>
              </w:rPr>
            </w:pPr>
            <w:r w:rsidRPr="008D284B">
              <w:rPr>
                <w:rFonts w:asciiTheme="minorEastAsia" w:hAnsiTheme="minorEastAsia" w:hint="eastAsia"/>
                <w:sz w:val="20"/>
                <w:szCs w:val="20"/>
              </w:rPr>
              <w:t>・徒歩の高齢者が安心して生活できる地域づくりの成功事例や成功へのプロセス</w:t>
            </w:r>
          </w:p>
          <w:p w14:paraId="0ACC8618" w14:textId="77777777" w:rsidR="001A7800" w:rsidRPr="008D284B" w:rsidRDefault="001A7800" w:rsidP="00146FD3">
            <w:pPr>
              <w:tabs>
                <w:tab w:val="left" w:pos="284"/>
              </w:tabs>
              <w:rPr>
                <w:rFonts w:asciiTheme="minorEastAsia" w:hAnsiTheme="minorEastAsia"/>
                <w:sz w:val="20"/>
                <w:szCs w:val="20"/>
              </w:rPr>
            </w:pPr>
            <w:r w:rsidRPr="008D284B">
              <w:rPr>
                <w:rFonts w:asciiTheme="minorEastAsia" w:hAnsiTheme="minorEastAsia" w:hint="eastAsia"/>
                <w:sz w:val="20"/>
                <w:szCs w:val="20"/>
              </w:rPr>
              <w:t>⇒奈良県の買い物支援協定のプロセス</w:t>
            </w:r>
          </w:p>
          <w:p w14:paraId="09195643" w14:textId="77777777" w:rsidR="001A7800" w:rsidRPr="008D284B" w:rsidRDefault="001A7800" w:rsidP="00146FD3">
            <w:pPr>
              <w:tabs>
                <w:tab w:val="left" w:pos="284"/>
              </w:tabs>
              <w:rPr>
                <w:rFonts w:asciiTheme="minorEastAsia" w:hAnsiTheme="minorEastAsia"/>
                <w:sz w:val="20"/>
                <w:szCs w:val="20"/>
              </w:rPr>
            </w:pPr>
            <w:r w:rsidRPr="008D284B">
              <w:rPr>
                <w:rFonts w:asciiTheme="minorEastAsia" w:hAnsiTheme="minorEastAsia" w:hint="eastAsia"/>
                <w:sz w:val="20"/>
                <w:szCs w:val="20"/>
              </w:rPr>
              <w:t>・コミュニケーションのスキル</w:t>
            </w:r>
          </w:p>
          <w:p w14:paraId="1D1CFC78" w14:textId="77777777" w:rsidR="001A7800" w:rsidRPr="008D284B" w:rsidRDefault="001A7800" w:rsidP="00146FD3">
            <w:pPr>
              <w:tabs>
                <w:tab w:val="left" w:pos="284"/>
              </w:tabs>
              <w:rPr>
                <w:rFonts w:asciiTheme="minorEastAsia" w:hAnsiTheme="minorEastAsia"/>
                <w:sz w:val="20"/>
                <w:szCs w:val="20"/>
              </w:rPr>
            </w:pPr>
            <w:r w:rsidRPr="008D284B">
              <w:rPr>
                <w:rFonts w:asciiTheme="minorEastAsia" w:hAnsiTheme="minorEastAsia" w:hint="eastAsia"/>
                <w:sz w:val="20"/>
                <w:szCs w:val="20"/>
              </w:rPr>
              <w:t>⇒日本メンタルヘルス協会　衛藤信之先生</w:t>
            </w:r>
          </w:p>
          <w:p w14:paraId="380B53C7" w14:textId="77777777" w:rsidR="001A7800" w:rsidRPr="008D284B" w:rsidRDefault="001A7800" w:rsidP="000A3A1F">
            <w:pPr>
              <w:tabs>
                <w:tab w:val="left" w:pos="284"/>
                <w:tab w:val="left" w:pos="3015"/>
              </w:tabs>
              <w:rPr>
                <w:rFonts w:asciiTheme="minorEastAsia" w:hAnsiTheme="minorEastAsia" w:cs="Arial"/>
                <w:sz w:val="20"/>
                <w:szCs w:val="20"/>
              </w:rPr>
            </w:pPr>
            <w:r w:rsidRPr="008D284B">
              <w:rPr>
                <w:rFonts w:asciiTheme="minorEastAsia" w:hAnsiTheme="minorEastAsia" w:hint="eastAsia"/>
                <w:sz w:val="20"/>
                <w:szCs w:val="20"/>
              </w:rPr>
              <w:t>・</w:t>
            </w:r>
            <w:r w:rsidRPr="008D284B">
              <w:rPr>
                <w:rFonts w:asciiTheme="minorEastAsia" w:hAnsiTheme="minorEastAsia" w:cs="Arial"/>
                <w:sz w:val="20"/>
                <w:szCs w:val="20"/>
              </w:rPr>
              <w:t>データ活用に関しての講義</w:t>
            </w:r>
            <w:r w:rsidR="000A3A1F" w:rsidRPr="008D284B">
              <w:rPr>
                <w:rFonts w:asciiTheme="minorEastAsia" w:hAnsiTheme="minorEastAsia" w:cs="Arial"/>
                <w:sz w:val="20"/>
                <w:szCs w:val="20"/>
              </w:rPr>
              <w:tab/>
            </w:r>
          </w:p>
          <w:p w14:paraId="16DDFF5E" w14:textId="77777777" w:rsidR="000A3A1F" w:rsidRPr="008D284B" w:rsidRDefault="000A3A1F" w:rsidP="000A3A1F">
            <w:pPr>
              <w:tabs>
                <w:tab w:val="left" w:pos="284"/>
                <w:tab w:val="left" w:pos="3015"/>
              </w:tabs>
              <w:rPr>
                <w:rFonts w:asciiTheme="minorEastAsia" w:hAnsiTheme="minorEastAsia" w:cs="Arial"/>
                <w:sz w:val="20"/>
                <w:szCs w:val="20"/>
              </w:rPr>
            </w:pPr>
            <w:r w:rsidRPr="008D284B">
              <w:rPr>
                <w:rFonts w:asciiTheme="minorEastAsia" w:hAnsiTheme="minorEastAsia" w:hint="eastAsia"/>
                <w:sz w:val="20"/>
                <w:szCs w:val="20"/>
              </w:rPr>
              <w:t>・</w:t>
            </w:r>
            <w:r w:rsidRPr="008D284B">
              <w:rPr>
                <w:rFonts w:asciiTheme="minorEastAsia" w:hAnsiTheme="minorEastAsia" w:cs="Arial"/>
                <w:sz w:val="20"/>
                <w:szCs w:val="20"/>
              </w:rPr>
              <w:t>対人援助研修→空閑浩人先生</w:t>
            </w:r>
            <w:r w:rsidRPr="008D284B">
              <w:rPr>
                <w:rFonts w:asciiTheme="minorEastAsia" w:hAnsiTheme="minorEastAsia" w:cs="Arial"/>
                <w:sz w:val="20"/>
                <w:szCs w:val="20"/>
              </w:rPr>
              <w:br/>
            </w:r>
            <w:r w:rsidRPr="008D284B">
              <w:rPr>
                <w:rFonts w:asciiTheme="minorEastAsia" w:hAnsiTheme="minorEastAsia" w:cs="Arial" w:hint="eastAsia"/>
                <w:sz w:val="20"/>
                <w:szCs w:val="20"/>
              </w:rPr>
              <w:t>・</w:t>
            </w:r>
            <w:r w:rsidRPr="008D284B">
              <w:rPr>
                <w:rFonts w:asciiTheme="minorEastAsia" w:hAnsiTheme="minorEastAsia" w:cs="Arial"/>
                <w:sz w:val="20"/>
                <w:szCs w:val="20"/>
              </w:rPr>
              <w:t>大阪の水害・嵐山の水害等→経験した包括からの経験をききたい。</w:t>
            </w:r>
          </w:p>
          <w:p w14:paraId="31B0D882" w14:textId="2658C0B9" w:rsidR="007F2034" w:rsidRPr="008D284B" w:rsidRDefault="007F2034" w:rsidP="007F2034">
            <w:pPr>
              <w:tabs>
                <w:tab w:val="left" w:pos="284"/>
                <w:tab w:val="left" w:pos="3015"/>
              </w:tabs>
              <w:rPr>
                <w:rFonts w:asciiTheme="minorEastAsia" w:hAnsiTheme="minorEastAsia"/>
                <w:sz w:val="20"/>
                <w:szCs w:val="20"/>
              </w:rPr>
            </w:pPr>
            <w:r w:rsidRPr="008D284B">
              <w:rPr>
                <w:rFonts w:asciiTheme="minorEastAsia" w:hAnsiTheme="minorEastAsia" w:hint="eastAsia"/>
                <w:sz w:val="20"/>
                <w:szCs w:val="20"/>
              </w:rPr>
              <w:t>・災害時のＢＣＰについて</w:t>
            </w:r>
          </w:p>
          <w:p w14:paraId="686EBA08" w14:textId="476F577B" w:rsidR="007F2034" w:rsidRPr="008D284B" w:rsidRDefault="007F2034" w:rsidP="007F2034">
            <w:pPr>
              <w:tabs>
                <w:tab w:val="left" w:pos="284"/>
                <w:tab w:val="left" w:pos="3015"/>
              </w:tabs>
              <w:rPr>
                <w:rFonts w:asciiTheme="minorEastAsia" w:hAnsiTheme="minorEastAsia"/>
                <w:sz w:val="20"/>
                <w:szCs w:val="20"/>
              </w:rPr>
            </w:pPr>
            <w:r w:rsidRPr="008D284B">
              <w:rPr>
                <w:rFonts w:asciiTheme="minorEastAsia" w:hAnsiTheme="minorEastAsia" w:hint="eastAsia"/>
                <w:sz w:val="20"/>
                <w:szCs w:val="20"/>
              </w:rPr>
              <w:t>・公益社団法人　京都府介護支援専門員会</w:t>
            </w:r>
          </w:p>
          <w:p w14:paraId="18BD9678" w14:textId="3EBE6CFC" w:rsidR="007F2034" w:rsidRPr="003E7EA9" w:rsidRDefault="007F2034" w:rsidP="007F2034">
            <w:pPr>
              <w:tabs>
                <w:tab w:val="left" w:pos="284"/>
                <w:tab w:val="left" w:pos="3015"/>
              </w:tabs>
              <w:rPr>
                <w:rFonts w:asciiTheme="majorEastAsia" w:eastAsiaTheme="majorEastAsia" w:hAnsiTheme="majorEastAsia"/>
                <w:sz w:val="24"/>
                <w:szCs w:val="24"/>
              </w:rPr>
            </w:pPr>
            <w:r w:rsidRPr="008D284B">
              <w:rPr>
                <w:rFonts w:asciiTheme="minorEastAsia" w:hAnsiTheme="minorEastAsia" w:hint="eastAsia"/>
                <w:sz w:val="20"/>
                <w:szCs w:val="20"/>
              </w:rPr>
              <w:t>・看護協会</w:t>
            </w:r>
          </w:p>
        </w:tc>
      </w:tr>
    </w:tbl>
    <w:p w14:paraId="318904B4" w14:textId="77777777" w:rsidR="001A7800" w:rsidRPr="003E7EA9" w:rsidRDefault="001A7800" w:rsidP="00373F84">
      <w:pPr>
        <w:tabs>
          <w:tab w:val="left" w:pos="284"/>
        </w:tabs>
        <w:rPr>
          <w:rFonts w:asciiTheme="majorEastAsia" w:eastAsiaTheme="majorEastAsia" w:hAnsiTheme="majorEastAsia"/>
          <w:sz w:val="24"/>
          <w:szCs w:val="24"/>
        </w:rPr>
      </w:pPr>
    </w:p>
    <w:p w14:paraId="79EE3956" w14:textId="25185531" w:rsidR="00B229C5" w:rsidRPr="008D284B" w:rsidRDefault="00B229C5" w:rsidP="00B229C5">
      <w:pPr>
        <w:tabs>
          <w:tab w:val="left" w:pos="284"/>
        </w:tabs>
        <w:ind w:leftChars="50" w:left="564" w:hangingChars="200" w:hanging="463"/>
        <w:rPr>
          <w:rFonts w:asciiTheme="minorEastAsia" w:hAnsiTheme="minorEastAsia"/>
          <w:sz w:val="24"/>
          <w:szCs w:val="24"/>
        </w:rPr>
      </w:pPr>
      <w:r w:rsidRPr="008D284B">
        <w:rPr>
          <w:rFonts w:asciiTheme="minorEastAsia" w:hAnsiTheme="minorEastAsia" w:hint="eastAsia"/>
          <w:sz w:val="24"/>
          <w:szCs w:val="24"/>
        </w:rPr>
        <w:t>（3）その他、研修について希望等ありましたらご記入ください。</w:t>
      </w:r>
    </w:p>
    <w:tbl>
      <w:tblPr>
        <w:tblStyle w:val="a7"/>
        <w:tblW w:w="0" w:type="auto"/>
        <w:tblInd w:w="137" w:type="dxa"/>
        <w:tblLook w:val="04A0" w:firstRow="1" w:lastRow="0" w:firstColumn="1" w:lastColumn="0" w:noHBand="0" w:noVBand="1"/>
      </w:tblPr>
      <w:tblGrid>
        <w:gridCol w:w="10177"/>
      </w:tblGrid>
      <w:tr w:rsidR="00B229C5" w:rsidRPr="008D284B" w14:paraId="1AFCA3C7" w14:textId="77777777" w:rsidTr="00FB0803">
        <w:trPr>
          <w:trHeight w:val="2044"/>
        </w:trPr>
        <w:tc>
          <w:tcPr>
            <w:tcW w:w="10177" w:type="dxa"/>
          </w:tcPr>
          <w:p w14:paraId="431A89FC" w14:textId="39484948" w:rsidR="00B229C5" w:rsidRPr="008D284B" w:rsidRDefault="00B229C5" w:rsidP="00C27DED">
            <w:pPr>
              <w:tabs>
                <w:tab w:val="left" w:pos="284"/>
              </w:tabs>
              <w:rPr>
                <w:rFonts w:asciiTheme="minorEastAsia" w:hAnsiTheme="minorEastAsia"/>
                <w:sz w:val="20"/>
                <w:szCs w:val="20"/>
              </w:rPr>
            </w:pPr>
            <w:r w:rsidRPr="008D284B">
              <w:rPr>
                <w:rFonts w:asciiTheme="minorEastAsia" w:hAnsiTheme="minorEastAsia" w:hint="eastAsia"/>
                <w:sz w:val="20"/>
                <w:szCs w:val="20"/>
              </w:rPr>
              <w:t>※職種ごとの意見交換会がしたい、新人職員を対象とした研修会を企画してほしい　等</w:t>
            </w:r>
          </w:p>
          <w:p w14:paraId="6C2C5831" w14:textId="06647421" w:rsidR="00B229C5" w:rsidRPr="008D284B" w:rsidRDefault="001A7800" w:rsidP="00C27DED">
            <w:pPr>
              <w:tabs>
                <w:tab w:val="left" w:pos="284"/>
              </w:tabs>
              <w:rPr>
                <w:rFonts w:asciiTheme="minorEastAsia" w:hAnsiTheme="minorEastAsia"/>
                <w:sz w:val="20"/>
                <w:szCs w:val="20"/>
              </w:rPr>
            </w:pPr>
            <w:r w:rsidRPr="008D284B">
              <w:rPr>
                <w:rFonts w:asciiTheme="minorEastAsia" w:hAnsiTheme="minorEastAsia" w:hint="eastAsia"/>
                <w:sz w:val="20"/>
                <w:szCs w:val="20"/>
              </w:rPr>
              <w:t>・他のブロックの人達と職種ごとの意見交換会がしたい</w:t>
            </w:r>
          </w:p>
          <w:p w14:paraId="795204D1" w14:textId="77777777" w:rsidR="001A7800" w:rsidRPr="008D284B" w:rsidRDefault="001A7800" w:rsidP="001A7800">
            <w:pPr>
              <w:tabs>
                <w:tab w:val="left" w:pos="284"/>
              </w:tabs>
              <w:rPr>
                <w:rFonts w:asciiTheme="minorEastAsia" w:hAnsiTheme="minorEastAsia"/>
                <w:sz w:val="20"/>
                <w:szCs w:val="20"/>
              </w:rPr>
            </w:pPr>
            <w:r w:rsidRPr="008D284B">
              <w:rPr>
                <w:rFonts w:asciiTheme="minorEastAsia" w:hAnsiTheme="minorEastAsia" w:hint="eastAsia"/>
                <w:sz w:val="20"/>
                <w:szCs w:val="20"/>
              </w:rPr>
              <w:t>・複合的に課題を持っている世帯の支援についての研修</w:t>
            </w:r>
          </w:p>
          <w:p w14:paraId="5A8FCDC5" w14:textId="7DAD8A80" w:rsidR="001A7800" w:rsidRPr="008D284B" w:rsidRDefault="001A7800" w:rsidP="001A7800">
            <w:pPr>
              <w:tabs>
                <w:tab w:val="left" w:pos="284"/>
              </w:tabs>
              <w:rPr>
                <w:rFonts w:asciiTheme="minorEastAsia" w:hAnsiTheme="minorEastAsia"/>
                <w:sz w:val="20"/>
                <w:szCs w:val="20"/>
              </w:rPr>
            </w:pPr>
            <w:r w:rsidRPr="008D284B">
              <w:rPr>
                <w:rFonts w:asciiTheme="minorEastAsia" w:hAnsiTheme="minorEastAsia" w:hint="eastAsia"/>
                <w:sz w:val="20"/>
                <w:szCs w:val="20"/>
              </w:rPr>
              <w:t>・地域ケア会議についての研修</w:t>
            </w:r>
          </w:p>
          <w:p w14:paraId="6A6A53F9" w14:textId="15C52E08" w:rsidR="001A7800" w:rsidRPr="008D284B" w:rsidRDefault="001A7800" w:rsidP="001A7800">
            <w:pPr>
              <w:tabs>
                <w:tab w:val="left" w:pos="284"/>
              </w:tabs>
              <w:rPr>
                <w:rFonts w:asciiTheme="minorEastAsia" w:hAnsiTheme="minorEastAsia"/>
                <w:sz w:val="20"/>
                <w:szCs w:val="20"/>
              </w:rPr>
            </w:pPr>
            <w:r w:rsidRPr="008D284B">
              <w:rPr>
                <w:rFonts w:asciiTheme="minorEastAsia" w:hAnsiTheme="minorEastAsia" w:hint="eastAsia"/>
                <w:sz w:val="20"/>
                <w:szCs w:val="20"/>
              </w:rPr>
              <w:t>※センターで、職種で業務を分ける方法についての研修（うちでは、職種ごとに業務をあまり分けていないので）</w:t>
            </w:r>
          </w:p>
          <w:p w14:paraId="7C405339" w14:textId="328DA344" w:rsidR="00B229C5" w:rsidRPr="008D284B" w:rsidRDefault="001A7800" w:rsidP="00C27DED">
            <w:pPr>
              <w:tabs>
                <w:tab w:val="left" w:pos="284"/>
              </w:tabs>
              <w:rPr>
                <w:rFonts w:asciiTheme="minorEastAsia" w:hAnsiTheme="minorEastAsia" w:cs="Arial"/>
                <w:sz w:val="20"/>
                <w:szCs w:val="20"/>
              </w:rPr>
            </w:pPr>
            <w:r w:rsidRPr="008D284B">
              <w:rPr>
                <w:rFonts w:asciiTheme="minorEastAsia" w:hAnsiTheme="minorEastAsia" w:hint="eastAsia"/>
                <w:sz w:val="20"/>
                <w:szCs w:val="20"/>
              </w:rPr>
              <w:t>・</w:t>
            </w:r>
            <w:r w:rsidRPr="008D284B">
              <w:rPr>
                <w:rFonts w:asciiTheme="minorEastAsia" w:hAnsiTheme="minorEastAsia" w:cs="Arial"/>
                <w:sz w:val="20"/>
                <w:szCs w:val="20"/>
              </w:rPr>
              <w:t>ケアマネジャーの育成について</w:t>
            </w:r>
          </w:p>
          <w:p w14:paraId="6E3C2EED" w14:textId="77777777" w:rsidR="00B229C5" w:rsidRPr="008D284B" w:rsidRDefault="001A7800" w:rsidP="00C27DED">
            <w:pPr>
              <w:tabs>
                <w:tab w:val="left" w:pos="284"/>
              </w:tabs>
              <w:rPr>
                <w:rFonts w:asciiTheme="minorEastAsia" w:hAnsiTheme="minorEastAsia" w:cs="Arial"/>
                <w:sz w:val="20"/>
                <w:szCs w:val="20"/>
              </w:rPr>
            </w:pPr>
            <w:r w:rsidRPr="008D284B">
              <w:rPr>
                <w:rFonts w:asciiTheme="minorEastAsia" w:hAnsiTheme="minorEastAsia" w:hint="eastAsia"/>
                <w:sz w:val="20"/>
                <w:szCs w:val="20"/>
              </w:rPr>
              <w:t>・</w:t>
            </w:r>
            <w:r w:rsidRPr="008D284B">
              <w:rPr>
                <w:rFonts w:asciiTheme="minorEastAsia" w:hAnsiTheme="minorEastAsia" w:cs="Arial"/>
                <w:sz w:val="20"/>
                <w:szCs w:val="20"/>
              </w:rPr>
              <w:t>新人職員対象。地域ネットワークの作り方。</w:t>
            </w:r>
          </w:p>
          <w:p w14:paraId="26A925FB" w14:textId="790F2519" w:rsidR="007F2034" w:rsidRPr="008D284B" w:rsidRDefault="007F2034" w:rsidP="007F2034">
            <w:pPr>
              <w:tabs>
                <w:tab w:val="left" w:pos="284"/>
              </w:tabs>
              <w:rPr>
                <w:rFonts w:asciiTheme="minorEastAsia" w:hAnsiTheme="minorEastAsia"/>
                <w:sz w:val="20"/>
                <w:szCs w:val="20"/>
              </w:rPr>
            </w:pPr>
            <w:r w:rsidRPr="008D284B">
              <w:rPr>
                <w:rFonts w:asciiTheme="minorEastAsia" w:hAnsiTheme="minorEastAsia" w:hint="eastAsia"/>
                <w:sz w:val="20"/>
                <w:szCs w:val="20"/>
              </w:rPr>
              <w:t>・他市町村の職員との意見交換</w:t>
            </w:r>
          </w:p>
          <w:p w14:paraId="4AC5A2A0" w14:textId="37A13982" w:rsidR="007F2034" w:rsidRPr="008D284B" w:rsidRDefault="007F2034" w:rsidP="007F2034">
            <w:pPr>
              <w:tabs>
                <w:tab w:val="left" w:pos="284"/>
              </w:tabs>
              <w:rPr>
                <w:rFonts w:asciiTheme="minorEastAsia" w:hAnsiTheme="minorEastAsia"/>
                <w:sz w:val="24"/>
                <w:szCs w:val="24"/>
              </w:rPr>
            </w:pPr>
            <w:r w:rsidRPr="008D284B">
              <w:rPr>
                <w:rFonts w:asciiTheme="minorEastAsia" w:hAnsiTheme="minorEastAsia" w:hint="eastAsia"/>
                <w:sz w:val="20"/>
                <w:szCs w:val="20"/>
              </w:rPr>
              <w:t>・包括を持つ市町村社協での情報交換会</w:t>
            </w:r>
          </w:p>
        </w:tc>
      </w:tr>
    </w:tbl>
    <w:p w14:paraId="42DED716" w14:textId="77777777" w:rsidR="00B229C5" w:rsidRPr="008D284B" w:rsidRDefault="00B229C5" w:rsidP="00620481">
      <w:pPr>
        <w:tabs>
          <w:tab w:val="left" w:pos="284"/>
        </w:tabs>
        <w:rPr>
          <w:rFonts w:asciiTheme="minorEastAsia" w:hAnsiTheme="minorEastAsia"/>
          <w:b/>
          <w:sz w:val="24"/>
          <w:szCs w:val="24"/>
        </w:rPr>
      </w:pPr>
    </w:p>
    <w:p w14:paraId="339B338B" w14:textId="77777777" w:rsidR="008D68C7" w:rsidRPr="008D284B" w:rsidRDefault="008D68C7" w:rsidP="00904C33">
      <w:pPr>
        <w:tabs>
          <w:tab w:val="left" w:pos="284"/>
        </w:tabs>
        <w:rPr>
          <w:rFonts w:asciiTheme="minorEastAsia" w:hAnsiTheme="minorEastAsia"/>
          <w:b/>
          <w:sz w:val="24"/>
          <w:szCs w:val="24"/>
        </w:rPr>
      </w:pPr>
    </w:p>
    <w:p w14:paraId="2E2886BD" w14:textId="3CC010C8" w:rsidR="008265DA" w:rsidRPr="008D284B" w:rsidRDefault="00FB0803" w:rsidP="00904C33">
      <w:pPr>
        <w:tabs>
          <w:tab w:val="left" w:pos="284"/>
        </w:tabs>
        <w:rPr>
          <w:rFonts w:asciiTheme="minorEastAsia" w:hAnsiTheme="minorEastAsia"/>
          <w:b/>
          <w:sz w:val="24"/>
          <w:szCs w:val="24"/>
        </w:rPr>
      </w:pPr>
      <w:r w:rsidRPr="008D284B">
        <w:rPr>
          <w:rFonts w:asciiTheme="minorEastAsia" w:hAnsiTheme="minorEastAsia"/>
          <w:b/>
          <w:noProof/>
          <w:sz w:val="24"/>
          <w:szCs w:val="24"/>
        </w:rPr>
        <w:lastRenderedPageBreak/>
        <mc:AlternateContent>
          <mc:Choice Requires="wps">
            <w:drawing>
              <wp:anchor distT="45720" distB="45720" distL="114300" distR="114300" simplePos="0" relativeHeight="251731968" behindDoc="0" locked="0" layoutInCell="1" allowOverlap="1" wp14:anchorId="73132405" wp14:editId="449BE7C4">
                <wp:simplePos x="0" y="0"/>
                <wp:positionH relativeFrom="column">
                  <wp:posOffset>74295</wp:posOffset>
                </wp:positionH>
                <wp:positionV relativeFrom="paragraph">
                  <wp:posOffset>421005</wp:posOffset>
                </wp:positionV>
                <wp:extent cx="6475095" cy="1404620"/>
                <wp:effectExtent l="0" t="0" r="20955" b="13970"/>
                <wp:wrapSquare wrapText="bothSides"/>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095" cy="1404620"/>
                        </a:xfrm>
                        <a:prstGeom prst="rect">
                          <a:avLst/>
                        </a:prstGeom>
                        <a:solidFill>
                          <a:srgbClr val="FFFFFF"/>
                        </a:solidFill>
                        <a:ln w="9525">
                          <a:solidFill>
                            <a:srgbClr val="000000"/>
                          </a:solidFill>
                          <a:miter lim="800000"/>
                          <a:headEnd/>
                          <a:tailEnd/>
                        </a:ln>
                      </wps:spPr>
                      <wps:txbx>
                        <w:txbxContent>
                          <w:p w14:paraId="47DB8A11" w14:textId="4C4C8458" w:rsidR="001A7800" w:rsidRPr="00C64498" w:rsidRDefault="001A7800" w:rsidP="001A7800">
                            <w:pPr>
                              <w:widowControl/>
                              <w:rPr>
                                <w:rFonts w:asciiTheme="minorEastAsia" w:hAnsiTheme="minorEastAsia" w:cs="Arial"/>
                                <w:color w:val="000000"/>
                                <w:kern w:val="0"/>
                                <w:sz w:val="20"/>
                                <w:szCs w:val="20"/>
                              </w:rPr>
                            </w:pPr>
                            <w:r w:rsidRPr="00C64498">
                              <w:rPr>
                                <w:rFonts w:asciiTheme="minorEastAsia" w:hAnsiTheme="minorEastAsia" w:hint="eastAsia"/>
                                <w:sz w:val="20"/>
                                <w:szCs w:val="20"/>
                              </w:rPr>
                              <w:t>・</w:t>
                            </w:r>
                            <w:r w:rsidRPr="00C64498">
                              <w:rPr>
                                <w:rFonts w:asciiTheme="minorEastAsia" w:hAnsiTheme="minorEastAsia" w:cs="Arial"/>
                                <w:color w:val="000000"/>
                                <w:kern w:val="0"/>
                                <w:sz w:val="20"/>
                                <w:szCs w:val="20"/>
                              </w:rPr>
                              <w:t>各ブロック、ブロック長への後方支援を継続願います。</w:t>
                            </w:r>
                          </w:p>
                          <w:p w14:paraId="20A3B910" w14:textId="43FF58A1" w:rsidR="001A7800" w:rsidRPr="00C64498" w:rsidRDefault="001A7800" w:rsidP="001A7800">
                            <w:pPr>
                              <w:widowControl/>
                              <w:rPr>
                                <w:rFonts w:asciiTheme="minorEastAsia" w:hAnsiTheme="minorEastAsia" w:cs="Arial"/>
                                <w:color w:val="000000"/>
                                <w:kern w:val="0"/>
                                <w:sz w:val="20"/>
                                <w:szCs w:val="20"/>
                              </w:rPr>
                            </w:pPr>
                            <w:r w:rsidRPr="00C64498">
                              <w:rPr>
                                <w:rFonts w:asciiTheme="minorEastAsia" w:hAnsiTheme="minorEastAsia" w:hint="eastAsia"/>
                                <w:sz w:val="20"/>
                                <w:szCs w:val="20"/>
                              </w:rPr>
                              <w:t>・</w:t>
                            </w:r>
                            <w:r w:rsidRPr="00C64498">
                              <w:rPr>
                                <w:rFonts w:asciiTheme="minorEastAsia" w:hAnsiTheme="minorEastAsia" w:cs="Arial"/>
                                <w:color w:val="000000"/>
                                <w:kern w:val="0"/>
                                <w:sz w:val="20"/>
                                <w:szCs w:val="20"/>
                              </w:rPr>
                              <w:t>Googleフォームでの回答は非常にしにくい。検討をお願いしたい。（いっぺんに仕上げないといけない。この量の回答をいっぺんでするのはかなり大変です。後戻りも入力したものが消えてしまいそうでできない。回答したものが残せない。）</w:t>
                            </w:r>
                          </w:p>
                          <w:p w14:paraId="5801E4BC" w14:textId="5BB0DD22" w:rsidR="001A7800" w:rsidRPr="00C64498" w:rsidRDefault="001A7800" w:rsidP="001A7800">
                            <w:pPr>
                              <w:widowControl/>
                              <w:rPr>
                                <w:rFonts w:asciiTheme="minorEastAsia" w:hAnsiTheme="minorEastAsia" w:cs="Arial"/>
                                <w:color w:val="000000"/>
                                <w:kern w:val="0"/>
                                <w:sz w:val="20"/>
                                <w:szCs w:val="20"/>
                              </w:rPr>
                            </w:pPr>
                            <w:r w:rsidRPr="00C64498">
                              <w:rPr>
                                <w:rFonts w:asciiTheme="minorEastAsia" w:hAnsiTheme="minorEastAsia" w:hint="eastAsia"/>
                                <w:sz w:val="20"/>
                                <w:szCs w:val="20"/>
                              </w:rPr>
                              <w:t>・</w:t>
                            </w:r>
                            <w:r w:rsidRPr="00C64498">
                              <w:rPr>
                                <w:rFonts w:asciiTheme="minorEastAsia" w:hAnsiTheme="minorEastAsia" w:cs="Arial"/>
                                <w:color w:val="000000"/>
                                <w:kern w:val="0"/>
                                <w:sz w:val="20"/>
                                <w:szCs w:val="20"/>
                              </w:rPr>
                              <w:t>引き続き情報提供をいただけるとありがたいです。</w:t>
                            </w:r>
                          </w:p>
                          <w:p w14:paraId="58F2987B" w14:textId="3200645A" w:rsidR="001A7800" w:rsidRPr="00C64498" w:rsidRDefault="001A7800">
                            <w:pPr>
                              <w:rPr>
                                <w:rFonts w:asciiTheme="minorEastAsia" w:hAnsiTheme="minorEastAsia"/>
                                <w:sz w:val="20"/>
                                <w:szCs w:val="20"/>
                              </w:rPr>
                            </w:pPr>
                            <w:r w:rsidRPr="00C64498">
                              <w:rPr>
                                <w:rFonts w:asciiTheme="minorEastAsia" w:hAnsiTheme="minorEastAsia" w:hint="eastAsia"/>
                                <w:sz w:val="20"/>
                                <w:szCs w:val="20"/>
                              </w:rPr>
                              <w:t>・国が示す方向性について最新の情報共有</w:t>
                            </w:r>
                          </w:p>
                          <w:p w14:paraId="541692C8" w14:textId="5CD8011B" w:rsidR="001A7800" w:rsidRPr="00C64498" w:rsidRDefault="001A7800">
                            <w:pPr>
                              <w:rPr>
                                <w:rFonts w:asciiTheme="minorEastAsia" w:hAnsiTheme="minorEastAsia"/>
                                <w:sz w:val="20"/>
                                <w:szCs w:val="20"/>
                              </w:rPr>
                            </w:pPr>
                            <w:r w:rsidRPr="00C64498">
                              <w:rPr>
                                <w:rFonts w:asciiTheme="minorEastAsia" w:hAnsiTheme="minorEastAsia" w:hint="eastAsia"/>
                                <w:sz w:val="20"/>
                                <w:szCs w:val="20"/>
                              </w:rPr>
                              <w:t>・地域づくりの成功事例やそのプロセスの情報共有</w:t>
                            </w:r>
                          </w:p>
                          <w:p w14:paraId="2DF1BD25" w14:textId="2DF1FB06" w:rsidR="001A7800" w:rsidRPr="00C64498" w:rsidRDefault="001A7800" w:rsidP="001A7800">
                            <w:pPr>
                              <w:widowControl/>
                              <w:rPr>
                                <w:rFonts w:asciiTheme="minorEastAsia" w:hAnsiTheme="minorEastAsia" w:cs="Arial"/>
                                <w:color w:val="000000"/>
                                <w:kern w:val="0"/>
                                <w:sz w:val="20"/>
                                <w:szCs w:val="20"/>
                              </w:rPr>
                            </w:pPr>
                            <w:r w:rsidRPr="00C64498">
                              <w:rPr>
                                <w:rFonts w:asciiTheme="minorEastAsia" w:hAnsiTheme="minorEastAsia" w:hint="eastAsia"/>
                                <w:sz w:val="20"/>
                                <w:szCs w:val="20"/>
                              </w:rPr>
                              <w:t>・</w:t>
                            </w:r>
                            <w:r w:rsidRPr="00C64498">
                              <w:rPr>
                                <w:rFonts w:asciiTheme="minorEastAsia" w:hAnsiTheme="minorEastAsia" w:cs="Arial"/>
                                <w:color w:val="000000"/>
                                <w:kern w:val="0"/>
                                <w:sz w:val="20"/>
                                <w:szCs w:val="20"/>
                              </w:rPr>
                              <w:t>現場の状況を、行政や国へ伝えてほしい</w:t>
                            </w:r>
                          </w:p>
                          <w:p w14:paraId="65AF484D" w14:textId="65C9C8BE" w:rsidR="001A7800" w:rsidRDefault="001A7800" w:rsidP="001A7800">
                            <w:pPr>
                              <w:widowControl/>
                              <w:rPr>
                                <w:rFonts w:asciiTheme="minorEastAsia" w:hAnsiTheme="minorEastAsia" w:cs="Arial"/>
                                <w:color w:val="000000"/>
                                <w:kern w:val="0"/>
                                <w:sz w:val="20"/>
                                <w:szCs w:val="20"/>
                              </w:rPr>
                            </w:pPr>
                            <w:r w:rsidRPr="00C64498">
                              <w:rPr>
                                <w:rFonts w:asciiTheme="minorEastAsia" w:hAnsiTheme="minorEastAsia" w:hint="eastAsia"/>
                                <w:sz w:val="20"/>
                                <w:szCs w:val="20"/>
                              </w:rPr>
                              <w:t>・</w:t>
                            </w:r>
                            <w:r w:rsidRPr="00C64498">
                              <w:rPr>
                                <w:rFonts w:asciiTheme="minorEastAsia" w:hAnsiTheme="minorEastAsia" w:cs="Arial"/>
                                <w:color w:val="000000"/>
                                <w:kern w:val="0"/>
                                <w:sz w:val="20"/>
                                <w:szCs w:val="20"/>
                              </w:rPr>
                              <w:t>包括の業務改善への国への働きかけ。特に予防プランについて。</w:t>
                            </w:r>
                          </w:p>
                          <w:p w14:paraId="09272068" w14:textId="0E1E0EC9" w:rsidR="000A3A1F" w:rsidRDefault="000A3A1F" w:rsidP="001A7800">
                            <w:pPr>
                              <w:widowControl/>
                              <w:rPr>
                                <w:rFonts w:ascii="Roboto" w:hAnsi="Roboto"/>
                                <w:color w:val="000000"/>
                                <w:sz w:val="20"/>
                                <w:szCs w:val="20"/>
                                <w:shd w:val="clear" w:color="auto" w:fill="FFFFFF"/>
                              </w:rPr>
                            </w:pPr>
                            <w:r>
                              <w:rPr>
                                <w:rFonts w:asciiTheme="minorEastAsia" w:hAnsiTheme="minorEastAsia" w:cs="Arial" w:hint="eastAsia"/>
                                <w:color w:val="000000"/>
                                <w:kern w:val="0"/>
                                <w:sz w:val="20"/>
                                <w:szCs w:val="20"/>
                              </w:rPr>
                              <w:t>・</w:t>
                            </w:r>
                            <w:r>
                              <w:rPr>
                                <w:rFonts w:ascii="Roboto" w:hAnsi="Roboto"/>
                                <w:color w:val="000000"/>
                                <w:sz w:val="20"/>
                                <w:szCs w:val="20"/>
                                <w:shd w:val="clear" w:color="auto" w:fill="FFFFFF"/>
                              </w:rPr>
                              <w:t>京都府の在介・地域包括の声を全国につなげてほしい。</w:t>
                            </w:r>
                          </w:p>
                          <w:p w14:paraId="6BA25FC8" w14:textId="7112006B" w:rsidR="00736727" w:rsidRPr="00736727" w:rsidRDefault="00736727" w:rsidP="00736727">
                            <w:pPr>
                              <w:widowControl/>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w:t>
                            </w:r>
                            <w:r w:rsidRPr="00736727">
                              <w:rPr>
                                <w:rFonts w:asciiTheme="minorEastAsia" w:hAnsiTheme="minorEastAsia" w:cs="Arial" w:hint="eastAsia"/>
                                <w:color w:val="000000"/>
                                <w:kern w:val="0"/>
                                <w:sz w:val="20"/>
                                <w:szCs w:val="20"/>
                              </w:rPr>
                              <w:t>府として集約している課題は国にあげてほしい。加盟センターを増やしてほしい。</w:t>
                            </w:r>
                          </w:p>
                          <w:p w14:paraId="3229DBD5" w14:textId="01C939D6" w:rsidR="00736727" w:rsidRPr="00C64498" w:rsidRDefault="00736727" w:rsidP="00736727">
                            <w:pPr>
                              <w:widowControl/>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w:t>
                            </w:r>
                            <w:r w:rsidRPr="00736727">
                              <w:rPr>
                                <w:rFonts w:asciiTheme="minorEastAsia" w:hAnsiTheme="minorEastAsia" w:cs="Arial" w:hint="eastAsia"/>
                                <w:color w:val="000000"/>
                                <w:kern w:val="0"/>
                                <w:sz w:val="20"/>
                                <w:szCs w:val="20"/>
                              </w:rPr>
                              <w:t>情報の共有と連携が出来ていければよいと思う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132405" id="_x0000_s1054" type="#_x0000_t202" style="position:absolute;left:0;text-align:left;margin-left:5.85pt;margin-top:33.15pt;width:509.85pt;height:110.6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">
                <v:textbox style="mso-fit-shape-to-text:t">
                  <w:txbxContent>
                    <w:p w14:paraId="47DB8A11" w14:textId="4C4C8458" w:rsidR="001A7800" w:rsidRPr="00C64498" w:rsidRDefault="001A7800" w:rsidP="001A7800">
                      <w:pPr>
                        <w:widowControl/>
                        <w:rPr>
                          <w:rFonts w:asciiTheme="minorEastAsia" w:hAnsiTheme="minorEastAsia" w:cs="Arial"/>
                          <w:color w:val="000000"/>
                          <w:kern w:val="0"/>
                          <w:sz w:val="20"/>
                          <w:szCs w:val="20"/>
                        </w:rPr>
                      </w:pPr>
                      <w:r w:rsidRPr="00C64498">
                        <w:rPr>
                          <w:rFonts w:asciiTheme="minorEastAsia" w:hAnsiTheme="minorEastAsia" w:hint="eastAsia"/>
                          <w:sz w:val="20"/>
                          <w:szCs w:val="20"/>
                        </w:rPr>
                        <w:t>・</w:t>
                      </w:r>
                      <w:r w:rsidRPr="00C64498">
                        <w:rPr>
                          <w:rFonts w:asciiTheme="minorEastAsia" w:hAnsiTheme="minorEastAsia" w:cs="Arial"/>
                          <w:color w:val="000000"/>
                          <w:kern w:val="0"/>
                          <w:sz w:val="20"/>
                          <w:szCs w:val="20"/>
                        </w:rPr>
                        <w:t>各ブロック、ブロック長への後方支援を継続願います。</w:t>
                      </w:r>
                    </w:p>
                    <w:p w14:paraId="20A3B910" w14:textId="43FF58A1" w:rsidR="001A7800" w:rsidRPr="00C64498" w:rsidRDefault="001A7800" w:rsidP="001A7800">
                      <w:pPr>
                        <w:widowControl/>
                        <w:rPr>
                          <w:rFonts w:asciiTheme="minorEastAsia" w:hAnsiTheme="minorEastAsia" w:cs="Arial"/>
                          <w:color w:val="000000"/>
                          <w:kern w:val="0"/>
                          <w:sz w:val="20"/>
                          <w:szCs w:val="20"/>
                        </w:rPr>
                      </w:pPr>
                      <w:r w:rsidRPr="00C64498">
                        <w:rPr>
                          <w:rFonts w:asciiTheme="minorEastAsia" w:hAnsiTheme="minorEastAsia" w:hint="eastAsia"/>
                          <w:sz w:val="20"/>
                          <w:szCs w:val="20"/>
                        </w:rPr>
                        <w:t>・</w:t>
                      </w:r>
                      <w:r w:rsidRPr="00C64498">
                        <w:rPr>
                          <w:rFonts w:asciiTheme="minorEastAsia" w:hAnsiTheme="minorEastAsia" w:cs="Arial"/>
                          <w:color w:val="000000"/>
                          <w:kern w:val="0"/>
                          <w:sz w:val="20"/>
                          <w:szCs w:val="20"/>
                        </w:rPr>
                        <w:t>Googleフォームでの回答は非常にしにくい。検討をお願いしたい。（いっぺんに仕上げないといけない。この量の回答をいっぺんでするのはかなり大変です。後戻りも入力したものが消えてしまいそうでできない。回答したものが残せない。）</w:t>
                      </w:r>
                    </w:p>
                    <w:p w14:paraId="5801E4BC" w14:textId="5BB0DD22" w:rsidR="001A7800" w:rsidRPr="00C64498" w:rsidRDefault="001A7800" w:rsidP="001A7800">
                      <w:pPr>
                        <w:widowControl/>
                        <w:rPr>
                          <w:rFonts w:asciiTheme="minorEastAsia" w:hAnsiTheme="minorEastAsia" w:cs="Arial"/>
                          <w:color w:val="000000"/>
                          <w:kern w:val="0"/>
                          <w:sz w:val="20"/>
                          <w:szCs w:val="20"/>
                        </w:rPr>
                      </w:pPr>
                      <w:r w:rsidRPr="00C64498">
                        <w:rPr>
                          <w:rFonts w:asciiTheme="minorEastAsia" w:hAnsiTheme="minorEastAsia" w:hint="eastAsia"/>
                          <w:sz w:val="20"/>
                          <w:szCs w:val="20"/>
                        </w:rPr>
                        <w:t>・</w:t>
                      </w:r>
                      <w:r w:rsidRPr="00C64498">
                        <w:rPr>
                          <w:rFonts w:asciiTheme="minorEastAsia" w:hAnsiTheme="minorEastAsia" w:cs="Arial"/>
                          <w:color w:val="000000"/>
                          <w:kern w:val="0"/>
                          <w:sz w:val="20"/>
                          <w:szCs w:val="20"/>
                        </w:rPr>
                        <w:t>引き続き情報提供をいただけるとありがたいです。</w:t>
                      </w:r>
                    </w:p>
                    <w:p w14:paraId="58F2987B" w14:textId="3200645A" w:rsidR="001A7800" w:rsidRPr="00C64498" w:rsidRDefault="001A7800">
                      <w:pPr>
                        <w:rPr>
                          <w:rFonts w:asciiTheme="minorEastAsia" w:hAnsiTheme="minorEastAsia"/>
                          <w:sz w:val="20"/>
                          <w:szCs w:val="20"/>
                        </w:rPr>
                      </w:pPr>
                      <w:r w:rsidRPr="00C64498">
                        <w:rPr>
                          <w:rFonts w:asciiTheme="minorEastAsia" w:hAnsiTheme="minorEastAsia" w:hint="eastAsia"/>
                          <w:sz w:val="20"/>
                          <w:szCs w:val="20"/>
                        </w:rPr>
                        <w:t>・国が示す方向性について最新の情報共有</w:t>
                      </w:r>
                    </w:p>
                    <w:p w14:paraId="541692C8" w14:textId="5CD8011B" w:rsidR="001A7800" w:rsidRPr="00C64498" w:rsidRDefault="001A7800">
                      <w:pPr>
                        <w:rPr>
                          <w:rFonts w:asciiTheme="minorEastAsia" w:hAnsiTheme="minorEastAsia"/>
                          <w:sz w:val="20"/>
                          <w:szCs w:val="20"/>
                        </w:rPr>
                      </w:pPr>
                      <w:r w:rsidRPr="00C64498">
                        <w:rPr>
                          <w:rFonts w:asciiTheme="minorEastAsia" w:hAnsiTheme="minorEastAsia" w:hint="eastAsia"/>
                          <w:sz w:val="20"/>
                          <w:szCs w:val="20"/>
                        </w:rPr>
                        <w:t>・地域づくりの成功事例やそのプロセスの情報共有</w:t>
                      </w:r>
                    </w:p>
                    <w:p w14:paraId="2DF1BD25" w14:textId="2DF1FB06" w:rsidR="001A7800" w:rsidRPr="00C64498" w:rsidRDefault="001A7800" w:rsidP="001A7800">
                      <w:pPr>
                        <w:widowControl/>
                        <w:rPr>
                          <w:rFonts w:asciiTheme="minorEastAsia" w:hAnsiTheme="minorEastAsia" w:cs="Arial"/>
                          <w:color w:val="000000"/>
                          <w:kern w:val="0"/>
                          <w:sz w:val="20"/>
                          <w:szCs w:val="20"/>
                        </w:rPr>
                      </w:pPr>
                      <w:r w:rsidRPr="00C64498">
                        <w:rPr>
                          <w:rFonts w:asciiTheme="minorEastAsia" w:hAnsiTheme="minorEastAsia" w:hint="eastAsia"/>
                          <w:sz w:val="20"/>
                          <w:szCs w:val="20"/>
                        </w:rPr>
                        <w:t>・</w:t>
                      </w:r>
                      <w:r w:rsidRPr="00C64498">
                        <w:rPr>
                          <w:rFonts w:asciiTheme="minorEastAsia" w:hAnsiTheme="minorEastAsia" w:cs="Arial"/>
                          <w:color w:val="000000"/>
                          <w:kern w:val="0"/>
                          <w:sz w:val="20"/>
                          <w:szCs w:val="20"/>
                        </w:rPr>
                        <w:t>現場の状況を、行政や国へ伝えてほしい</w:t>
                      </w:r>
                    </w:p>
                    <w:p w14:paraId="65AF484D" w14:textId="65C9C8BE" w:rsidR="001A7800" w:rsidRDefault="001A7800" w:rsidP="001A7800">
                      <w:pPr>
                        <w:widowControl/>
                        <w:rPr>
                          <w:rFonts w:asciiTheme="minorEastAsia" w:hAnsiTheme="minorEastAsia" w:cs="Arial"/>
                          <w:color w:val="000000"/>
                          <w:kern w:val="0"/>
                          <w:sz w:val="20"/>
                          <w:szCs w:val="20"/>
                        </w:rPr>
                      </w:pPr>
                      <w:r w:rsidRPr="00C64498">
                        <w:rPr>
                          <w:rFonts w:asciiTheme="minorEastAsia" w:hAnsiTheme="minorEastAsia" w:hint="eastAsia"/>
                          <w:sz w:val="20"/>
                          <w:szCs w:val="20"/>
                        </w:rPr>
                        <w:t>・</w:t>
                      </w:r>
                      <w:r w:rsidRPr="00C64498">
                        <w:rPr>
                          <w:rFonts w:asciiTheme="minorEastAsia" w:hAnsiTheme="minorEastAsia" w:cs="Arial"/>
                          <w:color w:val="000000"/>
                          <w:kern w:val="0"/>
                          <w:sz w:val="20"/>
                          <w:szCs w:val="20"/>
                        </w:rPr>
                        <w:t>包括の業務改善への国への働きかけ。特に予防プランについて。</w:t>
                      </w:r>
                    </w:p>
                    <w:p w14:paraId="09272068" w14:textId="0E1E0EC9" w:rsidR="000A3A1F" w:rsidRDefault="000A3A1F" w:rsidP="001A7800">
                      <w:pPr>
                        <w:widowControl/>
                        <w:rPr>
                          <w:rFonts w:ascii="Roboto" w:hAnsi="Roboto"/>
                          <w:color w:val="000000"/>
                          <w:sz w:val="20"/>
                          <w:szCs w:val="20"/>
                          <w:shd w:val="clear" w:color="auto" w:fill="FFFFFF"/>
                        </w:rPr>
                      </w:pPr>
                      <w:r>
                        <w:rPr>
                          <w:rFonts w:asciiTheme="minorEastAsia" w:hAnsiTheme="minorEastAsia" w:cs="Arial" w:hint="eastAsia"/>
                          <w:color w:val="000000"/>
                          <w:kern w:val="0"/>
                          <w:sz w:val="20"/>
                          <w:szCs w:val="20"/>
                        </w:rPr>
                        <w:t>・</w:t>
                      </w:r>
                      <w:r>
                        <w:rPr>
                          <w:rFonts w:ascii="Roboto" w:hAnsi="Roboto"/>
                          <w:color w:val="000000"/>
                          <w:sz w:val="20"/>
                          <w:szCs w:val="20"/>
                          <w:shd w:val="clear" w:color="auto" w:fill="FFFFFF"/>
                        </w:rPr>
                        <w:t>京都府の在介・地域包括の声を全国につなげてほしい。</w:t>
                      </w:r>
                    </w:p>
                    <w:p w14:paraId="6BA25FC8" w14:textId="7112006B" w:rsidR="00736727" w:rsidRPr="00736727" w:rsidRDefault="00736727" w:rsidP="00736727">
                      <w:pPr>
                        <w:widowControl/>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w:t>
                      </w:r>
                      <w:r w:rsidRPr="00736727">
                        <w:rPr>
                          <w:rFonts w:asciiTheme="minorEastAsia" w:hAnsiTheme="minorEastAsia" w:cs="Arial" w:hint="eastAsia"/>
                          <w:color w:val="000000"/>
                          <w:kern w:val="0"/>
                          <w:sz w:val="20"/>
                          <w:szCs w:val="20"/>
                        </w:rPr>
                        <w:t>府として集約している課題は国にあげてほしい。加盟センターを増やしてほしい。</w:t>
                      </w:r>
                    </w:p>
                    <w:p w14:paraId="3229DBD5" w14:textId="01C939D6" w:rsidR="00736727" w:rsidRPr="00C64498" w:rsidRDefault="00736727" w:rsidP="00736727">
                      <w:pPr>
                        <w:widowControl/>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w:t>
                      </w:r>
                      <w:r w:rsidRPr="00736727">
                        <w:rPr>
                          <w:rFonts w:asciiTheme="minorEastAsia" w:hAnsiTheme="minorEastAsia" w:cs="Arial" w:hint="eastAsia"/>
                          <w:color w:val="000000"/>
                          <w:kern w:val="0"/>
                          <w:sz w:val="20"/>
                          <w:szCs w:val="20"/>
                        </w:rPr>
                        <w:t>情報の共有と連携が出来ていければよいと思う</w:t>
                      </w:r>
                    </w:p>
                  </w:txbxContent>
                </v:textbox>
                <w10:wrap type="square"/>
              </v:shape>
            </w:pict>
          </mc:Fallback>
        </mc:AlternateContent>
      </w:r>
      <w:r w:rsidR="008265DA" w:rsidRPr="008D284B">
        <w:rPr>
          <w:rFonts w:asciiTheme="minorEastAsia" w:hAnsiTheme="minorEastAsia" w:hint="eastAsia"/>
          <w:b/>
          <w:sz w:val="24"/>
          <w:szCs w:val="24"/>
        </w:rPr>
        <w:t>問</w:t>
      </w:r>
      <w:r w:rsidR="00181920" w:rsidRPr="008D284B">
        <w:rPr>
          <w:rFonts w:asciiTheme="minorEastAsia" w:hAnsiTheme="minorEastAsia" w:hint="eastAsia"/>
          <w:b/>
          <w:sz w:val="24"/>
          <w:szCs w:val="24"/>
        </w:rPr>
        <w:t>１</w:t>
      </w:r>
      <w:r w:rsidR="00620481" w:rsidRPr="008D284B">
        <w:rPr>
          <w:rFonts w:asciiTheme="minorEastAsia" w:hAnsiTheme="minorEastAsia" w:hint="eastAsia"/>
          <w:b/>
          <w:sz w:val="24"/>
          <w:szCs w:val="24"/>
        </w:rPr>
        <w:t>４</w:t>
      </w:r>
      <w:r w:rsidR="008265DA" w:rsidRPr="008D284B">
        <w:rPr>
          <w:rFonts w:asciiTheme="minorEastAsia" w:hAnsiTheme="minorEastAsia"/>
          <w:b/>
          <w:sz w:val="24"/>
          <w:szCs w:val="24"/>
        </w:rPr>
        <w:t xml:space="preserve"> </w:t>
      </w:r>
      <w:r w:rsidR="008265DA" w:rsidRPr="008D284B">
        <w:rPr>
          <w:rFonts w:asciiTheme="minorEastAsia" w:hAnsiTheme="minorEastAsia" w:hint="eastAsia"/>
          <w:b/>
          <w:sz w:val="24"/>
          <w:szCs w:val="24"/>
        </w:rPr>
        <w:t>本協議会に期待していることについてご記入ください。</w:t>
      </w:r>
    </w:p>
    <w:p w14:paraId="63C5C6F1" w14:textId="22DABE37" w:rsidR="008265DA" w:rsidRPr="003E7EA9" w:rsidRDefault="008265DA" w:rsidP="008265DA">
      <w:pPr>
        <w:tabs>
          <w:tab w:val="left" w:pos="284"/>
        </w:tabs>
        <w:ind w:leftChars="150" w:left="534" w:hangingChars="100" w:hanging="232"/>
        <w:rPr>
          <w:rFonts w:asciiTheme="majorEastAsia" w:eastAsiaTheme="majorEastAsia" w:hAnsiTheme="majorEastAsia"/>
          <w:b/>
          <w:sz w:val="24"/>
          <w:szCs w:val="24"/>
        </w:rPr>
      </w:pPr>
    </w:p>
    <w:p w14:paraId="356DF3ED" w14:textId="77777777" w:rsidR="008265DA" w:rsidRPr="003E7EA9" w:rsidRDefault="008265DA" w:rsidP="008265DA">
      <w:pPr>
        <w:tabs>
          <w:tab w:val="left" w:pos="284"/>
        </w:tabs>
        <w:ind w:leftChars="150" w:left="534" w:hangingChars="100" w:hanging="232"/>
        <w:rPr>
          <w:rFonts w:asciiTheme="majorEastAsia" w:eastAsiaTheme="majorEastAsia" w:hAnsiTheme="majorEastAsia"/>
          <w:b/>
          <w:sz w:val="24"/>
          <w:szCs w:val="24"/>
        </w:rPr>
      </w:pPr>
    </w:p>
    <w:p w14:paraId="5633A5E9" w14:textId="77777777" w:rsidR="008265DA" w:rsidRPr="003E7EA9" w:rsidRDefault="008265DA" w:rsidP="008265DA">
      <w:pPr>
        <w:tabs>
          <w:tab w:val="left" w:pos="284"/>
        </w:tabs>
        <w:ind w:leftChars="150" w:left="534" w:hangingChars="100" w:hanging="232"/>
        <w:rPr>
          <w:rFonts w:asciiTheme="majorEastAsia" w:eastAsiaTheme="majorEastAsia" w:hAnsiTheme="majorEastAsia"/>
          <w:b/>
          <w:sz w:val="24"/>
          <w:szCs w:val="24"/>
        </w:rPr>
      </w:pPr>
    </w:p>
    <w:p w14:paraId="776322D4" w14:textId="77777777" w:rsidR="001A7800" w:rsidRPr="003E7EA9" w:rsidRDefault="001A7800" w:rsidP="008265DA">
      <w:pPr>
        <w:rPr>
          <w:rFonts w:asciiTheme="majorEastAsia" w:eastAsiaTheme="majorEastAsia" w:hAnsiTheme="majorEastAsia" w:cs="Times New Roman"/>
          <w:sz w:val="24"/>
          <w:szCs w:val="24"/>
        </w:rPr>
      </w:pPr>
    </w:p>
    <w:p w14:paraId="05477D47" w14:textId="77777777" w:rsidR="00156552" w:rsidRPr="003E7EA9" w:rsidRDefault="00156552" w:rsidP="00DF65FD">
      <w:pPr>
        <w:tabs>
          <w:tab w:val="left" w:pos="284"/>
        </w:tabs>
        <w:jc w:val="right"/>
        <w:rPr>
          <w:rFonts w:asciiTheme="majorEastAsia" w:eastAsiaTheme="majorEastAsia" w:hAnsiTheme="majorEastAsia"/>
          <w:b/>
          <w:sz w:val="24"/>
        </w:rPr>
      </w:pPr>
    </w:p>
    <w:p w14:paraId="1E14A691" w14:textId="77777777" w:rsidR="00FB0803" w:rsidRPr="003E7EA9" w:rsidRDefault="00FB0803" w:rsidP="00DF65FD">
      <w:pPr>
        <w:tabs>
          <w:tab w:val="left" w:pos="284"/>
        </w:tabs>
        <w:jc w:val="right"/>
        <w:rPr>
          <w:rFonts w:asciiTheme="majorEastAsia" w:eastAsiaTheme="majorEastAsia" w:hAnsiTheme="majorEastAsia"/>
          <w:b/>
          <w:sz w:val="24"/>
        </w:rPr>
      </w:pPr>
    </w:p>
    <w:p w14:paraId="4BCF1D44" w14:textId="77777777" w:rsidR="00FB0803" w:rsidRPr="003E7EA9" w:rsidRDefault="00FB0803" w:rsidP="00DF65FD">
      <w:pPr>
        <w:tabs>
          <w:tab w:val="left" w:pos="284"/>
        </w:tabs>
        <w:jc w:val="right"/>
        <w:rPr>
          <w:rFonts w:asciiTheme="majorEastAsia" w:eastAsiaTheme="majorEastAsia" w:hAnsiTheme="majorEastAsia"/>
          <w:b/>
          <w:sz w:val="24"/>
        </w:rPr>
      </w:pPr>
    </w:p>
    <w:p w14:paraId="7255E6E2" w14:textId="77777777" w:rsidR="00FB0803" w:rsidRPr="003E7EA9" w:rsidRDefault="00FB0803" w:rsidP="00DF65FD">
      <w:pPr>
        <w:tabs>
          <w:tab w:val="left" w:pos="284"/>
        </w:tabs>
        <w:jc w:val="right"/>
        <w:rPr>
          <w:rFonts w:asciiTheme="majorEastAsia" w:eastAsiaTheme="majorEastAsia" w:hAnsiTheme="majorEastAsia"/>
          <w:b/>
          <w:sz w:val="24"/>
        </w:rPr>
      </w:pPr>
    </w:p>
    <w:p w14:paraId="049CB791" w14:textId="5791E622" w:rsidR="00DF65FD" w:rsidRPr="003E7EA9" w:rsidRDefault="00DF65FD" w:rsidP="00736727">
      <w:pPr>
        <w:ind w:right="232"/>
        <w:jc w:val="right"/>
        <w:rPr>
          <w:rFonts w:asciiTheme="majorEastAsia" w:eastAsiaTheme="majorEastAsia" w:hAnsiTheme="majorEastAsia"/>
          <w:b/>
          <w:sz w:val="24"/>
        </w:rPr>
      </w:pPr>
    </w:p>
    <w:sectPr w:rsidR="00DF65FD" w:rsidRPr="003E7EA9" w:rsidSect="00130CBA">
      <w:footerReference w:type="default" r:id="rId32"/>
      <w:pgSz w:w="11906" w:h="16838"/>
      <w:pgMar w:top="720" w:right="720" w:bottom="720" w:left="720" w:header="851" w:footer="992" w:gutter="0"/>
      <w:cols w:space="425"/>
      <w:docGrid w:type="linesAndChars" w:linePitch="360" w:charSpace="-178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177AA" w14:textId="77777777" w:rsidR="00771F4C" w:rsidRDefault="00771F4C" w:rsidP="00FC6388">
      <w:r>
        <w:separator/>
      </w:r>
    </w:p>
  </w:endnote>
  <w:endnote w:type="continuationSeparator" w:id="0">
    <w:p w14:paraId="440028C4" w14:textId="77777777" w:rsidR="00771F4C" w:rsidRDefault="00771F4C" w:rsidP="00FC6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Roboto">
    <w:altName w:val="Roboto"/>
    <w:charset w:val="00"/>
    <w:family w:val="auto"/>
    <w:pitch w:val="variable"/>
    <w:sig w:usb0="E00002FF" w:usb1="5000205B" w:usb2="00000020" w:usb3="00000000" w:csb0="000001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5164403"/>
      <w:docPartObj>
        <w:docPartGallery w:val="Page Numbers (Bottom of Page)"/>
        <w:docPartUnique/>
      </w:docPartObj>
    </w:sdtPr>
    <w:sdtEndPr/>
    <w:sdtContent>
      <w:p w14:paraId="049CB7B6" w14:textId="77777777" w:rsidR="006F5227" w:rsidRDefault="006F5227">
        <w:pPr>
          <w:pStyle w:val="a8"/>
          <w:jc w:val="center"/>
        </w:pPr>
        <w:r>
          <w:fldChar w:fldCharType="begin"/>
        </w:r>
        <w:r>
          <w:instrText>PAGE   \* MERGEFORMAT</w:instrText>
        </w:r>
        <w:r>
          <w:fldChar w:fldCharType="separate"/>
        </w:r>
        <w:r w:rsidR="00D4340D" w:rsidRPr="00D4340D">
          <w:rPr>
            <w:noProof/>
            <w:lang w:val="ja-JP"/>
          </w:rPr>
          <w:t>1</w:t>
        </w:r>
        <w:r>
          <w:fldChar w:fldCharType="end"/>
        </w:r>
      </w:p>
    </w:sdtContent>
  </w:sdt>
  <w:p w14:paraId="049CB7B7" w14:textId="77777777" w:rsidR="006F5227" w:rsidRDefault="006F522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F283C" w14:textId="77777777" w:rsidR="00771F4C" w:rsidRDefault="00771F4C" w:rsidP="00FC6388">
      <w:r>
        <w:separator/>
      </w:r>
    </w:p>
  </w:footnote>
  <w:footnote w:type="continuationSeparator" w:id="0">
    <w:p w14:paraId="7E467F9D" w14:textId="77777777" w:rsidR="00771F4C" w:rsidRDefault="00771F4C" w:rsidP="00FC63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3760C"/>
    <w:multiLevelType w:val="hybridMultilevel"/>
    <w:tmpl w:val="4F18C77A"/>
    <w:lvl w:ilvl="0" w:tplc="04090011">
      <w:start w:val="1"/>
      <w:numFmt w:val="decimalEnclosedCircle"/>
      <w:lvlText w:val="%1"/>
      <w:lvlJc w:val="left"/>
      <w:pPr>
        <w:ind w:left="420" w:hanging="420"/>
      </w:pPr>
    </w:lvl>
    <w:lvl w:ilvl="1" w:tplc="5090085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F5E41E6"/>
    <w:multiLevelType w:val="hybridMultilevel"/>
    <w:tmpl w:val="4740B192"/>
    <w:lvl w:ilvl="0" w:tplc="64E663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254268F"/>
    <w:multiLevelType w:val="hybridMultilevel"/>
    <w:tmpl w:val="68C2504A"/>
    <w:lvl w:ilvl="0" w:tplc="732864CC">
      <w:start w:val="1"/>
      <w:numFmt w:val="decimal"/>
      <w:lvlText w:val="(%1)"/>
      <w:lvlJc w:val="left"/>
      <w:pPr>
        <w:ind w:left="840" w:hanging="48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24545FB9"/>
    <w:multiLevelType w:val="hybridMultilevel"/>
    <w:tmpl w:val="5798B4F2"/>
    <w:lvl w:ilvl="0" w:tplc="89A292CA">
      <w:start w:val="1"/>
      <w:numFmt w:val="decimalFullWidth"/>
      <w:lvlText w:val="%1)"/>
      <w:lvlJc w:val="left"/>
      <w:pPr>
        <w:ind w:left="420" w:hanging="420"/>
      </w:pPr>
      <w:rPr>
        <w:rFonts w:hint="default"/>
      </w:rPr>
    </w:lvl>
    <w:lvl w:ilvl="1" w:tplc="41A0294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6DF7746"/>
    <w:multiLevelType w:val="hybridMultilevel"/>
    <w:tmpl w:val="8DFED4DE"/>
    <w:lvl w:ilvl="0" w:tplc="8D3EFD84">
      <w:start w:val="2"/>
      <w:numFmt w:val="bullet"/>
      <w:lvlText w:val="＊"/>
      <w:lvlJc w:val="left"/>
      <w:pPr>
        <w:tabs>
          <w:tab w:val="num" w:pos="360"/>
        </w:tabs>
        <w:ind w:left="360" w:hanging="360"/>
      </w:pPr>
      <w:rPr>
        <w:rFonts w:ascii="Times New Roman" w:eastAsia="ＭＳ ゴシック" w:hAnsi="Times New Roman" w:cs="Times New Roman" w:hint="default"/>
      </w:rPr>
    </w:lvl>
    <w:lvl w:ilvl="1" w:tplc="E1AAD230">
      <w:start w:val="2"/>
      <w:numFmt w:val="bullet"/>
      <w:lvlText w:val="・"/>
      <w:lvlJc w:val="left"/>
      <w:pPr>
        <w:tabs>
          <w:tab w:val="num" w:pos="780"/>
        </w:tabs>
        <w:ind w:left="780" w:hanging="360"/>
      </w:pPr>
      <w:rPr>
        <w:rFonts w:ascii="Times New Roman" w:eastAsia="ＭＳ ゴシック" w:hAnsi="Times New Roman" w:cs="Times New Roman"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31763AEE"/>
    <w:multiLevelType w:val="hybridMultilevel"/>
    <w:tmpl w:val="BE2895E8"/>
    <w:lvl w:ilvl="0" w:tplc="88C4549E">
      <w:start w:val="1"/>
      <w:numFmt w:val="decimalFullWidth"/>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1D70BE0"/>
    <w:multiLevelType w:val="hybridMultilevel"/>
    <w:tmpl w:val="759C5A58"/>
    <w:lvl w:ilvl="0" w:tplc="5A644932">
      <w:start w:val="1"/>
      <w:numFmt w:val="decimalEnclosedCircle"/>
      <w:lvlText w:val="%1"/>
      <w:lvlJc w:val="left"/>
      <w:pPr>
        <w:ind w:left="565" w:hanging="360"/>
      </w:pPr>
      <w:rPr>
        <w:rFonts w:cs="ＭＳ 明朝" w:hint="default"/>
        <w:color w:val="202124"/>
        <w:sz w:val="21"/>
      </w:rPr>
    </w:lvl>
    <w:lvl w:ilvl="1" w:tplc="04090017" w:tentative="1">
      <w:start w:val="1"/>
      <w:numFmt w:val="aiueoFullWidth"/>
      <w:lvlText w:val="(%2)"/>
      <w:lvlJc w:val="left"/>
      <w:pPr>
        <w:ind w:left="1045" w:hanging="420"/>
      </w:pPr>
    </w:lvl>
    <w:lvl w:ilvl="2" w:tplc="04090011" w:tentative="1">
      <w:start w:val="1"/>
      <w:numFmt w:val="decimalEnclosedCircle"/>
      <w:lvlText w:val="%3"/>
      <w:lvlJc w:val="left"/>
      <w:pPr>
        <w:ind w:left="1465" w:hanging="420"/>
      </w:pPr>
    </w:lvl>
    <w:lvl w:ilvl="3" w:tplc="0409000F" w:tentative="1">
      <w:start w:val="1"/>
      <w:numFmt w:val="decimal"/>
      <w:lvlText w:val="%4."/>
      <w:lvlJc w:val="left"/>
      <w:pPr>
        <w:ind w:left="1885" w:hanging="420"/>
      </w:pPr>
    </w:lvl>
    <w:lvl w:ilvl="4" w:tplc="04090017" w:tentative="1">
      <w:start w:val="1"/>
      <w:numFmt w:val="aiueoFullWidth"/>
      <w:lvlText w:val="(%5)"/>
      <w:lvlJc w:val="left"/>
      <w:pPr>
        <w:ind w:left="2305" w:hanging="420"/>
      </w:pPr>
    </w:lvl>
    <w:lvl w:ilvl="5" w:tplc="04090011" w:tentative="1">
      <w:start w:val="1"/>
      <w:numFmt w:val="decimalEnclosedCircle"/>
      <w:lvlText w:val="%6"/>
      <w:lvlJc w:val="left"/>
      <w:pPr>
        <w:ind w:left="2725" w:hanging="420"/>
      </w:pPr>
    </w:lvl>
    <w:lvl w:ilvl="6" w:tplc="0409000F" w:tentative="1">
      <w:start w:val="1"/>
      <w:numFmt w:val="decimal"/>
      <w:lvlText w:val="%7."/>
      <w:lvlJc w:val="left"/>
      <w:pPr>
        <w:ind w:left="3145" w:hanging="420"/>
      </w:pPr>
    </w:lvl>
    <w:lvl w:ilvl="7" w:tplc="04090017" w:tentative="1">
      <w:start w:val="1"/>
      <w:numFmt w:val="aiueoFullWidth"/>
      <w:lvlText w:val="(%8)"/>
      <w:lvlJc w:val="left"/>
      <w:pPr>
        <w:ind w:left="3565" w:hanging="420"/>
      </w:pPr>
    </w:lvl>
    <w:lvl w:ilvl="8" w:tplc="04090011" w:tentative="1">
      <w:start w:val="1"/>
      <w:numFmt w:val="decimalEnclosedCircle"/>
      <w:lvlText w:val="%9"/>
      <w:lvlJc w:val="left"/>
      <w:pPr>
        <w:ind w:left="3985" w:hanging="420"/>
      </w:pPr>
    </w:lvl>
  </w:abstractNum>
  <w:abstractNum w:abstractNumId="7" w15:restartNumberingAfterBreak="0">
    <w:nsid w:val="55572A77"/>
    <w:multiLevelType w:val="hybridMultilevel"/>
    <w:tmpl w:val="B76EA0F4"/>
    <w:lvl w:ilvl="0" w:tplc="13AE6E08">
      <w:start w:val="1"/>
      <w:numFmt w:val="decimalEnclosedCircle"/>
      <w:lvlText w:val="%1"/>
      <w:lvlJc w:val="left"/>
      <w:pPr>
        <w:ind w:left="825" w:hanging="36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8" w15:restartNumberingAfterBreak="0">
    <w:nsid w:val="68AA7FA9"/>
    <w:multiLevelType w:val="hybridMultilevel"/>
    <w:tmpl w:val="76228040"/>
    <w:lvl w:ilvl="0" w:tplc="E8081060">
      <w:start w:val="14"/>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78966B5D"/>
    <w:multiLevelType w:val="hybridMultilevel"/>
    <w:tmpl w:val="0220CB4C"/>
    <w:lvl w:ilvl="0" w:tplc="0FE65868">
      <w:start w:val="1"/>
      <w:numFmt w:val="decimalFullWidth"/>
      <w:lvlText w:val="%1、"/>
      <w:lvlJc w:val="left"/>
      <w:pPr>
        <w:tabs>
          <w:tab w:val="num" w:pos="720"/>
        </w:tabs>
        <w:ind w:left="720" w:hanging="720"/>
      </w:pPr>
      <w:rPr>
        <w:rFonts w:hint="default"/>
      </w:rPr>
    </w:lvl>
    <w:lvl w:ilvl="1" w:tplc="C8CA74A4">
      <w:start w:val="1"/>
      <w:numFmt w:val="decimalFullWidth"/>
      <w:lvlText w:val="（%2）"/>
      <w:lvlJc w:val="left"/>
      <w:pPr>
        <w:tabs>
          <w:tab w:val="num" w:pos="1155"/>
        </w:tabs>
        <w:ind w:left="1155" w:hanging="735"/>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7A990E58"/>
    <w:multiLevelType w:val="hybridMultilevel"/>
    <w:tmpl w:val="3452B84A"/>
    <w:lvl w:ilvl="0" w:tplc="49C8C9E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8"/>
  </w:num>
  <w:num w:numId="3">
    <w:abstractNumId w:val="5"/>
  </w:num>
  <w:num w:numId="4">
    <w:abstractNumId w:val="9"/>
  </w:num>
  <w:num w:numId="5">
    <w:abstractNumId w:val="10"/>
  </w:num>
  <w:num w:numId="6">
    <w:abstractNumId w:val="2"/>
  </w:num>
  <w:num w:numId="7">
    <w:abstractNumId w:val="3"/>
  </w:num>
  <w:num w:numId="8">
    <w:abstractNumId w:val="0"/>
  </w:num>
  <w:num w:numId="9">
    <w:abstractNumId w:val="1"/>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dirty"/>
  <w:defaultTabStop w:val="840"/>
  <w:drawingGridHorizontalSpacing w:val="201"/>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A41"/>
    <w:rsid w:val="00011093"/>
    <w:rsid w:val="00011F37"/>
    <w:rsid w:val="00017577"/>
    <w:rsid w:val="00032D55"/>
    <w:rsid w:val="00053BFF"/>
    <w:rsid w:val="000547A3"/>
    <w:rsid w:val="00060D84"/>
    <w:rsid w:val="0006434B"/>
    <w:rsid w:val="00066B90"/>
    <w:rsid w:val="000823E7"/>
    <w:rsid w:val="0009095C"/>
    <w:rsid w:val="000A3A1F"/>
    <w:rsid w:val="000B3170"/>
    <w:rsid w:val="000C2039"/>
    <w:rsid w:val="000C2A9B"/>
    <w:rsid w:val="000C47F2"/>
    <w:rsid w:val="000D412A"/>
    <w:rsid w:val="000D420D"/>
    <w:rsid w:val="000D600B"/>
    <w:rsid w:val="000E4033"/>
    <w:rsid w:val="000F5A41"/>
    <w:rsid w:val="000F72E2"/>
    <w:rsid w:val="001012EF"/>
    <w:rsid w:val="00102043"/>
    <w:rsid w:val="001020A2"/>
    <w:rsid w:val="00104064"/>
    <w:rsid w:val="00122441"/>
    <w:rsid w:val="00127696"/>
    <w:rsid w:val="00130CBA"/>
    <w:rsid w:val="00141418"/>
    <w:rsid w:val="00141D08"/>
    <w:rsid w:val="001420C0"/>
    <w:rsid w:val="00150C3B"/>
    <w:rsid w:val="00156552"/>
    <w:rsid w:val="0016444E"/>
    <w:rsid w:val="0016675F"/>
    <w:rsid w:val="00175482"/>
    <w:rsid w:val="0017762B"/>
    <w:rsid w:val="001800F2"/>
    <w:rsid w:val="00181920"/>
    <w:rsid w:val="00182CB5"/>
    <w:rsid w:val="00193F2E"/>
    <w:rsid w:val="00194BEE"/>
    <w:rsid w:val="00195945"/>
    <w:rsid w:val="00195AD7"/>
    <w:rsid w:val="001A6A96"/>
    <w:rsid w:val="001A7800"/>
    <w:rsid w:val="001E4EA2"/>
    <w:rsid w:val="001E69F0"/>
    <w:rsid w:val="001F1023"/>
    <w:rsid w:val="001F2269"/>
    <w:rsid w:val="001F32AE"/>
    <w:rsid w:val="00243BF5"/>
    <w:rsid w:val="00253B8C"/>
    <w:rsid w:val="00272ED4"/>
    <w:rsid w:val="00291338"/>
    <w:rsid w:val="002A0E88"/>
    <w:rsid w:val="002A4DBE"/>
    <w:rsid w:val="002A62F1"/>
    <w:rsid w:val="002A6BA0"/>
    <w:rsid w:val="002B000F"/>
    <w:rsid w:val="002B700E"/>
    <w:rsid w:val="002C0B63"/>
    <w:rsid w:val="002C46D0"/>
    <w:rsid w:val="002D0F7B"/>
    <w:rsid w:val="002E55E7"/>
    <w:rsid w:val="002E5E87"/>
    <w:rsid w:val="00302369"/>
    <w:rsid w:val="00312B05"/>
    <w:rsid w:val="00314D62"/>
    <w:rsid w:val="0033613F"/>
    <w:rsid w:val="00346064"/>
    <w:rsid w:val="0036140B"/>
    <w:rsid w:val="00361BB3"/>
    <w:rsid w:val="003642D9"/>
    <w:rsid w:val="003660B5"/>
    <w:rsid w:val="00373F84"/>
    <w:rsid w:val="0038363A"/>
    <w:rsid w:val="00384907"/>
    <w:rsid w:val="00385BD5"/>
    <w:rsid w:val="00385E31"/>
    <w:rsid w:val="003A02F4"/>
    <w:rsid w:val="003A57C5"/>
    <w:rsid w:val="003B1C3A"/>
    <w:rsid w:val="003D01B6"/>
    <w:rsid w:val="003D465C"/>
    <w:rsid w:val="003E0427"/>
    <w:rsid w:val="003E7EA9"/>
    <w:rsid w:val="004103AC"/>
    <w:rsid w:val="00422217"/>
    <w:rsid w:val="00425194"/>
    <w:rsid w:val="00437583"/>
    <w:rsid w:val="004434A3"/>
    <w:rsid w:val="00466A31"/>
    <w:rsid w:val="00475287"/>
    <w:rsid w:val="00477169"/>
    <w:rsid w:val="00477710"/>
    <w:rsid w:val="00477D80"/>
    <w:rsid w:val="00492E0E"/>
    <w:rsid w:val="004969DB"/>
    <w:rsid w:val="004B6790"/>
    <w:rsid w:val="004D0FE4"/>
    <w:rsid w:val="004D16CB"/>
    <w:rsid w:val="004D3961"/>
    <w:rsid w:val="004E10A9"/>
    <w:rsid w:val="004E61E3"/>
    <w:rsid w:val="004E652C"/>
    <w:rsid w:val="004F0332"/>
    <w:rsid w:val="00504DB0"/>
    <w:rsid w:val="00510776"/>
    <w:rsid w:val="00513622"/>
    <w:rsid w:val="00514075"/>
    <w:rsid w:val="0051467F"/>
    <w:rsid w:val="005316CA"/>
    <w:rsid w:val="00550E53"/>
    <w:rsid w:val="0055167F"/>
    <w:rsid w:val="005560B2"/>
    <w:rsid w:val="00570BD0"/>
    <w:rsid w:val="00584F3C"/>
    <w:rsid w:val="00587864"/>
    <w:rsid w:val="00594BCC"/>
    <w:rsid w:val="005B06A0"/>
    <w:rsid w:val="005B1150"/>
    <w:rsid w:val="005B7609"/>
    <w:rsid w:val="005D19B2"/>
    <w:rsid w:val="005D761E"/>
    <w:rsid w:val="005E4E4A"/>
    <w:rsid w:val="005F4B66"/>
    <w:rsid w:val="005F6DDB"/>
    <w:rsid w:val="005F7D38"/>
    <w:rsid w:val="00603AE3"/>
    <w:rsid w:val="00603E2A"/>
    <w:rsid w:val="00620481"/>
    <w:rsid w:val="00631C1C"/>
    <w:rsid w:val="00634585"/>
    <w:rsid w:val="00635545"/>
    <w:rsid w:val="006360EB"/>
    <w:rsid w:val="00644E24"/>
    <w:rsid w:val="006514C5"/>
    <w:rsid w:val="00652F5E"/>
    <w:rsid w:val="006545E7"/>
    <w:rsid w:val="00664C51"/>
    <w:rsid w:val="006805D8"/>
    <w:rsid w:val="00682637"/>
    <w:rsid w:val="00686C99"/>
    <w:rsid w:val="006872E5"/>
    <w:rsid w:val="00690223"/>
    <w:rsid w:val="0069059E"/>
    <w:rsid w:val="006936DB"/>
    <w:rsid w:val="00696FCA"/>
    <w:rsid w:val="006C334A"/>
    <w:rsid w:val="006C3FA2"/>
    <w:rsid w:val="006E3551"/>
    <w:rsid w:val="006E3C06"/>
    <w:rsid w:val="006E6927"/>
    <w:rsid w:val="006F5227"/>
    <w:rsid w:val="007028A1"/>
    <w:rsid w:val="00707535"/>
    <w:rsid w:val="00707BCA"/>
    <w:rsid w:val="00713358"/>
    <w:rsid w:val="007314C2"/>
    <w:rsid w:val="00733AB6"/>
    <w:rsid w:val="00736637"/>
    <w:rsid w:val="00736727"/>
    <w:rsid w:val="00741DBB"/>
    <w:rsid w:val="00750CFD"/>
    <w:rsid w:val="00753ED4"/>
    <w:rsid w:val="0076420B"/>
    <w:rsid w:val="00771F4C"/>
    <w:rsid w:val="00774F13"/>
    <w:rsid w:val="00782870"/>
    <w:rsid w:val="00784069"/>
    <w:rsid w:val="007A6DA2"/>
    <w:rsid w:val="007D2356"/>
    <w:rsid w:val="007D6F12"/>
    <w:rsid w:val="007E7322"/>
    <w:rsid w:val="007F2034"/>
    <w:rsid w:val="007F7E5B"/>
    <w:rsid w:val="007F7FA8"/>
    <w:rsid w:val="008010CD"/>
    <w:rsid w:val="0080414B"/>
    <w:rsid w:val="008112CD"/>
    <w:rsid w:val="00821C40"/>
    <w:rsid w:val="008265DA"/>
    <w:rsid w:val="008368A7"/>
    <w:rsid w:val="00837813"/>
    <w:rsid w:val="008524A2"/>
    <w:rsid w:val="00865BE2"/>
    <w:rsid w:val="00866B80"/>
    <w:rsid w:val="00867418"/>
    <w:rsid w:val="008709D5"/>
    <w:rsid w:val="00871213"/>
    <w:rsid w:val="0087459F"/>
    <w:rsid w:val="00877E9F"/>
    <w:rsid w:val="0088089D"/>
    <w:rsid w:val="00884E77"/>
    <w:rsid w:val="00897ADD"/>
    <w:rsid w:val="008A04A9"/>
    <w:rsid w:val="008A1C82"/>
    <w:rsid w:val="008A6557"/>
    <w:rsid w:val="008A6D0B"/>
    <w:rsid w:val="008C7634"/>
    <w:rsid w:val="008D0508"/>
    <w:rsid w:val="008D284B"/>
    <w:rsid w:val="008D68C7"/>
    <w:rsid w:val="008E247F"/>
    <w:rsid w:val="008E75B2"/>
    <w:rsid w:val="008F08A9"/>
    <w:rsid w:val="00900B01"/>
    <w:rsid w:val="00904C33"/>
    <w:rsid w:val="00905A48"/>
    <w:rsid w:val="00907A36"/>
    <w:rsid w:val="00912559"/>
    <w:rsid w:val="0091476B"/>
    <w:rsid w:val="009179F8"/>
    <w:rsid w:val="009349FF"/>
    <w:rsid w:val="00961610"/>
    <w:rsid w:val="00963F33"/>
    <w:rsid w:val="00984DBC"/>
    <w:rsid w:val="00987045"/>
    <w:rsid w:val="009955C5"/>
    <w:rsid w:val="009A0D15"/>
    <w:rsid w:val="009D702E"/>
    <w:rsid w:val="009E2FA7"/>
    <w:rsid w:val="009E3739"/>
    <w:rsid w:val="009E4E4B"/>
    <w:rsid w:val="009F2A26"/>
    <w:rsid w:val="00A02A7F"/>
    <w:rsid w:val="00A03AB2"/>
    <w:rsid w:val="00A10B91"/>
    <w:rsid w:val="00A30BC4"/>
    <w:rsid w:val="00A33108"/>
    <w:rsid w:val="00A45968"/>
    <w:rsid w:val="00A57B97"/>
    <w:rsid w:val="00A66972"/>
    <w:rsid w:val="00A754C8"/>
    <w:rsid w:val="00A86C3C"/>
    <w:rsid w:val="00A96FED"/>
    <w:rsid w:val="00AA082E"/>
    <w:rsid w:val="00AA7C61"/>
    <w:rsid w:val="00AB285B"/>
    <w:rsid w:val="00AD76BB"/>
    <w:rsid w:val="00AF7A41"/>
    <w:rsid w:val="00B229C5"/>
    <w:rsid w:val="00B2568A"/>
    <w:rsid w:val="00B305BE"/>
    <w:rsid w:val="00B476B9"/>
    <w:rsid w:val="00B47C33"/>
    <w:rsid w:val="00B55B61"/>
    <w:rsid w:val="00B85256"/>
    <w:rsid w:val="00B873FB"/>
    <w:rsid w:val="00B906C6"/>
    <w:rsid w:val="00BA0A5E"/>
    <w:rsid w:val="00BA27B8"/>
    <w:rsid w:val="00BB60B9"/>
    <w:rsid w:val="00BB710C"/>
    <w:rsid w:val="00BC2793"/>
    <w:rsid w:val="00BE392C"/>
    <w:rsid w:val="00BF24EB"/>
    <w:rsid w:val="00BF61FE"/>
    <w:rsid w:val="00C05F57"/>
    <w:rsid w:val="00C16422"/>
    <w:rsid w:val="00C16D43"/>
    <w:rsid w:val="00C21787"/>
    <w:rsid w:val="00C24675"/>
    <w:rsid w:val="00C27F21"/>
    <w:rsid w:val="00C37040"/>
    <w:rsid w:val="00C406E9"/>
    <w:rsid w:val="00C54A6B"/>
    <w:rsid w:val="00C56049"/>
    <w:rsid w:val="00C56D07"/>
    <w:rsid w:val="00C64498"/>
    <w:rsid w:val="00C66133"/>
    <w:rsid w:val="00C662B9"/>
    <w:rsid w:val="00C67E86"/>
    <w:rsid w:val="00C70C6F"/>
    <w:rsid w:val="00C74E1A"/>
    <w:rsid w:val="00C7568B"/>
    <w:rsid w:val="00C80FB0"/>
    <w:rsid w:val="00C8206A"/>
    <w:rsid w:val="00C85D5A"/>
    <w:rsid w:val="00C85D78"/>
    <w:rsid w:val="00C916B5"/>
    <w:rsid w:val="00C9445C"/>
    <w:rsid w:val="00C949BB"/>
    <w:rsid w:val="00C97A60"/>
    <w:rsid w:val="00CB51D3"/>
    <w:rsid w:val="00CC0A00"/>
    <w:rsid w:val="00CC4CFF"/>
    <w:rsid w:val="00CC5DCD"/>
    <w:rsid w:val="00CD23D1"/>
    <w:rsid w:val="00CD37BC"/>
    <w:rsid w:val="00CE4A09"/>
    <w:rsid w:val="00D10A96"/>
    <w:rsid w:val="00D11EE3"/>
    <w:rsid w:val="00D16942"/>
    <w:rsid w:val="00D17193"/>
    <w:rsid w:val="00D23373"/>
    <w:rsid w:val="00D27C5B"/>
    <w:rsid w:val="00D33964"/>
    <w:rsid w:val="00D4340D"/>
    <w:rsid w:val="00D63F58"/>
    <w:rsid w:val="00D66A9C"/>
    <w:rsid w:val="00D746C5"/>
    <w:rsid w:val="00D866BE"/>
    <w:rsid w:val="00DA123B"/>
    <w:rsid w:val="00DA23ED"/>
    <w:rsid w:val="00DA5E94"/>
    <w:rsid w:val="00DA6A68"/>
    <w:rsid w:val="00DC4EF8"/>
    <w:rsid w:val="00DE079A"/>
    <w:rsid w:val="00DF65FD"/>
    <w:rsid w:val="00E016E0"/>
    <w:rsid w:val="00E13A0A"/>
    <w:rsid w:val="00E16D7C"/>
    <w:rsid w:val="00E253B7"/>
    <w:rsid w:val="00E412BD"/>
    <w:rsid w:val="00E41807"/>
    <w:rsid w:val="00E47990"/>
    <w:rsid w:val="00E61474"/>
    <w:rsid w:val="00E65121"/>
    <w:rsid w:val="00E65434"/>
    <w:rsid w:val="00E72BDB"/>
    <w:rsid w:val="00E76F15"/>
    <w:rsid w:val="00E8490D"/>
    <w:rsid w:val="00E86215"/>
    <w:rsid w:val="00E90DD3"/>
    <w:rsid w:val="00E97AB7"/>
    <w:rsid w:val="00EA19BC"/>
    <w:rsid w:val="00EB1EF5"/>
    <w:rsid w:val="00ED28B1"/>
    <w:rsid w:val="00ED3CF5"/>
    <w:rsid w:val="00EE042F"/>
    <w:rsid w:val="00EE18F1"/>
    <w:rsid w:val="00EE2E85"/>
    <w:rsid w:val="00EE4347"/>
    <w:rsid w:val="00EE68C2"/>
    <w:rsid w:val="00EF0722"/>
    <w:rsid w:val="00EF7670"/>
    <w:rsid w:val="00F070F9"/>
    <w:rsid w:val="00F12E58"/>
    <w:rsid w:val="00F255CF"/>
    <w:rsid w:val="00F36CC8"/>
    <w:rsid w:val="00F55F5A"/>
    <w:rsid w:val="00F5618D"/>
    <w:rsid w:val="00F569EC"/>
    <w:rsid w:val="00F60EC5"/>
    <w:rsid w:val="00F63B48"/>
    <w:rsid w:val="00F74E6B"/>
    <w:rsid w:val="00F85831"/>
    <w:rsid w:val="00F87F68"/>
    <w:rsid w:val="00F936B3"/>
    <w:rsid w:val="00FA6495"/>
    <w:rsid w:val="00FB00D2"/>
    <w:rsid w:val="00FB0803"/>
    <w:rsid w:val="00FB0F16"/>
    <w:rsid w:val="00FC28F9"/>
    <w:rsid w:val="00FC6388"/>
    <w:rsid w:val="00FD4C4E"/>
    <w:rsid w:val="00FD53CA"/>
    <w:rsid w:val="00FD5B46"/>
    <w:rsid w:val="00FE2B92"/>
    <w:rsid w:val="00FE37AC"/>
    <w:rsid w:val="00FE4424"/>
    <w:rsid w:val="00FE4F5C"/>
    <w:rsid w:val="00FF16F2"/>
    <w:rsid w:val="00FF77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049CB5C4"/>
  <w15:docId w15:val="{0D12118B-B686-4129-AF1D-4405D2EDE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F102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F5A41"/>
    <w:pPr>
      <w:widowControl w:val="0"/>
      <w:jc w:val="both"/>
    </w:pPr>
    <w:rPr>
      <w:rFonts w:ascii="Century" w:eastAsia="ＭＳ 明朝" w:hAnsi="Century" w:cs="Times New Roman"/>
    </w:rPr>
  </w:style>
  <w:style w:type="paragraph" w:styleId="a4">
    <w:name w:val="List Paragraph"/>
    <w:basedOn w:val="a"/>
    <w:uiPriority w:val="34"/>
    <w:qFormat/>
    <w:rsid w:val="000F5A41"/>
    <w:pPr>
      <w:ind w:leftChars="400" w:left="840"/>
    </w:pPr>
  </w:style>
  <w:style w:type="paragraph" w:styleId="a5">
    <w:name w:val="header"/>
    <w:basedOn w:val="a"/>
    <w:link w:val="a6"/>
    <w:semiHidden/>
    <w:rsid w:val="00EE042F"/>
    <w:pPr>
      <w:tabs>
        <w:tab w:val="center" w:pos="4252"/>
        <w:tab w:val="right" w:pos="8504"/>
      </w:tabs>
      <w:snapToGrid w:val="0"/>
    </w:pPr>
    <w:rPr>
      <w:rFonts w:ascii="Century" w:eastAsia="ＭＳ 明朝" w:hAnsi="Century" w:cs="Times New Roman"/>
      <w:szCs w:val="24"/>
    </w:rPr>
  </w:style>
  <w:style w:type="character" w:customStyle="1" w:styleId="a6">
    <w:name w:val="ヘッダー (文字)"/>
    <w:basedOn w:val="a0"/>
    <w:link w:val="a5"/>
    <w:semiHidden/>
    <w:rsid w:val="00EE042F"/>
    <w:rPr>
      <w:rFonts w:ascii="Century" w:eastAsia="ＭＳ 明朝" w:hAnsi="Century" w:cs="Times New Roman"/>
      <w:szCs w:val="24"/>
    </w:rPr>
  </w:style>
  <w:style w:type="table" w:styleId="a7">
    <w:name w:val="Table Grid"/>
    <w:basedOn w:val="a1"/>
    <w:uiPriority w:val="39"/>
    <w:rsid w:val="00193F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link w:val="a9"/>
    <w:uiPriority w:val="99"/>
    <w:unhideWhenUsed/>
    <w:rsid w:val="00FC6388"/>
    <w:pPr>
      <w:tabs>
        <w:tab w:val="center" w:pos="4252"/>
        <w:tab w:val="right" w:pos="8504"/>
      </w:tabs>
      <w:snapToGrid w:val="0"/>
    </w:pPr>
  </w:style>
  <w:style w:type="character" w:customStyle="1" w:styleId="a9">
    <w:name w:val="フッター (文字)"/>
    <w:basedOn w:val="a0"/>
    <w:link w:val="a8"/>
    <w:uiPriority w:val="99"/>
    <w:rsid w:val="00FC6388"/>
  </w:style>
  <w:style w:type="paragraph" w:styleId="aa">
    <w:name w:val="Balloon Text"/>
    <w:basedOn w:val="a"/>
    <w:link w:val="ab"/>
    <w:uiPriority w:val="99"/>
    <w:semiHidden/>
    <w:unhideWhenUsed/>
    <w:rsid w:val="00FE2B92"/>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FE2B92"/>
    <w:rPr>
      <w:rFonts w:asciiTheme="majorHAnsi" w:eastAsiaTheme="majorEastAsia" w:hAnsiTheme="majorHAnsi" w:cstheme="majorBidi"/>
      <w:sz w:val="18"/>
      <w:szCs w:val="18"/>
    </w:rPr>
  </w:style>
  <w:style w:type="character" w:styleId="ac">
    <w:name w:val="annotation reference"/>
    <w:basedOn w:val="a0"/>
    <w:uiPriority w:val="99"/>
    <w:semiHidden/>
    <w:unhideWhenUsed/>
    <w:rsid w:val="00272ED4"/>
    <w:rPr>
      <w:sz w:val="18"/>
      <w:szCs w:val="18"/>
    </w:rPr>
  </w:style>
  <w:style w:type="paragraph" w:styleId="ad">
    <w:name w:val="annotation text"/>
    <w:basedOn w:val="a"/>
    <w:link w:val="ae"/>
    <w:uiPriority w:val="99"/>
    <w:semiHidden/>
    <w:unhideWhenUsed/>
    <w:rsid w:val="00272ED4"/>
    <w:pPr>
      <w:jc w:val="left"/>
    </w:pPr>
  </w:style>
  <w:style w:type="character" w:customStyle="1" w:styleId="ae">
    <w:name w:val="コメント文字列 (文字)"/>
    <w:basedOn w:val="a0"/>
    <w:link w:val="ad"/>
    <w:uiPriority w:val="99"/>
    <w:semiHidden/>
    <w:rsid w:val="00272ED4"/>
  </w:style>
  <w:style w:type="paragraph" w:styleId="af">
    <w:name w:val="annotation subject"/>
    <w:basedOn w:val="ad"/>
    <w:next w:val="ad"/>
    <w:link w:val="af0"/>
    <w:uiPriority w:val="99"/>
    <w:semiHidden/>
    <w:unhideWhenUsed/>
    <w:rsid w:val="00272ED4"/>
    <w:rPr>
      <w:b/>
      <w:bCs/>
    </w:rPr>
  </w:style>
  <w:style w:type="character" w:customStyle="1" w:styleId="af0">
    <w:name w:val="コメント内容 (文字)"/>
    <w:basedOn w:val="ae"/>
    <w:link w:val="af"/>
    <w:uiPriority w:val="99"/>
    <w:semiHidden/>
    <w:rsid w:val="00272ED4"/>
    <w:rPr>
      <w:b/>
      <w:bCs/>
    </w:rPr>
  </w:style>
  <w:style w:type="character" w:customStyle="1" w:styleId="freebirdanalyticsviewquestiontitle">
    <w:name w:val="freebirdanalyticsviewquestiontitle"/>
    <w:basedOn w:val="a0"/>
    <w:rsid w:val="00C56D07"/>
  </w:style>
  <w:style w:type="character" w:customStyle="1" w:styleId="freebirdanalyticsviewquestionresponsescount">
    <w:name w:val="freebirdanalyticsviewquestionresponsescount"/>
    <w:basedOn w:val="a0"/>
    <w:rsid w:val="00C56D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3393">
      <w:bodyDiv w:val="1"/>
      <w:marLeft w:val="0"/>
      <w:marRight w:val="0"/>
      <w:marTop w:val="0"/>
      <w:marBottom w:val="0"/>
      <w:divBdr>
        <w:top w:val="none" w:sz="0" w:space="0" w:color="auto"/>
        <w:left w:val="none" w:sz="0" w:space="0" w:color="auto"/>
        <w:bottom w:val="none" w:sz="0" w:space="0" w:color="auto"/>
        <w:right w:val="none" w:sz="0" w:space="0" w:color="auto"/>
      </w:divBdr>
    </w:div>
    <w:div w:id="23409669">
      <w:bodyDiv w:val="1"/>
      <w:marLeft w:val="0"/>
      <w:marRight w:val="0"/>
      <w:marTop w:val="0"/>
      <w:marBottom w:val="0"/>
      <w:divBdr>
        <w:top w:val="none" w:sz="0" w:space="0" w:color="auto"/>
        <w:left w:val="none" w:sz="0" w:space="0" w:color="auto"/>
        <w:bottom w:val="none" w:sz="0" w:space="0" w:color="auto"/>
        <w:right w:val="none" w:sz="0" w:space="0" w:color="auto"/>
      </w:divBdr>
    </w:div>
    <w:div w:id="34041027">
      <w:bodyDiv w:val="1"/>
      <w:marLeft w:val="0"/>
      <w:marRight w:val="0"/>
      <w:marTop w:val="0"/>
      <w:marBottom w:val="0"/>
      <w:divBdr>
        <w:top w:val="none" w:sz="0" w:space="0" w:color="auto"/>
        <w:left w:val="none" w:sz="0" w:space="0" w:color="auto"/>
        <w:bottom w:val="none" w:sz="0" w:space="0" w:color="auto"/>
        <w:right w:val="none" w:sz="0" w:space="0" w:color="auto"/>
      </w:divBdr>
    </w:div>
    <w:div w:id="46269058">
      <w:bodyDiv w:val="1"/>
      <w:marLeft w:val="0"/>
      <w:marRight w:val="0"/>
      <w:marTop w:val="0"/>
      <w:marBottom w:val="0"/>
      <w:divBdr>
        <w:top w:val="none" w:sz="0" w:space="0" w:color="auto"/>
        <w:left w:val="none" w:sz="0" w:space="0" w:color="auto"/>
        <w:bottom w:val="none" w:sz="0" w:space="0" w:color="auto"/>
        <w:right w:val="none" w:sz="0" w:space="0" w:color="auto"/>
      </w:divBdr>
    </w:div>
    <w:div w:id="54667180">
      <w:bodyDiv w:val="1"/>
      <w:marLeft w:val="0"/>
      <w:marRight w:val="0"/>
      <w:marTop w:val="0"/>
      <w:marBottom w:val="0"/>
      <w:divBdr>
        <w:top w:val="none" w:sz="0" w:space="0" w:color="auto"/>
        <w:left w:val="none" w:sz="0" w:space="0" w:color="auto"/>
        <w:bottom w:val="none" w:sz="0" w:space="0" w:color="auto"/>
        <w:right w:val="none" w:sz="0" w:space="0" w:color="auto"/>
      </w:divBdr>
    </w:div>
    <w:div w:id="57675390">
      <w:bodyDiv w:val="1"/>
      <w:marLeft w:val="0"/>
      <w:marRight w:val="0"/>
      <w:marTop w:val="0"/>
      <w:marBottom w:val="0"/>
      <w:divBdr>
        <w:top w:val="none" w:sz="0" w:space="0" w:color="auto"/>
        <w:left w:val="none" w:sz="0" w:space="0" w:color="auto"/>
        <w:bottom w:val="none" w:sz="0" w:space="0" w:color="auto"/>
        <w:right w:val="none" w:sz="0" w:space="0" w:color="auto"/>
      </w:divBdr>
    </w:div>
    <w:div w:id="61176783">
      <w:bodyDiv w:val="1"/>
      <w:marLeft w:val="0"/>
      <w:marRight w:val="0"/>
      <w:marTop w:val="0"/>
      <w:marBottom w:val="0"/>
      <w:divBdr>
        <w:top w:val="none" w:sz="0" w:space="0" w:color="auto"/>
        <w:left w:val="none" w:sz="0" w:space="0" w:color="auto"/>
        <w:bottom w:val="none" w:sz="0" w:space="0" w:color="auto"/>
        <w:right w:val="none" w:sz="0" w:space="0" w:color="auto"/>
      </w:divBdr>
    </w:div>
    <w:div w:id="61951748">
      <w:bodyDiv w:val="1"/>
      <w:marLeft w:val="0"/>
      <w:marRight w:val="0"/>
      <w:marTop w:val="0"/>
      <w:marBottom w:val="0"/>
      <w:divBdr>
        <w:top w:val="none" w:sz="0" w:space="0" w:color="auto"/>
        <w:left w:val="none" w:sz="0" w:space="0" w:color="auto"/>
        <w:bottom w:val="none" w:sz="0" w:space="0" w:color="auto"/>
        <w:right w:val="none" w:sz="0" w:space="0" w:color="auto"/>
      </w:divBdr>
    </w:div>
    <w:div w:id="66658588">
      <w:bodyDiv w:val="1"/>
      <w:marLeft w:val="0"/>
      <w:marRight w:val="0"/>
      <w:marTop w:val="0"/>
      <w:marBottom w:val="0"/>
      <w:divBdr>
        <w:top w:val="none" w:sz="0" w:space="0" w:color="auto"/>
        <w:left w:val="none" w:sz="0" w:space="0" w:color="auto"/>
        <w:bottom w:val="none" w:sz="0" w:space="0" w:color="auto"/>
        <w:right w:val="none" w:sz="0" w:space="0" w:color="auto"/>
      </w:divBdr>
    </w:div>
    <w:div w:id="71048472">
      <w:bodyDiv w:val="1"/>
      <w:marLeft w:val="0"/>
      <w:marRight w:val="0"/>
      <w:marTop w:val="0"/>
      <w:marBottom w:val="0"/>
      <w:divBdr>
        <w:top w:val="none" w:sz="0" w:space="0" w:color="auto"/>
        <w:left w:val="none" w:sz="0" w:space="0" w:color="auto"/>
        <w:bottom w:val="none" w:sz="0" w:space="0" w:color="auto"/>
        <w:right w:val="none" w:sz="0" w:space="0" w:color="auto"/>
      </w:divBdr>
      <w:divsChild>
        <w:div w:id="47144253">
          <w:marLeft w:val="0"/>
          <w:marRight w:val="0"/>
          <w:marTop w:val="0"/>
          <w:marBottom w:val="0"/>
          <w:divBdr>
            <w:top w:val="none" w:sz="0" w:space="0" w:color="auto"/>
            <w:left w:val="none" w:sz="0" w:space="0" w:color="auto"/>
            <w:bottom w:val="none" w:sz="0" w:space="0" w:color="auto"/>
            <w:right w:val="none" w:sz="0" w:space="0" w:color="auto"/>
          </w:divBdr>
          <w:divsChild>
            <w:div w:id="1822887967">
              <w:marLeft w:val="0"/>
              <w:marRight w:val="0"/>
              <w:marTop w:val="0"/>
              <w:marBottom w:val="0"/>
              <w:divBdr>
                <w:top w:val="none" w:sz="0" w:space="0" w:color="auto"/>
                <w:left w:val="none" w:sz="0" w:space="0" w:color="auto"/>
                <w:bottom w:val="none" w:sz="0" w:space="0" w:color="auto"/>
                <w:right w:val="none" w:sz="0" w:space="0" w:color="auto"/>
              </w:divBdr>
              <w:divsChild>
                <w:div w:id="120079327">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091781960">
          <w:marLeft w:val="0"/>
          <w:marRight w:val="0"/>
          <w:marTop w:val="0"/>
          <w:marBottom w:val="0"/>
          <w:divBdr>
            <w:top w:val="none" w:sz="0" w:space="0" w:color="auto"/>
            <w:left w:val="none" w:sz="0" w:space="0" w:color="auto"/>
            <w:bottom w:val="none" w:sz="0" w:space="0" w:color="auto"/>
            <w:right w:val="none" w:sz="0" w:space="0" w:color="auto"/>
          </w:divBdr>
          <w:divsChild>
            <w:div w:id="50807467">
              <w:marLeft w:val="0"/>
              <w:marRight w:val="0"/>
              <w:marTop w:val="0"/>
              <w:marBottom w:val="0"/>
              <w:divBdr>
                <w:top w:val="none" w:sz="0" w:space="0" w:color="auto"/>
                <w:left w:val="none" w:sz="0" w:space="0" w:color="auto"/>
                <w:bottom w:val="none" w:sz="0" w:space="0" w:color="auto"/>
                <w:right w:val="none" w:sz="0" w:space="0" w:color="auto"/>
              </w:divBdr>
              <w:divsChild>
                <w:div w:id="2120566917">
                  <w:marLeft w:val="0"/>
                  <w:marRight w:val="0"/>
                  <w:marTop w:val="60"/>
                  <w:marBottom w:val="0"/>
                  <w:divBdr>
                    <w:top w:val="none" w:sz="0" w:space="0" w:color="auto"/>
                    <w:left w:val="none" w:sz="0" w:space="0" w:color="auto"/>
                    <w:bottom w:val="none" w:sz="0" w:space="0" w:color="auto"/>
                    <w:right w:val="none" w:sz="0" w:space="0" w:color="auto"/>
                  </w:divBdr>
                </w:div>
                <w:div w:id="1011374190">
                  <w:marLeft w:val="0"/>
                  <w:marRight w:val="0"/>
                  <w:marTop w:val="60"/>
                  <w:marBottom w:val="0"/>
                  <w:divBdr>
                    <w:top w:val="none" w:sz="0" w:space="0" w:color="auto"/>
                    <w:left w:val="none" w:sz="0" w:space="0" w:color="auto"/>
                    <w:bottom w:val="none" w:sz="0" w:space="0" w:color="auto"/>
                    <w:right w:val="none" w:sz="0" w:space="0" w:color="auto"/>
                  </w:divBdr>
                </w:div>
                <w:div w:id="520361510">
                  <w:marLeft w:val="0"/>
                  <w:marRight w:val="0"/>
                  <w:marTop w:val="60"/>
                  <w:marBottom w:val="0"/>
                  <w:divBdr>
                    <w:top w:val="none" w:sz="0" w:space="0" w:color="auto"/>
                    <w:left w:val="none" w:sz="0" w:space="0" w:color="auto"/>
                    <w:bottom w:val="none" w:sz="0" w:space="0" w:color="auto"/>
                    <w:right w:val="none" w:sz="0" w:space="0" w:color="auto"/>
                  </w:divBdr>
                </w:div>
                <w:div w:id="986401226">
                  <w:marLeft w:val="0"/>
                  <w:marRight w:val="0"/>
                  <w:marTop w:val="60"/>
                  <w:marBottom w:val="0"/>
                  <w:divBdr>
                    <w:top w:val="none" w:sz="0" w:space="0" w:color="auto"/>
                    <w:left w:val="none" w:sz="0" w:space="0" w:color="auto"/>
                    <w:bottom w:val="none" w:sz="0" w:space="0" w:color="auto"/>
                    <w:right w:val="none" w:sz="0" w:space="0" w:color="auto"/>
                  </w:divBdr>
                </w:div>
                <w:div w:id="1831360332">
                  <w:marLeft w:val="0"/>
                  <w:marRight w:val="0"/>
                  <w:marTop w:val="60"/>
                  <w:marBottom w:val="0"/>
                  <w:divBdr>
                    <w:top w:val="none" w:sz="0" w:space="0" w:color="auto"/>
                    <w:left w:val="none" w:sz="0" w:space="0" w:color="auto"/>
                    <w:bottom w:val="none" w:sz="0" w:space="0" w:color="auto"/>
                    <w:right w:val="none" w:sz="0" w:space="0" w:color="auto"/>
                  </w:divBdr>
                </w:div>
                <w:div w:id="377902093">
                  <w:marLeft w:val="0"/>
                  <w:marRight w:val="0"/>
                  <w:marTop w:val="60"/>
                  <w:marBottom w:val="0"/>
                  <w:divBdr>
                    <w:top w:val="none" w:sz="0" w:space="0" w:color="auto"/>
                    <w:left w:val="none" w:sz="0" w:space="0" w:color="auto"/>
                    <w:bottom w:val="none" w:sz="0" w:space="0" w:color="auto"/>
                    <w:right w:val="none" w:sz="0" w:space="0" w:color="auto"/>
                  </w:divBdr>
                </w:div>
                <w:div w:id="210073349">
                  <w:marLeft w:val="0"/>
                  <w:marRight w:val="0"/>
                  <w:marTop w:val="60"/>
                  <w:marBottom w:val="0"/>
                  <w:divBdr>
                    <w:top w:val="none" w:sz="0" w:space="0" w:color="auto"/>
                    <w:left w:val="none" w:sz="0" w:space="0" w:color="auto"/>
                    <w:bottom w:val="none" w:sz="0" w:space="0" w:color="auto"/>
                    <w:right w:val="none" w:sz="0" w:space="0" w:color="auto"/>
                  </w:divBdr>
                </w:div>
                <w:div w:id="387657300">
                  <w:marLeft w:val="0"/>
                  <w:marRight w:val="0"/>
                  <w:marTop w:val="60"/>
                  <w:marBottom w:val="0"/>
                  <w:divBdr>
                    <w:top w:val="none" w:sz="0" w:space="0" w:color="auto"/>
                    <w:left w:val="none" w:sz="0" w:space="0" w:color="auto"/>
                    <w:bottom w:val="none" w:sz="0" w:space="0" w:color="auto"/>
                    <w:right w:val="none" w:sz="0" w:space="0" w:color="auto"/>
                  </w:divBdr>
                </w:div>
                <w:div w:id="1719470121">
                  <w:marLeft w:val="0"/>
                  <w:marRight w:val="0"/>
                  <w:marTop w:val="60"/>
                  <w:marBottom w:val="0"/>
                  <w:divBdr>
                    <w:top w:val="none" w:sz="0" w:space="0" w:color="auto"/>
                    <w:left w:val="none" w:sz="0" w:space="0" w:color="auto"/>
                    <w:bottom w:val="none" w:sz="0" w:space="0" w:color="auto"/>
                    <w:right w:val="none" w:sz="0" w:space="0" w:color="auto"/>
                  </w:divBdr>
                </w:div>
                <w:div w:id="674303306">
                  <w:marLeft w:val="0"/>
                  <w:marRight w:val="0"/>
                  <w:marTop w:val="60"/>
                  <w:marBottom w:val="0"/>
                  <w:divBdr>
                    <w:top w:val="none" w:sz="0" w:space="0" w:color="auto"/>
                    <w:left w:val="none" w:sz="0" w:space="0" w:color="auto"/>
                    <w:bottom w:val="none" w:sz="0" w:space="0" w:color="auto"/>
                    <w:right w:val="none" w:sz="0" w:space="0" w:color="auto"/>
                  </w:divBdr>
                </w:div>
                <w:div w:id="1421178132">
                  <w:marLeft w:val="0"/>
                  <w:marRight w:val="0"/>
                  <w:marTop w:val="60"/>
                  <w:marBottom w:val="0"/>
                  <w:divBdr>
                    <w:top w:val="none" w:sz="0" w:space="0" w:color="auto"/>
                    <w:left w:val="none" w:sz="0" w:space="0" w:color="auto"/>
                    <w:bottom w:val="none" w:sz="0" w:space="0" w:color="auto"/>
                    <w:right w:val="none" w:sz="0" w:space="0" w:color="auto"/>
                  </w:divBdr>
                </w:div>
                <w:div w:id="593050734">
                  <w:marLeft w:val="0"/>
                  <w:marRight w:val="0"/>
                  <w:marTop w:val="60"/>
                  <w:marBottom w:val="0"/>
                  <w:divBdr>
                    <w:top w:val="none" w:sz="0" w:space="0" w:color="auto"/>
                    <w:left w:val="none" w:sz="0" w:space="0" w:color="auto"/>
                    <w:bottom w:val="none" w:sz="0" w:space="0" w:color="auto"/>
                    <w:right w:val="none" w:sz="0" w:space="0" w:color="auto"/>
                  </w:divBdr>
                </w:div>
                <w:div w:id="162222188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80223096">
      <w:bodyDiv w:val="1"/>
      <w:marLeft w:val="0"/>
      <w:marRight w:val="0"/>
      <w:marTop w:val="0"/>
      <w:marBottom w:val="0"/>
      <w:divBdr>
        <w:top w:val="none" w:sz="0" w:space="0" w:color="auto"/>
        <w:left w:val="none" w:sz="0" w:space="0" w:color="auto"/>
        <w:bottom w:val="none" w:sz="0" w:space="0" w:color="auto"/>
        <w:right w:val="none" w:sz="0" w:space="0" w:color="auto"/>
      </w:divBdr>
    </w:div>
    <w:div w:id="93786338">
      <w:bodyDiv w:val="1"/>
      <w:marLeft w:val="0"/>
      <w:marRight w:val="0"/>
      <w:marTop w:val="0"/>
      <w:marBottom w:val="0"/>
      <w:divBdr>
        <w:top w:val="none" w:sz="0" w:space="0" w:color="auto"/>
        <w:left w:val="none" w:sz="0" w:space="0" w:color="auto"/>
        <w:bottom w:val="none" w:sz="0" w:space="0" w:color="auto"/>
        <w:right w:val="none" w:sz="0" w:space="0" w:color="auto"/>
      </w:divBdr>
    </w:div>
    <w:div w:id="111563170">
      <w:bodyDiv w:val="1"/>
      <w:marLeft w:val="0"/>
      <w:marRight w:val="0"/>
      <w:marTop w:val="0"/>
      <w:marBottom w:val="0"/>
      <w:divBdr>
        <w:top w:val="none" w:sz="0" w:space="0" w:color="auto"/>
        <w:left w:val="none" w:sz="0" w:space="0" w:color="auto"/>
        <w:bottom w:val="none" w:sz="0" w:space="0" w:color="auto"/>
        <w:right w:val="none" w:sz="0" w:space="0" w:color="auto"/>
      </w:divBdr>
    </w:div>
    <w:div w:id="112601638">
      <w:bodyDiv w:val="1"/>
      <w:marLeft w:val="0"/>
      <w:marRight w:val="0"/>
      <w:marTop w:val="0"/>
      <w:marBottom w:val="0"/>
      <w:divBdr>
        <w:top w:val="none" w:sz="0" w:space="0" w:color="auto"/>
        <w:left w:val="none" w:sz="0" w:space="0" w:color="auto"/>
        <w:bottom w:val="none" w:sz="0" w:space="0" w:color="auto"/>
        <w:right w:val="none" w:sz="0" w:space="0" w:color="auto"/>
      </w:divBdr>
    </w:div>
    <w:div w:id="117651553">
      <w:bodyDiv w:val="1"/>
      <w:marLeft w:val="0"/>
      <w:marRight w:val="0"/>
      <w:marTop w:val="0"/>
      <w:marBottom w:val="0"/>
      <w:divBdr>
        <w:top w:val="none" w:sz="0" w:space="0" w:color="auto"/>
        <w:left w:val="none" w:sz="0" w:space="0" w:color="auto"/>
        <w:bottom w:val="none" w:sz="0" w:space="0" w:color="auto"/>
        <w:right w:val="none" w:sz="0" w:space="0" w:color="auto"/>
      </w:divBdr>
    </w:div>
    <w:div w:id="129783140">
      <w:bodyDiv w:val="1"/>
      <w:marLeft w:val="0"/>
      <w:marRight w:val="0"/>
      <w:marTop w:val="0"/>
      <w:marBottom w:val="0"/>
      <w:divBdr>
        <w:top w:val="none" w:sz="0" w:space="0" w:color="auto"/>
        <w:left w:val="none" w:sz="0" w:space="0" w:color="auto"/>
        <w:bottom w:val="none" w:sz="0" w:space="0" w:color="auto"/>
        <w:right w:val="none" w:sz="0" w:space="0" w:color="auto"/>
      </w:divBdr>
    </w:div>
    <w:div w:id="133067253">
      <w:bodyDiv w:val="1"/>
      <w:marLeft w:val="0"/>
      <w:marRight w:val="0"/>
      <w:marTop w:val="0"/>
      <w:marBottom w:val="0"/>
      <w:divBdr>
        <w:top w:val="none" w:sz="0" w:space="0" w:color="auto"/>
        <w:left w:val="none" w:sz="0" w:space="0" w:color="auto"/>
        <w:bottom w:val="none" w:sz="0" w:space="0" w:color="auto"/>
        <w:right w:val="none" w:sz="0" w:space="0" w:color="auto"/>
      </w:divBdr>
    </w:div>
    <w:div w:id="151220337">
      <w:bodyDiv w:val="1"/>
      <w:marLeft w:val="0"/>
      <w:marRight w:val="0"/>
      <w:marTop w:val="0"/>
      <w:marBottom w:val="0"/>
      <w:divBdr>
        <w:top w:val="none" w:sz="0" w:space="0" w:color="auto"/>
        <w:left w:val="none" w:sz="0" w:space="0" w:color="auto"/>
        <w:bottom w:val="none" w:sz="0" w:space="0" w:color="auto"/>
        <w:right w:val="none" w:sz="0" w:space="0" w:color="auto"/>
      </w:divBdr>
      <w:divsChild>
        <w:div w:id="1994406840">
          <w:marLeft w:val="0"/>
          <w:marRight w:val="0"/>
          <w:marTop w:val="60"/>
          <w:marBottom w:val="0"/>
          <w:divBdr>
            <w:top w:val="none" w:sz="0" w:space="0" w:color="auto"/>
            <w:left w:val="none" w:sz="0" w:space="0" w:color="auto"/>
            <w:bottom w:val="none" w:sz="0" w:space="0" w:color="auto"/>
            <w:right w:val="none" w:sz="0" w:space="0" w:color="auto"/>
          </w:divBdr>
        </w:div>
        <w:div w:id="531263713">
          <w:marLeft w:val="0"/>
          <w:marRight w:val="0"/>
          <w:marTop w:val="60"/>
          <w:marBottom w:val="0"/>
          <w:divBdr>
            <w:top w:val="none" w:sz="0" w:space="0" w:color="auto"/>
            <w:left w:val="none" w:sz="0" w:space="0" w:color="auto"/>
            <w:bottom w:val="none" w:sz="0" w:space="0" w:color="auto"/>
            <w:right w:val="none" w:sz="0" w:space="0" w:color="auto"/>
          </w:divBdr>
        </w:div>
        <w:div w:id="532153347">
          <w:marLeft w:val="0"/>
          <w:marRight w:val="0"/>
          <w:marTop w:val="60"/>
          <w:marBottom w:val="0"/>
          <w:divBdr>
            <w:top w:val="none" w:sz="0" w:space="0" w:color="auto"/>
            <w:left w:val="none" w:sz="0" w:space="0" w:color="auto"/>
            <w:bottom w:val="none" w:sz="0" w:space="0" w:color="auto"/>
            <w:right w:val="none" w:sz="0" w:space="0" w:color="auto"/>
          </w:divBdr>
        </w:div>
        <w:div w:id="2042895871">
          <w:marLeft w:val="0"/>
          <w:marRight w:val="0"/>
          <w:marTop w:val="60"/>
          <w:marBottom w:val="0"/>
          <w:divBdr>
            <w:top w:val="none" w:sz="0" w:space="0" w:color="auto"/>
            <w:left w:val="none" w:sz="0" w:space="0" w:color="auto"/>
            <w:bottom w:val="none" w:sz="0" w:space="0" w:color="auto"/>
            <w:right w:val="none" w:sz="0" w:space="0" w:color="auto"/>
          </w:divBdr>
        </w:div>
        <w:div w:id="1469206624">
          <w:marLeft w:val="0"/>
          <w:marRight w:val="0"/>
          <w:marTop w:val="60"/>
          <w:marBottom w:val="0"/>
          <w:divBdr>
            <w:top w:val="none" w:sz="0" w:space="0" w:color="auto"/>
            <w:left w:val="none" w:sz="0" w:space="0" w:color="auto"/>
            <w:bottom w:val="none" w:sz="0" w:space="0" w:color="auto"/>
            <w:right w:val="none" w:sz="0" w:space="0" w:color="auto"/>
          </w:divBdr>
        </w:div>
        <w:div w:id="156306450">
          <w:marLeft w:val="0"/>
          <w:marRight w:val="0"/>
          <w:marTop w:val="60"/>
          <w:marBottom w:val="0"/>
          <w:divBdr>
            <w:top w:val="none" w:sz="0" w:space="0" w:color="auto"/>
            <w:left w:val="none" w:sz="0" w:space="0" w:color="auto"/>
            <w:bottom w:val="none" w:sz="0" w:space="0" w:color="auto"/>
            <w:right w:val="none" w:sz="0" w:space="0" w:color="auto"/>
          </w:divBdr>
        </w:div>
      </w:divsChild>
    </w:div>
    <w:div w:id="152377887">
      <w:bodyDiv w:val="1"/>
      <w:marLeft w:val="0"/>
      <w:marRight w:val="0"/>
      <w:marTop w:val="0"/>
      <w:marBottom w:val="0"/>
      <w:divBdr>
        <w:top w:val="none" w:sz="0" w:space="0" w:color="auto"/>
        <w:left w:val="none" w:sz="0" w:space="0" w:color="auto"/>
        <w:bottom w:val="none" w:sz="0" w:space="0" w:color="auto"/>
        <w:right w:val="none" w:sz="0" w:space="0" w:color="auto"/>
      </w:divBdr>
      <w:divsChild>
        <w:div w:id="1888952036">
          <w:marLeft w:val="0"/>
          <w:marRight w:val="0"/>
          <w:marTop w:val="60"/>
          <w:marBottom w:val="0"/>
          <w:divBdr>
            <w:top w:val="none" w:sz="0" w:space="0" w:color="auto"/>
            <w:left w:val="none" w:sz="0" w:space="0" w:color="auto"/>
            <w:bottom w:val="none" w:sz="0" w:space="0" w:color="auto"/>
            <w:right w:val="none" w:sz="0" w:space="0" w:color="auto"/>
          </w:divBdr>
        </w:div>
        <w:div w:id="746077848">
          <w:marLeft w:val="0"/>
          <w:marRight w:val="0"/>
          <w:marTop w:val="60"/>
          <w:marBottom w:val="0"/>
          <w:divBdr>
            <w:top w:val="none" w:sz="0" w:space="0" w:color="auto"/>
            <w:left w:val="none" w:sz="0" w:space="0" w:color="auto"/>
            <w:bottom w:val="none" w:sz="0" w:space="0" w:color="auto"/>
            <w:right w:val="none" w:sz="0" w:space="0" w:color="auto"/>
          </w:divBdr>
        </w:div>
        <w:div w:id="1595047861">
          <w:marLeft w:val="0"/>
          <w:marRight w:val="0"/>
          <w:marTop w:val="60"/>
          <w:marBottom w:val="0"/>
          <w:divBdr>
            <w:top w:val="none" w:sz="0" w:space="0" w:color="auto"/>
            <w:left w:val="none" w:sz="0" w:space="0" w:color="auto"/>
            <w:bottom w:val="none" w:sz="0" w:space="0" w:color="auto"/>
            <w:right w:val="none" w:sz="0" w:space="0" w:color="auto"/>
          </w:divBdr>
        </w:div>
        <w:div w:id="2031910355">
          <w:marLeft w:val="0"/>
          <w:marRight w:val="0"/>
          <w:marTop w:val="60"/>
          <w:marBottom w:val="0"/>
          <w:divBdr>
            <w:top w:val="none" w:sz="0" w:space="0" w:color="auto"/>
            <w:left w:val="none" w:sz="0" w:space="0" w:color="auto"/>
            <w:bottom w:val="none" w:sz="0" w:space="0" w:color="auto"/>
            <w:right w:val="none" w:sz="0" w:space="0" w:color="auto"/>
          </w:divBdr>
        </w:div>
        <w:div w:id="887423596">
          <w:marLeft w:val="0"/>
          <w:marRight w:val="0"/>
          <w:marTop w:val="60"/>
          <w:marBottom w:val="0"/>
          <w:divBdr>
            <w:top w:val="none" w:sz="0" w:space="0" w:color="auto"/>
            <w:left w:val="none" w:sz="0" w:space="0" w:color="auto"/>
            <w:bottom w:val="none" w:sz="0" w:space="0" w:color="auto"/>
            <w:right w:val="none" w:sz="0" w:space="0" w:color="auto"/>
          </w:divBdr>
        </w:div>
        <w:div w:id="1991060595">
          <w:marLeft w:val="0"/>
          <w:marRight w:val="0"/>
          <w:marTop w:val="60"/>
          <w:marBottom w:val="0"/>
          <w:divBdr>
            <w:top w:val="none" w:sz="0" w:space="0" w:color="auto"/>
            <w:left w:val="none" w:sz="0" w:space="0" w:color="auto"/>
            <w:bottom w:val="none" w:sz="0" w:space="0" w:color="auto"/>
            <w:right w:val="none" w:sz="0" w:space="0" w:color="auto"/>
          </w:divBdr>
        </w:div>
        <w:div w:id="1506290041">
          <w:marLeft w:val="0"/>
          <w:marRight w:val="0"/>
          <w:marTop w:val="60"/>
          <w:marBottom w:val="0"/>
          <w:divBdr>
            <w:top w:val="none" w:sz="0" w:space="0" w:color="auto"/>
            <w:left w:val="none" w:sz="0" w:space="0" w:color="auto"/>
            <w:bottom w:val="none" w:sz="0" w:space="0" w:color="auto"/>
            <w:right w:val="none" w:sz="0" w:space="0" w:color="auto"/>
          </w:divBdr>
        </w:div>
        <w:div w:id="684671569">
          <w:marLeft w:val="0"/>
          <w:marRight w:val="0"/>
          <w:marTop w:val="60"/>
          <w:marBottom w:val="0"/>
          <w:divBdr>
            <w:top w:val="none" w:sz="0" w:space="0" w:color="auto"/>
            <w:left w:val="none" w:sz="0" w:space="0" w:color="auto"/>
            <w:bottom w:val="none" w:sz="0" w:space="0" w:color="auto"/>
            <w:right w:val="none" w:sz="0" w:space="0" w:color="auto"/>
          </w:divBdr>
        </w:div>
        <w:div w:id="936062950">
          <w:marLeft w:val="0"/>
          <w:marRight w:val="0"/>
          <w:marTop w:val="60"/>
          <w:marBottom w:val="0"/>
          <w:divBdr>
            <w:top w:val="none" w:sz="0" w:space="0" w:color="auto"/>
            <w:left w:val="none" w:sz="0" w:space="0" w:color="auto"/>
            <w:bottom w:val="none" w:sz="0" w:space="0" w:color="auto"/>
            <w:right w:val="none" w:sz="0" w:space="0" w:color="auto"/>
          </w:divBdr>
        </w:div>
        <w:div w:id="526600682">
          <w:marLeft w:val="0"/>
          <w:marRight w:val="0"/>
          <w:marTop w:val="60"/>
          <w:marBottom w:val="0"/>
          <w:divBdr>
            <w:top w:val="none" w:sz="0" w:space="0" w:color="auto"/>
            <w:left w:val="none" w:sz="0" w:space="0" w:color="auto"/>
            <w:bottom w:val="none" w:sz="0" w:space="0" w:color="auto"/>
            <w:right w:val="none" w:sz="0" w:space="0" w:color="auto"/>
          </w:divBdr>
        </w:div>
        <w:div w:id="1088304792">
          <w:marLeft w:val="0"/>
          <w:marRight w:val="0"/>
          <w:marTop w:val="60"/>
          <w:marBottom w:val="0"/>
          <w:divBdr>
            <w:top w:val="none" w:sz="0" w:space="0" w:color="auto"/>
            <w:left w:val="none" w:sz="0" w:space="0" w:color="auto"/>
            <w:bottom w:val="none" w:sz="0" w:space="0" w:color="auto"/>
            <w:right w:val="none" w:sz="0" w:space="0" w:color="auto"/>
          </w:divBdr>
        </w:div>
      </w:divsChild>
    </w:div>
    <w:div w:id="166412378">
      <w:bodyDiv w:val="1"/>
      <w:marLeft w:val="0"/>
      <w:marRight w:val="0"/>
      <w:marTop w:val="0"/>
      <w:marBottom w:val="0"/>
      <w:divBdr>
        <w:top w:val="none" w:sz="0" w:space="0" w:color="auto"/>
        <w:left w:val="none" w:sz="0" w:space="0" w:color="auto"/>
        <w:bottom w:val="none" w:sz="0" w:space="0" w:color="auto"/>
        <w:right w:val="none" w:sz="0" w:space="0" w:color="auto"/>
      </w:divBdr>
    </w:div>
    <w:div w:id="168836679">
      <w:bodyDiv w:val="1"/>
      <w:marLeft w:val="0"/>
      <w:marRight w:val="0"/>
      <w:marTop w:val="0"/>
      <w:marBottom w:val="0"/>
      <w:divBdr>
        <w:top w:val="none" w:sz="0" w:space="0" w:color="auto"/>
        <w:left w:val="none" w:sz="0" w:space="0" w:color="auto"/>
        <w:bottom w:val="none" w:sz="0" w:space="0" w:color="auto"/>
        <w:right w:val="none" w:sz="0" w:space="0" w:color="auto"/>
      </w:divBdr>
    </w:div>
    <w:div w:id="177161316">
      <w:bodyDiv w:val="1"/>
      <w:marLeft w:val="0"/>
      <w:marRight w:val="0"/>
      <w:marTop w:val="0"/>
      <w:marBottom w:val="0"/>
      <w:divBdr>
        <w:top w:val="none" w:sz="0" w:space="0" w:color="auto"/>
        <w:left w:val="none" w:sz="0" w:space="0" w:color="auto"/>
        <w:bottom w:val="none" w:sz="0" w:space="0" w:color="auto"/>
        <w:right w:val="none" w:sz="0" w:space="0" w:color="auto"/>
      </w:divBdr>
      <w:divsChild>
        <w:div w:id="1883898921">
          <w:marLeft w:val="0"/>
          <w:marRight w:val="0"/>
          <w:marTop w:val="60"/>
          <w:marBottom w:val="0"/>
          <w:divBdr>
            <w:top w:val="none" w:sz="0" w:space="0" w:color="auto"/>
            <w:left w:val="none" w:sz="0" w:space="0" w:color="auto"/>
            <w:bottom w:val="none" w:sz="0" w:space="0" w:color="auto"/>
            <w:right w:val="none" w:sz="0" w:space="0" w:color="auto"/>
          </w:divBdr>
        </w:div>
        <w:div w:id="707996915">
          <w:marLeft w:val="0"/>
          <w:marRight w:val="0"/>
          <w:marTop w:val="60"/>
          <w:marBottom w:val="0"/>
          <w:divBdr>
            <w:top w:val="none" w:sz="0" w:space="0" w:color="auto"/>
            <w:left w:val="none" w:sz="0" w:space="0" w:color="auto"/>
            <w:bottom w:val="none" w:sz="0" w:space="0" w:color="auto"/>
            <w:right w:val="none" w:sz="0" w:space="0" w:color="auto"/>
          </w:divBdr>
        </w:div>
        <w:div w:id="2021620436">
          <w:marLeft w:val="0"/>
          <w:marRight w:val="0"/>
          <w:marTop w:val="60"/>
          <w:marBottom w:val="0"/>
          <w:divBdr>
            <w:top w:val="none" w:sz="0" w:space="0" w:color="auto"/>
            <w:left w:val="none" w:sz="0" w:space="0" w:color="auto"/>
            <w:bottom w:val="none" w:sz="0" w:space="0" w:color="auto"/>
            <w:right w:val="none" w:sz="0" w:space="0" w:color="auto"/>
          </w:divBdr>
        </w:div>
        <w:div w:id="1306475354">
          <w:marLeft w:val="0"/>
          <w:marRight w:val="0"/>
          <w:marTop w:val="60"/>
          <w:marBottom w:val="0"/>
          <w:divBdr>
            <w:top w:val="none" w:sz="0" w:space="0" w:color="auto"/>
            <w:left w:val="none" w:sz="0" w:space="0" w:color="auto"/>
            <w:bottom w:val="none" w:sz="0" w:space="0" w:color="auto"/>
            <w:right w:val="none" w:sz="0" w:space="0" w:color="auto"/>
          </w:divBdr>
        </w:div>
        <w:div w:id="284388853">
          <w:marLeft w:val="0"/>
          <w:marRight w:val="0"/>
          <w:marTop w:val="60"/>
          <w:marBottom w:val="0"/>
          <w:divBdr>
            <w:top w:val="none" w:sz="0" w:space="0" w:color="auto"/>
            <w:left w:val="none" w:sz="0" w:space="0" w:color="auto"/>
            <w:bottom w:val="none" w:sz="0" w:space="0" w:color="auto"/>
            <w:right w:val="none" w:sz="0" w:space="0" w:color="auto"/>
          </w:divBdr>
        </w:div>
        <w:div w:id="2008366700">
          <w:marLeft w:val="0"/>
          <w:marRight w:val="0"/>
          <w:marTop w:val="60"/>
          <w:marBottom w:val="0"/>
          <w:divBdr>
            <w:top w:val="none" w:sz="0" w:space="0" w:color="auto"/>
            <w:left w:val="none" w:sz="0" w:space="0" w:color="auto"/>
            <w:bottom w:val="none" w:sz="0" w:space="0" w:color="auto"/>
            <w:right w:val="none" w:sz="0" w:space="0" w:color="auto"/>
          </w:divBdr>
        </w:div>
        <w:div w:id="1168013741">
          <w:marLeft w:val="0"/>
          <w:marRight w:val="0"/>
          <w:marTop w:val="60"/>
          <w:marBottom w:val="0"/>
          <w:divBdr>
            <w:top w:val="none" w:sz="0" w:space="0" w:color="auto"/>
            <w:left w:val="none" w:sz="0" w:space="0" w:color="auto"/>
            <w:bottom w:val="none" w:sz="0" w:space="0" w:color="auto"/>
            <w:right w:val="none" w:sz="0" w:space="0" w:color="auto"/>
          </w:divBdr>
        </w:div>
      </w:divsChild>
    </w:div>
    <w:div w:id="178855636">
      <w:bodyDiv w:val="1"/>
      <w:marLeft w:val="0"/>
      <w:marRight w:val="0"/>
      <w:marTop w:val="0"/>
      <w:marBottom w:val="0"/>
      <w:divBdr>
        <w:top w:val="none" w:sz="0" w:space="0" w:color="auto"/>
        <w:left w:val="none" w:sz="0" w:space="0" w:color="auto"/>
        <w:bottom w:val="none" w:sz="0" w:space="0" w:color="auto"/>
        <w:right w:val="none" w:sz="0" w:space="0" w:color="auto"/>
      </w:divBdr>
    </w:div>
    <w:div w:id="180945395">
      <w:bodyDiv w:val="1"/>
      <w:marLeft w:val="0"/>
      <w:marRight w:val="0"/>
      <w:marTop w:val="0"/>
      <w:marBottom w:val="0"/>
      <w:divBdr>
        <w:top w:val="none" w:sz="0" w:space="0" w:color="auto"/>
        <w:left w:val="none" w:sz="0" w:space="0" w:color="auto"/>
        <w:bottom w:val="none" w:sz="0" w:space="0" w:color="auto"/>
        <w:right w:val="none" w:sz="0" w:space="0" w:color="auto"/>
      </w:divBdr>
    </w:div>
    <w:div w:id="186718196">
      <w:bodyDiv w:val="1"/>
      <w:marLeft w:val="0"/>
      <w:marRight w:val="0"/>
      <w:marTop w:val="0"/>
      <w:marBottom w:val="0"/>
      <w:divBdr>
        <w:top w:val="none" w:sz="0" w:space="0" w:color="auto"/>
        <w:left w:val="none" w:sz="0" w:space="0" w:color="auto"/>
        <w:bottom w:val="none" w:sz="0" w:space="0" w:color="auto"/>
        <w:right w:val="none" w:sz="0" w:space="0" w:color="auto"/>
      </w:divBdr>
    </w:div>
    <w:div w:id="194850603">
      <w:bodyDiv w:val="1"/>
      <w:marLeft w:val="0"/>
      <w:marRight w:val="0"/>
      <w:marTop w:val="0"/>
      <w:marBottom w:val="0"/>
      <w:divBdr>
        <w:top w:val="none" w:sz="0" w:space="0" w:color="auto"/>
        <w:left w:val="none" w:sz="0" w:space="0" w:color="auto"/>
        <w:bottom w:val="none" w:sz="0" w:space="0" w:color="auto"/>
        <w:right w:val="none" w:sz="0" w:space="0" w:color="auto"/>
      </w:divBdr>
    </w:div>
    <w:div w:id="199055367">
      <w:bodyDiv w:val="1"/>
      <w:marLeft w:val="0"/>
      <w:marRight w:val="0"/>
      <w:marTop w:val="0"/>
      <w:marBottom w:val="0"/>
      <w:divBdr>
        <w:top w:val="none" w:sz="0" w:space="0" w:color="auto"/>
        <w:left w:val="none" w:sz="0" w:space="0" w:color="auto"/>
        <w:bottom w:val="none" w:sz="0" w:space="0" w:color="auto"/>
        <w:right w:val="none" w:sz="0" w:space="0" w:color="auto"/>
      </w:divBdr>
    </w:div>
    <w:div w:id="208298227">
      <w:bodyDiv w:val="1"/>
      <w:marLeft w:val="0"/>
      <w:marRight w:val="0"/>
      <w:marTop w:val="0"/>
      <w:marBottom w:val="0"/>
      <w:divBdr>
        <w:top w:val="none" w:sz="0" w:space="0" w:color="auto"/>
        <w:left w:val="none" w:sz="0" w:space="0" w:color="auto"/>
        <w:bottom w:val="none" w:sz="0" w:space="0" w:color="auto"/>
        <w:right w:val="none" w:sz="0" w:space="0" w:color="auto"/>
      </w:divBdr>
      <w:divsChild>
        <w:div w:id="1999992359">
          <w:marLeft w:val="0"/>
          <w:marRight w:val="0"/>
          <w:marTop w:val="60"/>
          <w:marBottom w:val="0"/>
          <w:divBdr>
            <w:top w:val="none" w:sz="0" w:space="0" w:color="auto"/>
            <w:left w:val="none" w:sz="0" w:space="0" w:color="auto"/>
            <w:bottom w:val="none" w:sz="0" w:space="0" w:color="auto"/>
            <w:right w:val="none" w:sz="0" w:space="0" w:color="auto"/>
          </w:divBdr>
        </w:div>
        <w:div w:id="1684211883">
          <w:marLeft w:val="0"/>
          <w:marRight w:val="0"/>
          <w:marTop w:val="60"/>
          <w:marBottom w:val="0"/>
          <w:divBdr>
            <w:top w:val="none" w:sz="0" w:space="0" w:color="auto"/>
            <w:left w:val="none" w:sz="0" w:space="0" w:color="auto"/>
            <w:bottom w:val="none" w:sz="0" w:space="0" w:color="auto"/>
            <w:right w:val="none" w:sz="0" w:space="0" w:color="auto"/>
          </w:divBdr>
        </w:div>
        <w:div w:id="17657845">
          <w:marLeft w:val="0"/>
          <w:marRight w:val="0"/>
          <w:marTop w:val="60"/>
          <w:marBottom w:val="0"/>
          <w:divBdr>
            <w:top w:val="none" w:sz="0" w:space="0" w:color="auto"/>
            <w:left w:val="none" w:sz="0" w:space="0" w:color="auto"/>
            <w:bottom w:val="none" w:sz="0" w:space="0" w:color="auto"/>
            <w:right w:val="none" w:sz="0" w:space="0" w:color="auto"/>
          </w:divBdr>
        </w:div>
        <w:div w:id="669135152">
          <w:marLeft w:val="0"/>
          <w:marRight w:val="0"/>
          <w:marTop w:val="60"/>
          <w:marBottom w:val="0"/>
          <w:divBdr>
            <w:top w:val="none" w:sz="0" w:space="0" w:color="auto"/>
            <w:left w:val="none" w:sz="0" w:space="0" w:color="auto"/>
            <w:bottom w:val="none" w:sz="0" w:space="0" w:color="auto"/>
            <w:right w:val="none" w:sz="0" w:space="0" w:color="auto"/>
          </w:divBdr>
        </w:div>
        <w:div w:id="637303775">
          <w:marLeft w:val="0"/>
          <w:marRight w:val="0"/>
          <w:marTop w:val="60"/>
          <w:marBottom w:val="0"/>
          <w:divBdr>
            <w:top w:val="none" w:sz="0" w:space="0" w:color="auto"/>
            <w:left w:val="none" w:sz="0" w:space="0" w:color="auto"/>
            <w:bottom w:val="none" w:sz="0" w:space="0" w:color="auto"/>
            <w:right w:val="none" w:sz="0" w:space="0" w:color="auto"/>
          </w:divBdr>
        </w:div>
        <w:div w:id="1235773967">
          <w:marLeft w:val="0"/>
          <w:marRight w:val="0"/>
          <w:marTop w:val="60"/>
          <w:marBottom w:val="0"/>
          <w:divBdr>
            <w:top w:val="none" w:sz="0" w:space="0" w:color="auto"/>
            <w:left w:val="none" w:sz="0" w:space="0" w:color="auto"/>
            <w:bottom w:val="none" w:sz="0" w:space="0" w:color="auto"/>
            <w:right w:val="none" w:sz="0" w:space="0" w:color="auto"/>
          </w:divBdr>
        </w:div>
        <w:div w:id="1543786134">
          <w:marLeft w:val="0"/>
          <w:marRight w:val="0"/>
          <w:marTop w:val="60"/>
          <w:marBottom w:val="0"/>
          <w:divBdr>
            <w:top w:val="none" w:sz="0" w:space="0" w:color="auto"/>
            <w:left w:val="none" w:sz="0" w:space="0" w:color="auto"/>
            <w:bottom w:val="none" w:sz="0" w:space="0" w:color="auto"/>
            <w:right w:val="none" w:sz="0" w:space="0" w:color="auto"/>
          </w:divBdr>
        </w:div>
        <w:div w:id="1925186370">
          <w:marLeft w:val="0"/>
          <w:marRight w:val="0"/>
          <w:marTop w:val="60"/>
          <w:marBottom w:val="0"/>
          <w:divBdr>
            <w:top w:val="none" w:sz="0" w:space="0" w:color="auto"/>
            <w:left w:val="none" w:sz="0" w:space="0" w:color="auto"/>
            <w:bottom w:val="none" w:sz="0" w:space="0" w:color="auto"/>
            <w:right w:val="none" w:sz="0" w:space="0" w:color="auto"/>
          </w:divBdr>
        </w:div>
        <w:div w:id="360858571">
          <w:marLeft w:val="0"/>
          <w:marRight w:val="0"/>
          <w:marTop w:val="60"/>
          <w:marBottom w:val="0"/>
          <w:divBdr>
            <w:top w:val="none" w:sz="0" w:space="0" w:color="auto"/>
            <w:left w:val="none" w:sz="0" w:space="0" w:color="auto"/>
            <w:bottom w:val="none" w:sz="0" w:space="0" w:color="auto"/>
            <w:right w:val="none" w:sz="0" w:space="0" w:color="auto"/>
          </w:divBdr>
        </w:div>
        <w:div w:id="1320842185">
          <w:marLeft w:val="0"/>
          <w:marRight w:val="0"/>
          <w:marTop w:val="60"/>
          <w:marBottom w:val="0"/>
          <w:divBdr>
            <w:top w:val="none" w:sz="0" w:space="0" w:color="auto"/>
            <w:left w:val="none" w:sz="0" w:space="0" w:color="auto"/>
            <w:bottom w:val="none" w:sz="0" w:space="0" w:color="auto"/>
            <w:right w:val="none" w:sz="0" w:space="0" w:color="auto"/>
          </w:divBdr>
        </w:div>
      </w:divsChild>
    </w:div>
    <w:div w:id="223493529">
      <w:bodyDiv w:val="1"/>
      <w:marLeft w:val="0"/>
      <w:marRight w:val="0"/>
      <w:marTop w:val="0"/>
      <w:marBottom w:val="0"/>
      <w:divBdr>
        <w:top w:val="none" w:sz="0" w:space="0" w:color="auto"/>
        <w:left w:val="none" w:sz="0" w:space="0" w:color="auto"/>
        <w:bottom w:val="none" w:sz="0" w:space="0" w:color="auto"/>
        <w:right w:val="none" w:sz="0" w:space="0" w:color="auto"/>
      </w:divBdr>
    </w:div>
    <w:div w:id="278534901">
      <w:bodyDiv w:val="1"/>
      <w:marLeft w:val="0"/>
      <w:marRight w:val="0"/>
      <w:marTop w:val="0"/>
      <w:marBottom w:val="0"/>
      <w:divBdr>
        <w:top w:val="none" w:sz="0" w:space="0" w:color="auto"/>
        <w:left w:val="none" w:sz="0" w:space="0" w:color="auto"/>
        <w:bottom w:val="none" w:sz="0" w:space="0" w:color="auto"/>
        <w:right w:val="none" w:sz="0" w:space="0" w:color="auto"/>
      </w:divBdr>
    </w:div>
    <w:div w:id="282537249">
      <w:bodyDiv w:val="1"/>
      <w:marLeft w:val="0"/>
      <w:marRight w:val="0"/>
      <w:marTop w:val="0"/>
      <w:marBottom w:val="0"/>
      <w:divBdr>
        <w:top w:val="none" w:sz="0" w:space="0" w:color="auto"/>
        <w:left w:val="none" w:sz="0" w:space="0" w:color="auto"/>
        <w:bottom w:val="none" w:sz="0" w:space="0" w:color="auto"/>
        <w:right w:val="none" w:sz="0" w:space="0" w:color="auto"/>
      </w:divBdr>
    </w:div>
    <w:div w:id="289435034">
      <w:bodyDiv w:val="1"/>
      <w:marLeft w:val="0"/>
      <w:marRight w:val="0"/>
      <w:marTop w:val="0"/>
      <w:marBottom w:val="0"/>
      <w:divBdr>
        <w:top w:val="none" w:sz="0" w:space="0" w:color="auto"/>
        <w:left w:val="none" w:sz="0" w:space="0" w:color="auto"/>
        <w:bottom w:val="none" w:sz="0" w:space="0" w:color="auto"/>
        <w:right w:val="none" w:sz="0" w:space="0" w:color="auto"/>
      </w:divBdr>
      <w:divsChild>
        <w:div w:id="1160730822">
          <w:marLeft w:val="0"/>
          <w:marRight w:val="0"/>
          <w:marTop w:val="60"/>
          <w:marBottom w:val="0"/>
          <w:divBdr>
            <w:top w:val="none" w:sz="0" w:space="0" w:color="auto"/>
            <w:left w:val="none" w:sz="0" w:space="0" w:color="auto"/>
            <w:bottom w:val="none" w:sz="0" w:space="0" w:color="auto"/>
            <w:right w:val="none" w:sz="0" w:space="0" w:color="auto"/>
          </w:divBdr>
        </w:div>
        <w:div w:id="1469936387">
          <w:marLeft w:val="0"/>
          <w:marRight w:val="0"/>
          <w:marTop w:val="60"/>
          <w:marBottom w:val="0"/>
          <w:divBdr>
            <w:top w:val="none" w:sz="0" w:space="0" w:color="auto"/>
            <w:left w:val="none" w:sz="0" w:space="0" w:color="auto"/>
            <w:bottom w:val="none" w:sz="0" w:space="0" w:color="auto"/>
            <w:right w:val="none" w:sz="0" w:space="0" w:color="auto"/>
          </w:divBdr>
        </w:div>
        <w:div w:id="1949772800">
          <w:marLeft w:val="0"/>
          <w:marRight w:val="0"/>
          <w:marTop w:val="60"/>
          <w:marBottom w:val="0"/>
          <w:divBdr>
            <w:top w:val="none" w:sz="0" w:space="0" w:color="auto"/>
            <w:left w:val="none" w:sz="0" w:space="0" w:color="auto"/>
            <w:bottom w:val="none" w:sz="0" w:space="0" w:color="auto"/>
            <w:right w:val="none" w:sz="0" w:space="0" w:color="auto"/>
          </w:divBdr>
        </w:div>
        <w:div w:id="198324003">
          <w:marLeft w:val="0"/>
          <w:marRight w:val="0"/>
          <w:marTop w:val="60"/>
          <w:marBottom w:val="0"/>
          <w:divBdr>
            <w:top w:val="none" w:sz="0" w:space="0" w:color="auto"/>
            <w:left w:val="none" w:sz="0" w:space="0" w:color="auto"/>
            <w:bottom w:val="none" w:sz="0" w:space="0" w:color="auto"/>
            <w:right w:val="none" w:sz="0" w:space="0" w:color="auto"/>
          </w:divBdr>
        </w:div>
        <w:div w:id="1859349855">
          <w:marLeft w:val="0"/>
          <w:marRight w:val="0"/>
          <w:marTop w:val="60"/>
          <w:marBottom w:val="0"/>
          <w:divBdr>
            <w:top w:val="none" w:sz="0" w:space="0" w:color="auto"/>
            <w:left w:val="none" w:sz="0" w:space="0" w:color="auto"/>
            <w:bottom w:val="none" w:sz="0" w:space="0" w:color="auto"/>
            <w:right w:val="none" w:sz="0" w:space="0" w:color="auto"/>
          </w:divBdr>
        </w:div>
        <w:div w:id="55590087">
          <w:marLeft w:val="0"/>
          <w:marRight w:val="0"/>
          <w:marTop w:val="60"/>
          <w:marBottom w:val="0"/>
          <w:divBdr>
            <w:top w:val="none" w:sz="0" w:space="0" w:color="auto"/>
            <w:left w:val="none" w:sz="0" w:space="0" w:color="auto"/>
            <w:bottom w:val="none" w:sz="0" w:space="0" w:color="auto"/>
            <w:right w:val="none" w:sz="0" w:space="0" w:color="auto"/>
          </w:divBdr>
        </w:div>
        <w:div w:id="1104155047">
          <w:marLeft w:val="0"/>
          <w:marRight w:val="0"/>
          <w:marTop w:val="60"/>
          <w:marBottom w:val="0"/>
          <w:divBdr>
            <w:top w:val="none" w:sz="0" w:space="0" w:color="auto"/>
            <w:left w:val="none" w:sz="0" w:space="0" w:color="auto"/>
            <w:bottom w:val="none" w:sz="0" w:space="0" w:color="auto"/>
            <w:right w:val="none" w:sz="0" w:space="0" w:color="auto"/>
          </w:divBdr>
        </w:div>
        <w:div w:id="1190994712">
          <w:marLeft w:val="0"/>
          <w:marRight w:val="0"/>
          <w:marTop w:val="60"/>
          <w:marBottom w:val="0"/>
          <w:divBdr>
            <w:top w:val="none" w:sz="0" w:space="0" w:color="auto"/>
            <w:left w:val="none" w:sz="0" w:space="0" w:color="auto"/>
            <w:bottom w:val="none" w:sz="0" w:space="0" w:color="auto"/>
            <w:right w:val="none" w:sz="0" w:space="0" w:color="auto"/>
          </w:divBdr>
        </w:div>
        <w:div w:id="1914850083">
          <w:marLeft w:val="0"/>
          <w:marRight w:val="0"/>
          <w:marTop w:val="60"/>
          <w:marBottom w:val="0"/>
          <w:divBdr>
            <w:top w:val="none" w:sz="0" w:space="0" w:color="auto"/>
            <w:left w:val="none" w:sz="0" w:space="0" w:color="auto"/>
            <w:bottom w:val="none" w:sz="0" w:space="0" w:color="auto"/>
            <w:right w:val="none" w:sz="0" w:space="0" w:color="auto"/>
          </w:divBdr>
        </w:div>
      </w:divsChild>
    </w:div>
    <w:div w:id="293869958">
      <w:bodyDiv w:val="1"/>
      <w:marLeft w:val="0"/>
      <w:marRight w:val="0"/>
      <w:marTop w:val="0"/>
      <w:marBottom w:val="0"/>
      <w:divBdr>
        <w:top w:val="none" w:sz="0" w:space="0" w:color="auto"/>
        <w:left w:val="none" w:sz="0" w:space="0" w:color="auto"/>
        <w:bottom w:val="none" w:sz="0" w:space="0" w:color="auto"/>
        <w:right w:val="none" w:sz="0" w:space="0" w:color="auto"/>
      </w:divBdr>
    </w:div>
    <w:div w:id="301349340">
      <w:bodyDiv w:val="1"/>
      <w:marLeft w:val="0"/>
      <w:marRight w:val="0"/>
      <w:marTop w:val="0"/>
      <w:marBottom w:val="0"/>
      <w:divBdr>
        <w:top w:val="none" w:sz="0" w:space="0" w:color="auto"/>
        <w:left w:val="none" w:sz="0" w:space="0" w:color="auto"/>
        <w:bottom w:val="none" w:sz="0" w:space="0" w:color="auto"/>
        <w:right w:val="none" w:sz="0" w:space="0" w:color="auto"/>
      </w:divBdr>
    </w:div>
    <w:div w:id="308635998">
      <w:bodyDiv w:val="1"/>
      <w:marLeft w:val="0"/>
      <w:marRight w:val="0"/>
      <w:marTop w:val="0"/>
      <w:marBottom w:val="0"/>
      <w:divBdr>
        <w:top w:val="none" w:sz="0" w:space="0" w:color="auto"/>
        <w:left w:val="none" w:sz="0" w:space="0" w:color="auto"/>
        <w:bottom w:val="none" w:sz="0" w:space="0" w:color="auto"/>
        <w:right w:val="none" w:sz="0" w:space="0" w:color="auto"/>
      </w:divBdr>
    </w:div>
    <w:div w:id="321588924">
      <w:bodyDiv w:val="1"/>
      <w:marLeft w:val="0"/>
      <w:marRight w:val="0"/>
      <w:marTop w:val="0"/>
      <w:marBottom w:val="0"/>
      <w:divBdr>
        <w:top w:val="none" w:sz="0" w:space="0" w:color="auto"/>
        <w:left w:val="none" w:sz="0" w:space="0" w:color="auto"/>
        <w:bottom w:val="none" w:sz="0" w:space="0" w:color="auto"/>
        <w:right w:val="none" w:sz="0" w:space="0" w:color="auto"/>
      </w:divBdr>
    </w:div>
    <w:div w:id="325520364">
      <w:bodyDiv w:val="1"/>
      <w:marLeft w:val="0"/>
      <w:marRight w:val="0"/>
      <w:marTop w:val="0"/>
      <w:marBottom w:val="0"/>
      <w:divBdr>
        <w:top w:val="none" w:sz="0" w:space="0" w:color="auto"/>
        <w:left w:val="none" w:sz="0" w:space="0" w:color="auto"/>
        <w:bottom w:val="none" w:sz="0" w:space="0" w:color="auto"/>
        <w:right w:val="none" w:sz="0" w:space="0" w:color="auto"/>
      </w:divBdr>
    </w:div>
    <w:div w:id="334304819">
      <w:bodyDiv w:val="1"/>
      <w:marLeft w:val="0"/>
      <w:marRight w:val="0"/>
      <w:marTop w:val="0"/>
      <w:marBottom w:val="0"/>
      <w:divBdr>
        <w:top w:val="none" w:sz="0" w:space="0" w:color="auto"/>
        <w:left w:val="none" w:sz="0" w:space="0" w:color="auto"/>
        <w:bottom w:val="none" w:sz="0" w:space="0" w:color="auto"/>
        <w:right w:val="none" w:sz="0" w:space="0" w:color="auto"/>
      </w:divBdr>
    </w:div>
    <w:div w:id="335693785">
      <w:bodyDiv w:val="1"/>
      <w:marLeft w:val="0"/>
      <w:marRight w:val="0"/>
      <w:marTop w:val="0"/>
      <w:marBottom w:val="0"/>
      <w:divBdr>
        <w:top w:val="none" w:sz="0" w:space="0" w:color="auto"/>
        <w:left w:val="none" w:sz="0" w:space="0" w:color="auto"/>
        <w:bottom w:val="none" w:sz="0" w:space="0" w:color="auto"/>
        <w:right w:val="none" w:sz="0" w:space="0" w:color="auto"/>
      </w:divBdr>
    </w:div>
    <w:div w:id="338000197">
      <w:bodyDiv w:val="1"/>
      <w:marLeft w:val="0"/>
      <w:marRight w:val="0"/>
      <w:marTop w:val="0"/>
      <w:marBottom w:val="0"/>
      <w:divBdr>
        <w:top w:val="none" w:sz="0" w:space="0" w:color="auto"/>
        <w:left w:val="none" w:sz="0" w:space="0" w:color="auto"/>
        <w:bottom w:val="none" w:sz="0" w:space="0" w:color="auto"/>
        <w:right w:val="none" w:sz="0" w:space="0" w:color="auto"/>
      </w:divBdr>
    </w:div>
    <w:div w:id="387268907">
      <w:bodyDiv w:val="1"/>
      <w:marLeft w:val="0"/>
      <w:marRight w:val="0"/>
      <w:marTop w:val="0"/>
      <w:marBottom w:val="0"/>
      <w:divBdr>
        <w:top w:val="none" w:sz="0" w:space="0" w:color="auto"/>
        <w:left w:val="none" w:sz="0" w:space="0" w:color="auto"/>
        <w:bottom w:val="none" w:sz="0" w:space="0" w:color="auto"/>
        <w:right w:val="none" w:sz="0" w:space="0" w:color="auto"/>
      </w:divBdr>
    </w:div>
    <w:div w:id="391121834">
      <w:bodyDiv w:val="1"/>
      <w:marLeft w:val="0"/>
      <w:marRight w:val="0"/>
      <w:marTop w:val="0"/>
      <w:marBottom w:val="0"/>
      <w:divBdr>
        <w:top w:val="none" w:sz="0" w:space="0" w:color="auto"/>
        <w:left w:val="none" w:sz="0" w:space="0" w:color="auto"/>
        <w:bottom w:val="none" w:sz="0" w:space="0" w:color="auto"/>
        <w:right w:val="none" w:sz="0" w:space="0" w:color="auto"/>
      </w:divBdr>
    </w:div>
    <w:div w:id="414128584">
      <w:bodyDiv w:val="1"/>
      <w:marLeft w:val="0"/>
      <w:marRight w:val="0"/>
      <w:marTop w:val="0"/>
      <w:marBottom w:val="0"/>
      <w:divBdr>
        <w:top w:val="none" w:sz="0" w:space="0" w:color="auto"/>
        <w:left w:val="none" w:sz="0" w:space="0" w:color="auto"/>
        <w:bottom w:val="none" w:sz="0" w:space="0" w:color="auto"/>
        <w:right w:val="none" w:sz="0" w:space="0" w:color="auto"/>
      </w:divBdr>
    </w:div>
    <w:div w:id="424309435">
      <w:bodyDiv w:val="1"/>
      <w:marLeft w:val="0"/>
      <w:marRight w:val="0"/>
      <w:marTop w:val="0"/>
      <w:marBottom w:val="0"/>
      <w:divBdr>
        <w:top w:val="none" w:sz="0" w:space="0" w:color="auto"/>
        <w:left w:val="none" w:sz="0" w:space="0" w:color="auto"/>
        <w:bottom w:val="none" w:sz="0" w:space="0" w:color="auto"/>
        <w:right w:val="none" w:sz="0" w:space="0" w:color="auto"/>
      </w:divBdr>
    </w:div>
    <w:div w:id="438643795">
      <w:bodyDiv w:val="1"/>
      <w:marLeft w:val="0"/>
      <w:marRight w:val="0"/>
      <w:marTop w:val="0"/>
      <w:marBottom w:val="0"/>
      <w:divBdr>
        <w:top w:val="none" w:sz="0" w:space="0" w:color="auto"/>
        <w:left w:val="none" w:sz="0" w:space="0" w:color="auto"/>
        <w:bottom w:val="none" w:sz="0" w:space="0" w:color="auto"/>
        <w:right w:val="none" w:sz="0" w:space="0" w:color="auto"/>
      </w:divBdr>
    </w:div>
    <w:div w:id="439836931">
      <w:bodyDiv w:val="1"/>
      <w:marLeft w:val="0"/>
      <w:marRight w:val="0"/>
      <w:marTop w:val="0"/>
      <w:marBottom w:val="0"/>
      <w:divBdr>
        <w:top w:val="none" w:sz="0" w:space="0" w:color="auto"/>
        <w:left w:val="none" w:sz="0" w:space="0" w:color="auto"/>
        <w:bottom w:val="none" w:sz="0" w:space="0" w:color="auto"/>
        <w:right w:val="none" w:sz="0" w:space="0" w:color="auto"/>
      </w:divBdr>
      <w:divsChild>
        <w:div w:id="1249267850">
          <w:marLeft w:val="0"/>
          <w:marRight w:val="0"/>
          <w:marTop w:val="60"/>
          <w:marBottom w:val="0"/>
          <w:divBdr>
            <w:top w:val="none" w:sz="0" w:space="0" w:color="auto"/>
            <w:left w:val="none" w:sz="0" w:space="0" w:color="auto"/>
            <w:bottom w:val="none" w:sz="0" w:space="0" w:color="auto"/>
            <w:right w:val="none" w:sz="0" w:space="0" w:color="auto"/>
          </w:divBdr>
        </w:div>
        <w:div w:id="1764912056">
          <w:marLeft w:val="0"/>
          <w:marRight w:val="0"/>
          <w:marTop w:val="60"/>
          <w:marBottom w:val="0"/>
          <w:divBdr>
            <w:top w:val="none" w:sz="0" w:space="0" w:color="auto"/>
            <w:left w:val="none" w:sz="0" w:space="0" w:color="auto"/>
            <w:bottom w:val="none" w:sz="0" w:space="0" w:color="auto"/>
            <w:right w:val="none" w:sz="0" w:space="0" w:color="auto"/>
          </w:divBdr>
        </w:div>
        <w:div w:id="754135870">
          <w:marLeft w:val="0"/>
          <w:marRight w:val="0"/>
          <w:marTop w:val="60"/>
          <w:marBottom w:val="0"/>
          <w:divBdr>
            <w:top w:val="none" w:sz="0" w:space="0" w:color="auto"/>
            <w:left w:val="none" w:sz="0" w:space="0" w:color="auto"/>
            <w:bottom w:val="none" w:sz="0" w:space="0" w:color="auto"/>
            <w:right w:val="none" w:sz="0" w:space="0" w:color="auto"/>
          </w:divBdr>
        </w:div>
        <w:div w:id="1644311658">
          <w:marLeft w:val="0"/>
          <w:marRight w:val="0"/>
          <w:marTop w:val="60"/>
          <w:marBottom w:val="0"/>
          <w:divBdr>
            <w:top w:val="none" w:sz="0" w:space="0" w:color="auto"/>
            <w:left w:val="none" w:sz="0" w:space="0" w:color="auto"/>
            <w:bottom w:val="none" w:sz="0" w:space="0" w:color="auto"/>
            <w:right w:val="none" w:sz="0" w:space="0" w:color="auto"/>
          </w:divBdr>
        </w:div>
        <w:div w:id="1493184546">
          <w:marLeft w:val="0"/>
          <w:marRight w:val="0"/>
          <w:marTop w:val="60"/>
          <w:marBottom w:val="0"/>
          <w:divBdr>
            <w:top w:val="none" w:sz="0" w:space="0" w:color="auto"/>
            <w:left w:val="none" w:sz="0" w:space="0" w:color="auto"/>
            <w:bottom w:val="none" w:sz="0" w:space="0" w:color="auto"/>
            <w:right w:val="none" w:sz="0" w:space="0" w:color="auto"/>
          </w:divBdr>
        </w:div>
      </w:divsChild>
    </w:div>
    <w:div w:id="447511946">
      <w:bodyDiv w:val="1"/>
      <w:marLeft w:val="0"/>
      <w:marRight w:val="0"/>
      <w:marTop w:val="0"/>
      <w:marBottom w:val="0"/>
      <w:divBdr>
        <w:top w:val="none" w:sz="0" w:space="0" w:color="auto"/>
        <w:left w:val="none" w:sz="0" w:space="0" w:color="auto"/>
        <w:bottom w:val="none" w:sz="0" w:space="0" w:color="auto"/>
        <w:right w:val="none" w:sz="0" w:space="0" w:color="auto"/>
      </w:divBdr>
    </w:div>
    <w:div w:id="450394661">
      <w:bodyDiv w:val="1"/>
      <w:marLeft w:val="0"/>
      <w:marRight w:val="0"/>
      <w:marTop w:val="0"/>
      <w:marBottom w:val="0"/>
      <w:divBdr>
        <w:top w:val="none" w:sz="0" w:space="0" w:color="auto"/>
        <w:left w:val="none" w:sz="0" w:space="0" w:color="auto"/>
        <w:bottom w:val="none" w:sz="0" w:space="0" w:color="auto"/>
        <w:right w:val="none" w:sz="0" w:space="0" w:color="auto"/>
      </w:divBdr>
    </w:div>
    <w:div w:id="455412582">
      <w:bodyDiv w:val="1"/>
      <w:marLeft w:val="0"/>
      <w:marRight w:val="0"/>
      <w:marTop w:val="0"/>
      <w:marBottom w:val="0"/>
      <w:divBdr>
        <w:top w:val="none" w:sz="0" w:space="0" w:color="auto"/>
        <w:left w:val="none" w:sz="0" w:space="0" w:color="auto"/>
        <w:bottom w:val="none" w:sz="0" w:space="0" w:color="auto"/>
        <w:right w:val="none" w:sz="0" w:space="0" w:color="auto"/>
      </w:divBdr>
    </w:div>
    <w:div w:id="469325141">
      <w:bodyDiv w:val="1"/>
      <w:marLeft w:val="0"/>
      <w:marRight w:val="0"/>
      <w:marTop w:val="0"/>
      <w:marBottom w:val="0"/>
      <w:divBdr>
        <w:top w:val="none" w:sz="0" w:space="0" w:color="auto"/>
        <w:left w:val="none" w:sz="0" w:space="0" w:color="auto"/>
        <w:bottom w:val="none" w:sz="0" w:space="0" w:color="auto"/>
        <w:right w:val="none" w:sz="0" w:space="0" w:color="auto"/>
      </w:divBdr>
    </w:div>
    <w:div w:id="483204175">
      <w:bodyDiv w:val="1"/>
      <w:marLeft w:val="0"/>
      <w:marRight w:val="0"/>
      <w:marTop w:val="0"/>
      <w:marBottom w:val="0"/>
      <w:divBdr>
        <w:top w:val="none" w:sz="0" w:space="0" w:color="auto"/>
        <w:left w:val="none" w:sz="0" w:space="0" w:color="auto"/>
        <w:bottom w:val="none" w:sz="0" w:space="0" w:color="auto"/>
        <w:right w:val="none" w:sz="0" w:space="0" w:color="auto"/>
      </w:divBdr>
    </w:div>
    <w:div w:id="487139314">
      <w:bodyDiv w:val="1"/>
      <w:marLeft w:val="0"/>
      <w:marRight w:val="0"/>
      <w:marTop w:val="0"/>
      <w:marBottom w:val="0"/>
      <w:divBdr>
        <w:top w:val="none" w:sz="0" w:space="0" w:color="auto"/>
        <w:left w:val="none" w:sz="0" w:space="0" w:color="auto"/>
        <w:bottom w:val="none" w:sz="0" w:space="0" w:color="auto"/>
        <w:right w:val="none" w:sz="0" w:space="0" w:color="auto"/>
      </w:divBdr>
    </w:div>
    <w:div w:id="491990770">
      <w:bodyDiv w:val="1"/>
      <w:marLeft w:val="0"/>
      <w:marRight w:val="0"/>
      <w:marTop w:val="0"/>
      <w:marBottom w:val="0"/>
      <w:divBdr>
        <w:top w:val="none" w:sz="0" w:space="0" w:color="auto"/>
        <w:left w:val="none" w:sz="0" w:space="0" w:color="auto"/>
        <w:bottom w:val="none" w:sz="0" w:space="0" w:color="auto"/>
        <w:right w:val="none" w:sz="0" w:space="0" w:color="auto"/>
      </w:divBdr>
    </w:div>
    <w:div w:id="503590700">
      <w:bodyDiv w:val="1"/>
      <w:marLeft w:val="0"/>
      <w:marRight w:val="0"/>
      <w:marTop w:val="0"/>
      <w:marBottom w:val="0"/>
      <w:divBdr>
        <w:top w:val="none" w:sz="0" w:space="0" w:color="auto"/>
        <w:left w:val="none" w:sz="0" w:space="0" w:color="auto"/>
        <w:bottom w:val="none" w:sz="0" w:space="0" w:color="auto"/>
        <w:right w:val="none" w:sz="0" w:space="0" w:color="auto"/>
      </w:divBdr>
    </w:div>
    <w:div w:id="517041549">
      <w:bodyDiv w:val="1"/>
      <w:marLeft w:val="0"/>
      <w:marRight w:val="0"/>
      <w:marTop w:val="0"/>
      <w:marBottom w:val="0"/>
      <w:divBdr>
        <w:top w:val="none" w:sz="0" w:space="0" w:color="auto"/>
        <w:left w:val="none" w:sz="0" w:space="0" w:color="auto"/>
        <w:bottom w:val="none" w:sz="0" w:space="0" w:color="auto"/>
        <w:right w:val="none" w:sz="0" w:space="0" w:color="auto"/>
      </w:divBdr>
    </w:div>
    <w:div w:id="524288396">
      <w:bodyDiv w:val="1"/>
      <w:marLeft w:val="0"/>
      <w:marRight w:val="0"/>
      <w:marTop w:val="0"/>
      <w:marBottom w:val="0"/>
      <w:divBdr>
        <w:top w:val="none" w:sz="0" w:space="0" w:color="auto"/>
        <w:left w:val="none" w:sz="0" w:space="0" w:color="auto"/>
        <w:bottom w:val="none" w:sz="0" w:space="0" w:color="auto"/>
        <w:right w:val="none" w:sz="0" w:space="0" w:color="auto"/>
      </w:divBdr>
    </w:div>
    <w:div w:id="524829838">
      <w:bodyDiv w:val="1"/>
      <w:marLeft w:val="0"/>
      <w:marRight w:val="0"/>
      <w:marTop w:val="0"/>
      <w:marBottom w:val="0"/>
      <w:divBdr>
        <w:top w:val="none" w:sz="0" w:space="0" w:color="auto"/>
        <w:left w:val="none" w:sz="0" w:space="0" w:color="auto"/>
        <w:bottom w:val="none" w:sz="0" w:space="0" w:color="auto"/>
        <w:right w:val="none" w:sz="0" w:space="0" w:color="auto"/>
      </w:divBdr>
    </w:div>
    <w:div w:id="527184936">
      <w:bodyDiv w:val="1"/>
      <w:marLeft w:val="0"/>
      <w:marRight w:val="0"/>
      <w:marTop w:val="0"/>
      <w:marBottom w:val="0"/>
      <w:divBdr>
        <w:top w:val="none" w:sz="0" w:space="0" w:color="auto"/>
        <w:left w:val="none" w:sz="0" w:space="0" w:color="auto"/>
        <w:bottom w:val="none" w:sz="0" w:space="0" w:color="auto"/>
        <w:right w:val="none" w:sz="0" w:space="0" w:color="auto"/>
      </w:divBdr>
    </w:div>
    <w:div w:id="530147068">
      <w:bodyDiv w:val="1"/>
      <w:marLeft w:val="0"/>
      <w:marRight w:val="0"/>
      <w:marTop w:val="0"/>
      <w:marBottom w:val="0"/>
      <w:divBdr>
        <w:top w:val="none" w:sz="0" w:space="0" w:color="auto"/>
        <w:left w:val="none" w:sz="0" w:space="0" w:color="auto"/>
        <w:bottom w:val="none" w:sz="0" w:space="0" w:color="auto"/>
        <w:right w:val="none" w:sz="0" w:space="0" w:color="auto"/>
      </w:divBdr>
    </w:div>
    <w:div w:id="550075522">
      <w:bodyDiv w:val="1"/>
      <w:marLeft w:val="0"/>
      <w:marRight w:val="0"/>
      <w:marTop w:val="0"/>
      <w:marBottom w:val="0"/>
      <w:divBdr>
        <w:top w:val="none" w:sz="0" w:space="0" w:color="auto"/>
        <w:left w:val="none" w:sz="0" w:space="0" w:color="auto"/>
        <w:bottom w:val="none" w:sz="0" w:space="0" w:color="auto"/>
        <w:right w:val="none" w:sz="0" w:space="0" w:color="auto"/>
      </w:divBdr>
    </w:div>
    <w:div w:id="557984212">
      <w:bodyDiv w:val="1"/>
      <w:marLeft w:val="0"/>
      <w:marRight w:val="0"/>
      <w:marTop w:val="0"/>
      <w:marBottom w:val="0"/>
      <w:divBdr>
        <w:top w:val="none" w:sz="0" w:space="0" w:color="auto"/>
        <w:left w:val="none" w:sz="0" w:space="0" w:color="auto"/>
        <w:bottom w:val="none" w:sz="0" w:space="0" w:color="auto"/>
        <w:right w:val="none" w:sz="0" w:space="0" w:color="auto"/>
      </w:divBdr>
    </w:div>
    <w:div w:id="563026906">
      <w:bodyDiv w:val="1"/>
      <w:marLeft w:val="0"/>
      <w:marRight w:val="0"/>
      <w:marTop w:val="0"/>
      <w:marBottom w:val="0"/>
      <w:divBdr>
        <w:top w:val="none" w:sz="0" w:space="0" w:color="auto"/>
        <w:left w:val="none" w:sz="0" w:space="0" w:color="auto"/>
        <w:bottom w:val="none" w:sz="0" w:space="0" w:color="auto"/>
        <w:right w:val="none" w:sz="0" w:space="0" w:color="auto"/>
      </w:divBdr>
    </w:div>
    <w:div w:id="566767174">
      <w:bodyDiv w:val="1"/>
      <w:marLeft w:val="0"/>
      <w:marRight w:val="0"/>
      <w:marTop w:val="0"/>
      <w:marBottom w:val="0"/>
      <w:divBdr>
        <w:top w:val="none" w:sz="0" w:space="0" w:color="auto"/>
        <w:left w:val="none" w:sz="0" w:space="0" w:color="auto"/>
        <w:bottom w:val="none" w:sz="0" w:space="0" w:color="auto"/>
        <w:right w:val="none" w:sz="0" w:space="0" w:color="auto"/>
      </w:divBdr>
    </w:div>
    <w:div w:id="570819169">
      <w:bodyDiv w:val="1"/>
      <w:marLeft w:val="0"/>
      <w:marRight w:val="0"/>
      <w:marTop w:val="0"/>
      <w:marBottom w:val="0"/>
      <w:divBdr>
        <w:top w:val="none" w:sz="0" w:space="0" w:color="auto"/>
        <w:left w:val="none" w:sz="0" w:space="0" w:color="auto"/>
        <w:bottom w:val="none" w:sz="0" w:space="0" w:color="auto"/>
        <w:right w:val="none" w:sz="0" w:space="0" w:color="auto"/>
      </w:divBdr>
    </w:div>
    <w:div w:id="575285069">
      <w:bodyDiv w:val="1"/>
      <w:marLeft w:val="0"/>
      <w:marRight w:val="0"/>
      <w:marTop w:val="0"/>
      <w:marBottom w:val="0"/>
      <w:divBdr>
        <w:top w:val="none" w:sz="0" w:space="0" w:color="auto"/>
        <w:left w:val="none" w:sz="0" w:space="0" w:color="auto"/>
        <w:bottom w:val="none" w:sz="0" w:space="0" w:color="auto"/>
        <w:right w:val="none" w:sz="0" w:space="0" w:color="auto"/>
      </w:divBdr>
    </w:div>
    <w:div w:id="603079877">
      <w:bodyDiv w:val="1"/>
      <w:marLeft w:val="0"/>
      <w:marRight w:val="0"/>
      <w:marTop w:val="0"/>
      <w:marBottom w:val="0"/>
      <w:divBdr>
        <w:top w:val="none" w:sz="0" w:space="0" w:color="auto"/>
        <w:left w:val="none" w:sz="0" w:space="0" w:color="auto"/>
        <w:bottom w:val="none" w:sz="0" w:space="0" w:color="auto"/>
        <w:right w:val="none" w:sz="0" w:space="0" w:color="auto"/>
      </w:divBdr>
    </w:div>
    <w:div w:id="613440552">
      <w:bodyDiv w:val="1"/>
      <w:marLeft w:val="0"/>
      <w:marRight w:val="0"/>
      <w:marTop w:val="0"/>
      <w:marBottom w:val="0"/>
      <w:divBdr>
        <w:top w:val="none" w:sz="0" w:space="0" w:color="auto"/>
        <w:left w:val="none" w:sz="0" w:space="0" w:color="auto"/>
        <w:bottom w:val="none" w:sz="0" w:space="0" w:color="auto"/>
        <w:right w:val="none" w:sz="0" w:space="0" w:color="auto"/>
      </w:divBdr>
    </w:div>
    <w:div w:id="634676374">
      <w:bodyDiv w:val="1"/>
      <w:marLeft w:val="0"/>
      <w:marRight w:val="0"/>
      <w:marTop w:val="0"/>
      <w:marBottom w:val="0"/>
      <w:divBdr>
        <w:top w:val="none" w:sz="0" w:space="0" w:color="auto"/>
        <w:left w:val="none" w:sz="0" w:space="0" w:color="auto"/>
        <w:bottom w:val="none" w:sz="0" w:space="0" w:color="auto"/>
        <w:right w:val="none" w:sz="0" w:space="0" w:color="auto"/>
      </w:divBdr>
    </w:div>
    <w:div w:id="636187304">
      <w:bodyDiv w:val="1"/>
      <w:marLeft w:val="0"/>
      <w:marRight w:val="0"/>
      <w:marTop w:val="0"/>
      <w:marBottom w:val="0"/>
      <w:divBdr>
        <w:top w:val="none" w:sz="0" w:space="0" w:color="auto"/>
        <w:left w:val="none" w:sz="0" w:space="0" w:color="auto"/>
        <w:bottom w:val="none" w:sz="0" w:space="0" w:color="auto"/>
        <w:right w:val="none" w:sz="0" w:space="0" w:color="auto"/>
      </w:divBdr>
    </w:div>
    <w:div w:id="643389145">
      <w:bodyDiv w:val="1"/>
      <w:marLeft w:val="0"/>
      <w:marRight w:val="0"/>
      <w:marTop w:val="0"/>
      <w:marBottom w:val="0"/>
      <w:divBdr>
        <w:top w:val="none" w:sz="0" w:space="0" w:color="auto"/>
        <w:left w:val="none" w:sz="0" w:space="0" w:color="auto"/>
        <w:bottom w:val="none" w:sz="0" w:space="0" w:color="auto"/>
        <w:right w:val="none" w:sz="0" w:space="0" w:color="auto"/>
      </w:divBdr>
    </w:div>
    <w:div w:id="654073368">
      <w:bodyDiv w:val="1"/>
      <w:marLeft w:val="0"/>
      <w:marRight w:val="0"/>
      <w:marTop w:val="0"/>
      <w:marBottom w:val="0"/>
      <w:divBdr>
        <w:top w:val="none" w:sz="0" w:space="0" w:color="auto"/>
        <w:left w:val="none" w:sz="0" w:space="0" w:color="auto"/>
        <w:bottom w:val="none" w:sz="0" w:space="0" w:color="auto"/>
        <w:right w:val="none" w:sz="0" w:space="0" w:color="auto"/>
      </w:divBdr>
      <w:divsChild>
        <w:div w:id="1371876946">
          <w:marLeft w:val="0"/>
          <w:marRight w:val="0"/>
          <w:marTop w:val="60"/>
          <w:marBottom w:val="0"/>
          <w:divBdr>
            <w:top w:val="none" w:sz="0" w:space="0" w:color="auto"/>
            <w:left w:val="none" w:sz="0" w:space="0" w:color="auto"/>
            <w:bottom w:val="none" w:sz="0" w:space="0" w:color="auto"/>
            <w:right w:val="none" w:sz="0" w:space="0" w:color="auto"/>
          </w:divBdr>
        </w:div>
        <w:div w:id="624653872">
          <w:marLeft w:val="0"/>
          <w:marRight w:val="0"/>
          <w:marTop w:val="60"/>
          <w:marBottom w:val="0"/>
          <w:divBdr>
            <w:top w:val="none" w:sz="0" w:space="0" w:color="auto"/>
            <w:left w:val="none" w:sz="0" w:space="0" w:color="auto"/>
            <w:bottom w:val="none" w:sz="0" w:space="0" w:color="auto"/>
            <w:right w:val="none" w:sz="0" w:space="0" w:color="auto"/>
          </w:divBdr>
        </w:div>
        <w:div w:id="792552397">
          <w:marLeft w:val="0"/>
          <w:marRight w:val="0"/>
          <w:marTop w:val="60"/>
          <w:marBottom w:val="0"/>
          <w:divBdr>
            <w:top w:val="none" w:sz="0" w:space="0" w:color="auto"/>
            <w:left w:val="none" w:sz="0" w:space="0" w:color="auto"/>
            <w:bottom w:val="none" w:sz="0" w:space="0" w:color="auto"/>
            <w:right w:val="none" w:sz="0" w:space="0" w:color="auto"/>
          </w:divBdr>
        </w:div>
        <w:div w:id="1418550586">
          <w:marLeft w:val="0"/>
          <w:marRight w:val="0"/>
          <w:marTop w:val="60"/>
          <w:marBottom w:val="0"/>
          <w:divBdr>
            <w:top w:val="none" w:sz="0" w:space="0" w:color="auto"/>
            <w:left w:val="none" w:sz="0" w:space="0" w:color="auto"/>
            <w:bottom w:val="none" w:sz="0" w:space="0" w:color="auto"/>
            <w:right w:val="none" w:sz="0" w:space="0" w:color="auto"/>
          </w:divBdr>
        </w:div>
        <w:div w:id="389889608">
          <w:marLeft w:val="0"/>
          <w:marRight w:val="0"/>
          <w:marTop w:val="60"/>
          <w:marBottom w:val="0"/>
          <w:divBdr>
            <w:top w:val="none" w:sz="0" w:space="0" w:color="auto"/>
            <w:left w:val="none" w:sz="0" w:space="0" w:color="auto"/>
            <w:bottom w:val="none" w:sz="0" w:space="0" w:color="auto"/>
            <w:right w:val="none" w:sz="0" w:space="0" w:color="auto"/>
          </w:divBdr>
        </w:div>
        <w:div w:id="1557626663">
          <w:marLeft w:val="0"/>
          <w:marRight w:val="0"/>
          <w:marTop w:val="60"/>
          <w:marBottom w:val="0"/>
          <w:divBdr>
            <w:top w:val="none" w:sz="0" w:space="0" w:color="auto"/>
            <w:left w:val="none" w:sz="0" w:space="0" w:color="auto"/>
            <w:bottom w:val="none" w:sz="0" w:space="0" w:color="auto"/>
            <w:right w:val="none" w:sz="0" w:space="0" w:color="auto"/>
          </w:divBdr>
        </w:div>
        <w:div w:id="900023475">
          <w:marLeft w:val="0"/>
          <w:marRight w:val="0"/>
          <w:marTop w:val="60"/>
          <w:marBottom w:val="0"/>
          <w:divBdr>
            <w:top w:val="none" w:sz="0" w:space="0" w:color="auto"/>
            <w:left w:val="none" w:sz="0" w:space="0" w:color="auto"/>
            <w:bottom w:val="none" w:sz="0" w:space="0" w:color="auto"/>
            <w:right w:val="none" w:sz="0" w:space="0" w:color="auto"/>
          </w:divBdr>
        </w:div>
        <w:div w:id="896546951">
          <w:marLeft w:val="0"/>
          <w:marRight w:val="0"/>
          <w:marTop w:val="60"/>
          <w:marBottom w:val="0"/>
          <w:divBdr>
            <w:top w:val="none" w:sz="0" w:space="0" w:color="auto"/>
            <w:left w:val="none" w:sz="0" w:space="0" w:color="auto"/>
            <w:bottom w:val="none" w:sz="0" w:space="0" w:color="auto"/>
            <w:right w:val="none" w:sz="0" w:space="0" w:color="auto"/>
          </w:divBdr>
        </w:div>
      </w:divsChild>
    </w:div>
    <w:div w:id="659388808">
      <w:bodyDiv w:val="1"/>
      <w:marLeft w:val="0"/>
      <w:marRight w:val="0"/>
      <w:marTop w:val="0"/>
      <w:marBottom w:val="0"/>
      <w:divBdr>
        <w:top w:val="none" w:sz="0" w:space="0" w:color="auto"/>
        <w:left w:val="none" w:sz="0" w:space="0" w:color="auto"/>
        <w:bottom w:val="none" w:sz="0" w:space="0" w:color="auto"/>
        <w:right w:val="none" w:sz="0" w:space="0" w:color="auto"/>
      </w:divBdr>
    </w:div>
    <w:div w:id="665088596">
      <w:bodyDiv w:val="1"/>
      <w:marLeft w:val="0"/>
      <w:marRight w:val="0"/>
      <w:marTop w:val="0"/>
      <w:marBottom w:val="0"/>
      <w:divBdr>
        <w:top w:val="none" w:sz="0" w:space="0" w:color="auto"/>
        <w:left w:val="none" w:sz="0" w:space="0" w:color="auto"/>
        <w:bottom w:val="none" w:sz="0" w:space="0" w:color="auto"/>
        <w:right w:val="none" w:sz="0" w:space="0" w:color="auto"/>
      </w:divBdr>
    </w:div>
    <w:div w:id="689264052">
      <w:bodyDiv w:val="1"/>
      <w:marLeft w:val="0"/>
      <w:marRight w:val="0"/>
      <w:marTop w:val="0"/>
      <w:marBottom w:val="0"/>
      <w:divBdr>
        <w:top w:val="none" w:sz="0" w:space="0" w:color="auto"/>
        <w:left w:val="none" w:sz="0" w:space="0" w:color="auto"/>
        <w:bottom w:val="none" w:sz="0" w:space="0" w:color="auto"/>
        <w:right w:val="none" w:sz="0" w:space="0" w:color="auto"/>
      </w:divBdr>
    </w:div>
    <w:div w:id="690305864">
      <w:bodyDiv w:val="1"/>
      <w:marLeft w:val="0"/>
      <w:marRight w:val="0"/>
      <w:marTop w:val="0"/>
      <w:marBottom w:val="0"/>
      <w:divBdr>
        <w:top w:val="none" w:sz="0" w:space="0" w:color="auto"/>
        <w:left w:val="none" w:sz="0" w:space="0" w:color="auto"/>
        <w:bottom w:val="none" w:sz="0" w:space="0" w:color="auto"/>
        <w:right w:val="none" w:sz="0" w:space="0" w:color="auto"/>
      </w:divBdr>
    </w:div>
    <w:div w:id="711883336">
      <w:bodyDiv w:val="1"/>
      <w:marLeft w:val="0"/>
      <w:marRight w:val="0"/>
      <w:marTop w:val="0"/>
      <w:marBottom w:val="0"/>
      <w:divBdr>
        <w:top w:val="none" w:sz="0" w:space="0" w:color="auto"/>
        <w:left w:val="none" w:sz="0" w:space="0" w:color="auto"/>
        <w:bottom w:val="none" w:sz="0" w:space="0" w:color="auto"/>
        <w:right w:val="none" w:sz="0" w:space="0" w:color="auto"/>
      </w:divBdr>
    </w:div>
    <w:div w:id="738863082">
      <w:bodyDiv w:val="1"/>
      <w:marLeft w:val="0"/>
      <w:marRight w:val="0"/>
      <w:marTop w:val="0"/>
      <w:marBottom w:val="0"/>
      <w:divBdr>
        <w:top w:val="none" w:sz="0" w:space="0" w:color="auto"/>
        <w:left w:val="none" w:sz="0" w:space="0" w:color="auto"/>
        <w:bottom w:val="none" w:sz="0" w:space="0" w:color="auto"/>
        <w:right w:val="none" w:sz="0" w:space="0" w:color="auto"/>
      </w:divBdr>
    </w:div>
    <w:div w:id="744498246">
      <w:bodyDiv w:val="1"/>
      <w:marLeft w:val="0"/>
      <w:marRight w:val="0"/>
      <w:marTop w:val="0"/>
      <w:marBottom w:val="0"/>
      <w:divBdr>
        <w:top w:val="none" w:sz="0" w:space="0" w:color="auto"/>
        <w:left w:val="none" w:sz="0" w:space="0" w:color="auto"/>
        <w:bottom w:val="none" w:sz="0" w:space="0" w:color="auto"/>
        <w:right w:val="none" w:sz="0" w:space="0" w:color="auto"/>
      </w:divBdr>
    </w:div>
    <w:div w:id="751507853">
      <w:bodyDiv w:val="1"/>
      <w:marLeft w:val="0"/>
      <w:marRight w:val="0"/>
      <w:marTop w:val="0"/>
      <w:marBottom w:val="0"/>
      <w:divBdr>
        <w:top w:val="none" w:sz="0" w:space="0" w:color="auto"/>
        <w:left w:val="none" w:sz="0" w:space="0" w:color="auto"/>
        <w:bottom w:val="none" w:sz="0" w:space="0" w:color="auto"/>
        <w:right w:val="none" w:sz="0" w:space="0" w:color="auto"/>
      </w:divBdr>
    </w:div>
    <w:div w:id="761604881">
      <w:bodyDiv w:val="1"/>
      <w:marLeft w:val="0"/>
      <w:marRight w:val="0"/>
      <w:marTop w:val="0"/>
      <w:marBottom w:val="0"/>
      <w:divBdr>
        <w:top w:val="none" w:sz="0" w:space="0" w:color="auto"/>
        <w:left w:val="none" w:sz="0" w:space="0" w:color="auto"/>
        <w:bottom w:val="none" w:sz="0" w:space="0" w:color="auto"/>
        <w:right w:val="none" w:sz="0" w:space="0" w:color="auto"/>
      </w:divBdr>
    </w:div>
    <w:div w:id="772476138">
      <w:bodyDiv w:val="1"/>
      <w:marLeft w:val="0"/>
      <w:marRight w:val="0"/>
      <w:marTop w:val="0"/>
      <w:marBottom w:val="0"/>
      <w:divBdr>
        <w:top w:val="none" w:sz="0" w:space="0" w:color="auto"/>
        <w:left w:val="none" w:sz="0" w:space="0" w:color="auto"/>
        <w:bottom w:val="none" w:sz="0" w:space="0" w:color="auto"/>
        <w:right w:val="none" w:sz="0" w:space="0" w:color="auto"/>
      </w:divBdr>
    </w:div>
    <w:div w:id="792821566">
      <w:bodyDiv w:val="1"/>
      <w:marLeft w:val="0"/>
      <w:marRight w:val="0"/>
      <w:marTop w:val="0"/>
      <w:marBottom w:val="0"/>
      <w:divBdr>
        <w:top w:val="none" w:sz="0" w:space="0" w:color="auto"/>
        <w:left w:val="none" w:sz="0" w:space="0" w:color="auto"/>
        <w:bottom w:val="none" w:sz="0" w:space="0" w:color="auto"/>
        <w:right w:val="none" w:sz="0" w:space="0" w:color="auto"/>
      </w:divBdr>
    </w:div>
    <w:div w:id="802381887">
      <w:bodyDiv w:val="1"/>
      <w:marLeft w:val="0"/>
      <w:marRight w:val="0"/>
      <w:marTop w:val="0"/>
      <w:marBottom w:val="0"/>
      <w:divBdr>
        <w:top w:val="none" w:sz="0" w:space="0" w:color="auto"/>
        <w:left w:val="none" w:sz="0" w:space="0" w:color="auto"/>
        <w:bottom w:val="none" w:sz="0" w:space="0" w:color="auto"/>
        <w:right w:val="none" w:sz="0" w:space="0" w:color="auto"/>
      </w:divBdr>
    </w:div>
    <w:div w:id="823087698">
      <w:bodyDiv w:val="1"/>
      <w:marLeft w:val="0"/>
      <w:marRight w:val="0"/>
      <w:marTop w:val="0"/>
      <w:marBottom w:val="0"/>
      <w:divBdr>
        <w:top w:val="none" w:sz="0" w:space="0" w:color="auto"/>
        <w:left w:val="none" w:sz="0" w:space="0" w:color="auto"/>
        <w:bottom w:val="none" w:sz="0" w:space="0" w:color="auto"/>
        <w:right w:val="none" w:sz="0" w:space="0" w:color="auto"/>
      </w:divBdr>
    </w:div>
    <w:div w:id="838038793">
      <w:bodyDiv w:val="1"/>
      <w:marLeft w:val="0"/>
      <w:marRight w:val="0"/>
      <w:marTop w:val="0"/>
      <w:marBottom w:val="0"/>
      <w:divBdr>
        <w:top w:val="none" w:sz="0" w:space="0" w:color="auto"/>
        <w:left w:val="none" w:sz="0" w:space="0" w:color="auto"/>
        <w:bottom w:val="none" w:sz="0" w:space="0" w:color="auto"/>
        <w:right w:val="none" w:sz="0" w:space="0" w:color="auto"/>
      </w:divBdr>
    </w:div>
    <w:div w:id="846557791">
      <w:bodyDiv w:val="1"/>
      <w:marLeft w:val="0"/>
      <w:marRight w:val="0"/>
      <w:marTop w:val="0"/>
      <w:marBottom w:val="0"/>
      <w:divBdr>
        <w:top w:val="none" w:sz="0" w:space="0" w:color="auto"/>
        <w:left w:val="none" w:sz="0" w:space="0" w:color="auto"/>
        <w:bottom w:val="none" w:sz="0" w:space="0" w:color="auto"/>
        <w:right w:val="none" w:sz="0" w:space="0" w:color="auto"/>
      </w:divBdr>
    </w:div>
    <w:div w:id="853689367">
      <w:bodyDiv w:val="1"/>
      <w:marLeft w:val="0"/>
      <w:marRight w:val="0"/>
      <w:marTop w:val="0"/>
      <w:marBottom w:val="0"/>
      <w:divBdr>
        <w:top w:val="none" w:sz="0" w:space="0" w:color="auto"/>
        <w:left w:val="none" w:sz="0" w:space="0" w:color="auto"/>
        <w:bottom w:val="none" w:sz="0" w:space="0" w:color="auto"/>
        <w:right w:val="none" w:sz="0" w:space="0" w:color="auto"/>
      </w:divBdr>
    </w:div>
    <w:div w:id="860628087">
      <w:bodyDiv w:val="1"/>
      <w:marLeft w:val="0"/>
      <w:marRight w:val="0"/>
      <w:marTop w:val="0"/>
      <w:marBottom w:val="0"/>
      <w:divBdr>
        <w:top w:val="none" w:sz="0" w:space="0" w:color="auto"/>
        <w:left w:val="none" w:sz="0" w:space="0" w:color="auto"/>
        <w:bottom w:val="none" w:sz="0" w:space="0" w:color="auto"/>
        <w:right w:val="none" w:sz="0" w:space="0" w:color="auto"/>
      </w:divBdr>
    </w:div>
    <w:div w:id="865482363">
      <w:bodyDiv w:val="1"/>
      <w:marLeft w:val="0"/>
      <w:marRight w:val="0"/>
      <w:marTop w:val="0"/>
      <w:marBottom w:val="0"/>
      <w:divBdr>
        <w:top w:val="none" w:sz="0" w:space="0" w:color="auto"/>
        <w:left w:val="none" w:sz="0" w:space="0" w:color="auto"/>
        <w:bottom w:val="none" w:sz="0" w:space="0" w:color="auto"/>
        <w:right w:val="none" w:sz="0" w:space="0" w:color="auto"/>
      </w:divBdr>
    </w:div>
    <w:div w:id="868488278">
      <w:bodyDiv w:val="1"/>
      <w:marLeft w:val="0"/>
      <w:marRight w:val="0"/>
      <w:marTop w:val="0"/>
      <w:marBottom w:val="0"/>
      <w:divBdr>
        <w:top w:val="none" w:sz="0" w:space="0" w:color="auto"/>
        <w:left w:val="none" w:sz="0" w:space="0" w:color="auto"/>
        <w:bottom w:val="none" w:sz="0" w:space="0" w:color="auto"/>
        <w:right w:val="none" w:sz="0" w:space="0" w:color="auto"/>
      </w:divBdr>
    </w:div>
    <w:div w:id="869417631">
      <w:bodyDiv w:val="1"/>
      <w:marLeft w:val="0"/>
      <w:marRight w:val="0"/>
      <w:marTop w:val="0"/>
      <w:marBottom w:val="0"/>
      <w:divBdr>
        <w:top w:val="none" w:sz="0" w:space="0" w:color="auto"/>
        <w:left w:val="none" w:sz="0" w:space="0" w:color="auto"/>
        <w:bottom w:val="none" w:sz="0" w:space="0" w:color="auto"/>
        <w:right w:val="none" w:sz="0" w:space="0" w:color="auto"/>
      </w:divBdr>
      <w:divsChild>
        <w:div w:id="1270897028">
          <w:marLeft w:val="0"/>
          <w:marRight w:val="0"/>
          <w:marTop w:val="60"/>
          <w:marBottom w:val="0"/>
          <w:divBdr>
            <w:top w:val="none" w:sz="0" w:space="0" w:color="auto"/>
            <w:left w:val="none" w:sz="0" w:space="0" w:color="auto"/>
            <w:bottom w:val="none" w:sz="0" w:space="0" w:color="auto"/>
            <w:right w:val="none" w:sz="0" w:space="0" w:color="auto"/>
          </w:divBdr>
        </w:div>
        <w:div w:id="1194534484">
          <w:marLeft w:val="0"/>
          <w:marRight w:val="0"/>
          <w:marTop w:val="60"/>
          <w:marBottom w:val="0"/>
          <w:divBdr>
            <w:top w:val="none" w:sz="0" w:space="0" w:color="auto"/>
            <w:left w:val="none" w:sz="0" w:space="0" w:color="auto"/>
            <w:bottom w:val="none" w:sz="0" w:space="0" w:color="auto"/>
            <w:right w:val="none" w:sz="0" w:space="0" w:color="auto"/>
          </w:divBdr>
        </w:div>
        <w:div w:id="1974484388">
          <w:marLeft w:val="0"/>
          <w:marRight w:val="0"/>
          <w:marTop w:val="60"/>
          <w:marBottom w:val="0"/>
          <w:divBdr>
            <w:top w:val="none" w:sz="0" w:space="0" w:color="auto"/>
            <w:left w:val="none" w:sz="0" w:space="0" w:color="auto"/>
            <w:bottom w:val="none" w:sz="0" w:space="0" w:color="auto"/>
            <w:right w:val="none" w:sz="0" w:space="0" w:color="auto"/>
          </w:divBdr>
        </w:div>
        <w:div w:id="1438788612">
          <w:marLeft w:val="0"/>
          <w:marRight w:val="0"/>
          <w:marTop w:val="60"/>
          <w:marBottom w:val="0"/>
          <w:divBdr>
            <w:top w:val="none" w:sz="0" w:space="0" w:color="auto"/>
            <w:left w:val="none" w:sz="0" w:space="0" w:color="auto"/>
            <w:bottom w:val="none" w:sz="0" w:space="0" w:color="auto"/>
            <w:right w:val="none" w:sz="0" w:space="0" w:color="auto"/>
          </w:divBdr>
        </w:div>
        <w:div w:id="838154078">
          <w:marLeft w:val="0"/>
          <w:marRight w:val="0"/>
          <w:marTop w:val="60"/>
          <w:marBottom w:val="0"/>
          <w:divBdr>
            <w:top w:val="none" w:sz="0" w:space="0" w:color="auto"/>
            <w:left w:val="none" w:sz="0" w:space="0" w:color="auto"/>
            <w:bottom w:val="none" w:sz="0" w:space="0" w:color="auto"/>
            <w:right w:val="none" w:sz="0" w:space="0" w:color="auto"/>
          </w:divBdr>
        </w:div>
      </w:divsChild>
    </w:div>
    <w:div w:id="897664001">
      <w:bodyDiv w:val="1"/>
      <w:marLeft w:val="0"/>
      <w:marRight w:val="0"/>
      <w:marTop w:val="0"/>
      <w:marBottom w:val="0"/>
      <w:divBdr>
        <w:top w:val="none" w:sz="0" w:space="0" w:color="auto"/>
        <w:left w:val="none" w:sz="0" w:space="0" w:color="auto"/>
        <w:bottom w:val="none" w:sz="0" w:space="0" w:color="auto"/>
        <w:right w:val="none" w:sz="0" w:space="0" w:color="auto"/>
      </w:divBdr>
    </w:div>
    <w:div w:id="904071497">
      <w:bodyDiv w:val="1"/>
      <w:marLeft w:val="0"/>
      <w:marRight w:val="0"/>
      <w:marTop w:val="0"/>
      <w:marBottom w:val="0"/>
      <w:divBdr>
        <w:top w:val="none" w:sz="0" w:space="0" w:color="auto"/>
        <w:left w:val="none" w:sz="0" w:space="0" w:color="auto"/>
        <w:bottom w:val="none" w:sz="0" w:space="0" w:color="auto"/>
        <w:right w:val="none" w:sz="0" w:space="0" w:color="auto"/>
      </w:divBdr>
    </w:div>
    <w:div w:id="912812340">
      <w:bodyDiv w:val="1"/>
      <w:marLeft w:val="0"/>
      <w:marRight w:val="0"/>
      <w:marTop w:val="0"/>
      <w:marBottom w:val="0"/>
      <w:divBdr>
        <w:top w:val="none" w:sz="0" w:space="0" w:color="auto"/>
        <w:left w:val="none" w:sz="0" w:space="0" w:color="auto"/>
        <w:bottom w:val="none" w:sz="0" w:space="0" w:color="auto"/>
        <w:right w:val="none" w:sz="0" w:space="0" w:color="auto"/>
      </w:divBdr>
    </w:div>
    <w:div w:id="924270350">
      <w:bodyDiv w:val="1"/>
      <w:marLeft w:val="0"/>
      <w:marRight w:val="0"/>
      <w:marTop w:val="0"/>
      <w:marBottom w:val="0"/>
      <w:divBdr>
        <w:top w:val="none" w:sz="0" w:space="0" w:color="auto"/>
        <w:left w:val="none" w:sz="0" w:space="0" w:color="auto"/>
        <w:bottom w:val="none" w:sz="0" w:space="0" w:color="auto"/>
        <w:right w:val="none" w:sz="0" w:space="0" w:color="auto"/>
      </w:divBdr>
      <w:divsChild>
        <w:div w:id="998733696">
          <w:marLeft w:val="0"/>
          <w:marRight w:val="0"/>
          <w:marTop w:val="60"/>
          <w:marBottom w:val="0"/>
          <w:divBdr>
            <w:top w:val="none" w:sz="0" w:space="0" w:color="auto"/>
            <w:left w:val="none" w:sz="0" w:space="0" w:color="auto"/>
            <w:bottom w:val="none" w:sz="0" w:space="0" w:color="auto"/>
            <w:right w:val="none" w:sz="0" w:space="0" w:color="auto"/>
          </w:divBdr>
        </w:div>
        <w:div w:id="117534290">
          <w:marLeft w:val="0"/>
          <w:marRight w:val="0"/>
          <w:marTop w:val="60"/>
          <w:marBottom w:val="0"/>
          <w:divBdr>
            <w:top w:val="none" w:sz="0" w:space="0" w:color="auto"/>
            <w:left w:val="none" w:sz="0" w:space="0" w:color="auto"/>
            <w:bottom w:val="none" w:sz="0" w:space="0" w:color="auto"/>
            <w:right w:val="none" w:sz="0" w:space="0" w:color="auto"/>
          </w:divBdr>
        </w:div>
        <w:div w:id="1467776977">
          <w:marLeft w:val="0"/>
          <w:marRight w:val="0"/>
          <w:marTop w:val="60"/>
          <w:marBottom w:val="0"/>
          <w:divBdr>
            <w:top w:val="none" w:sz="0" w:space="0" w:color="auto"/>
            <w:left w:val="none" w:sz="0" w:space="0" w:color="auto"/>
            <w:bottom w:val="none" w:sz="0" w:space="0" w:color="auto"/>
            <w:right w:val="none" w:sz="0" w:space="0" w:color="auto"/>
          </w:divBdr>
        </w:div>
        <w:div w:id="748045091">
          <w:marLeft w:val="0"/>
          <w:marRight w:val="0"/>
          <w:marTop w:val="60"/>
          <w:marBottom w:val="0"/>
          <w:divBdr>
            <w:top w:val="none" w:sz="0" w:space="0" w:color="auto"/>
            <w:left w:val="none" w:sz="0" w:space="0" w:color="auto"/>
            <w:bottom w:val="none" w:sz="0" w:space="0" w:color="auto"/>
            <w:right w:val="none" w:sz="0" w:space="0" w:color="auto"/>
          </w:divBdr>
        </w:div>
        <w:div w:id="700671639">
          <w:marLeft w:val="0"/>
          <w:marRight w:val="0"/>
          <w:marTop w:val="60"/>
          <w:marBottom w:val="0"/>
          <w:divBdr>
            <w:top w:val="none" w:sz="0" w:space="0" w:color="auto"/>
            <w:left w:val="none" w:sz="0" w:space="0" w:color="auto"/>
            <w:bottom w:val="none" w:sz="0" w:space="0" w:color="auto"/>
            <w:right w:val="none" w:sz="0" w:space="0" w:color="auto"/>
          </w:divBdr>
        </w:div>
        <w:div w:id="1491822564">
          <w:marLeft w:val="0"/>
          <w:marRight w:val="0"/>
          <w:marTop w:val="60"/>
          <w:marBottom w:val="0"/>
          <w:divBdr>
            <w:top w:val="none" w:sz="0" w:space="0" w:color="auto"/>
            <w:left w:val="none" w:sz="0" w:space="0" w:color="auto"/>
            <w:bottom w:val="none" w:sz="0" w:space="0" w:color="auto"/>
            <w:right w:val="none" w:sz="0" w:space="0" w:color="auto"/>
          </w:divBdr>
        </w:div>
      </w:divsChild>
    </w:div>
    <w:div w:id="928854907">
      <w:bodyDiv w:val="1"/>
      <w:marLeft w:val="0"/>
      <w:marRight w:val="0"/>
      <w:marTop w:val="0"/>
      <w:marBottom w:val="0"/>
      <w:divBdr>
        <w:top w:val="none" w:sz="0" w:space="0" w:color="auto"/>
        <w:left w:val="none" w:sz="0" w:space="0" w:color="auto"/>
        <w:bottom w:val="none" w:sz="0" w:space="0" w:color="auto"/>
        <w:right w:val="none" w:sz="0" w:space="0" w:color="auto"/>
      </w:divBdr>
    </w:div>
    <w:div w:id="932783794">
      <w:bodyDiv w:val="1"/>
      <w:marLeft w:val="0"/>
      <w:marRight w:val="0"/>
      <w:marTop w:val="0"/>
      <w:marBottom w:val="0"/>
      <w:divBdr>
        <w:top w:val="none" w:sz="0" w:space="0" w:color="auto"/>
        <w:left w:val="none" w:sz="0" w:space="0" w:color="auto"/>
        <w:bottom w:val="none" w:sz="0" w:space="0" w:color="auto"/>
        <w:right w:val="none" w:sz="0" w:space="0" w:color="auto"/>
      </w:divBdr>
    </w:div>
    <w:div w:id="934747158">
      <w:bodyDiv w:val="1"/>
      <w:marLeft w:val="0"/>
      <w:marRight w:val="0"/>
      <w:marTop w:val="0"/>
      <w:marBottom w:val="0"/>
      <w:divBdr>
        <w:top w:val="none" w:sz="0" w:space="0" w:color="auto"/>
        <w:left w:val="none" w:sz="0" w:space="0" w:color="auto"/>
        <w:bottom w:val="none" w:sz="0" w:space="0" w:color="auto"/>
        <w:right w:val="none" w:sz="0" w:space="0" w:color="auto"/>
      </w:divBdr>
    </w:div>
    <w:div w:id="958729544">
      <w:bodyDiv w:val="1"/>
      <w:marLeft w:val="0"/>
      <w:marRight w:val="0"/>
      <w:marTop w:val="0"/>
      <w:marBottom w:val="0"/>
      <w:divBdr>
        <w:top w:val="none" w:sz="0" w:space="0" w:color="auto"/>
        <w:left w:val="none" w:sz="0" w:space="0" w:color="auto"/>
        <w:bottom w:val="none" w:sz="0" w:space="0" w:color="auto"/>
        <w:right w:val="none" w:sz="0" w:space="0" w:color="auto"/>
      </w:divBdr>
    </w:div>
    <w:div w:id="972950278">
      <w:bodyDiv w:val="1"/>
      <w:marLeft w:val="0"/>
      <w:marRight w:val="0"/>
      <w:marTop w:val="0"/>
      <w:marBottom w:val="0"/>
      <w:divBdr>
        <w:top w:val="none" w:sz="0" w:space="0" w:color="auto"/>
        <w:left w:val="none" w:sz="0" w:space="0" w:color="auto"/>
        <w:bottom w:val="none" w:sz="0" w:space="0" w:color="auto"/>
        <w:right w:val="none" w:sz="0" w:space="0" w:color="auto"/>
      </w:divBdr>
    </w:div>
    <w:div w:id="973220600">
      <w:bodyDiv w:val="1"/>
      <w:marLeft w:val="0"/>
      <w:marRight w:val="0"/>
      <w:marTop w:val="0"/>
      <w:marBottom w:val="0"/>
      <w:divBdr>
        <w:top w:val="none" w:sz="0" w:space="0" w:color="auto"/>
        <w:left w:val="none" w:sz="0" w:space="0" w:color="auto"/>
        <w:bottom w:val="none" w:sz="0" w:space="0" w:color="auto"/>
        <w:right w:val="none" w:sz="0" w:space="0" w:color="auto"/>
      </w:divBdr>
    </w:div>
    <w:div w:id="978459666">
      <w:bodyDiv w:val="1"/>
      <w:marLeft w:val="0"/>
      <w:marRight w:val="0"/>
      <w:marTop w:val="0"/>
      <w:marBottom w:val="0"/>
      <w:divBdr>
        <w:top w:val="none" w:sz="0" w:space="0" w:color="auto"/>
        <w:left w:val="none" w:sz="0" w:space="0" w:color="auto"/>
        <w:bottom w:val="none" w:sz="0" w:space="0" w:color="auto"/>
        <w:right w:val="none" w:sz="0" w:space="0" w:color="auto"/>
      </w:divBdr>
      <w:divsChild>
        <w:div w:id="78602985">
          <w:marLeft w:val="0"/>
          <w:marRight w:val="0"/>
          <w:marTop w:val="60"/>
          <w:marBottom w:val="0"/>
          <w:divBdr>
            <w:top w:val="none" w:sz="0" w:space="0" w:color="auto"/>
            <w:left w:val="none" w:sz="0" w:space="0" w:color="auto"/>
            <w:bottom w:val="none" w:sz="0" w:space="0" w:color="auto"/>
            <w:right w:val="none" w:sz="0" w:space="0" w:color="auto"/>
          </w:divBdr>
        </w:div>
        <w:div w:id="1001542579">
          <w:marLeft w:val="0"/>
          <w:marRight w:val="0"/>
          <w:marTop w:val="60"/>
          <w:marBottom w:val="0"/>
          <w:divBdr>
            <w:top w:val="none" w:sz="0" w:space="0" w:color="auto"/>
            <w:left w:val="none" w:sz="0" w:space="0" w:color="auto"/>
            <w:bottom w:val="none" w:sz="0" w:space="0" w:color="auto"/>
            <w:right w:val="none" w:sz="0" w:space="0" w:color="auto"/>
          </w:divBdr>
        </w:div>
        <w:div w:id="433673970">
          <w:marLeft w:val="0"/>
          <w:marRight w:val="0"/>
          <w:marTop w:val="60"/>
          <w:marBottom w:val="0"/>
          <w:divBdr>
            <w:top w:val="none" w:sz="0" w:space="0" w:color="auto"/>
            <w:left w:val="none" w:sz="0" w:space="0" w:color="auto"/>
            <w:bottom w:val="none" w:sz="0" w:space="0" w:color="auto"/>
            <w:right w:val="none" w:sz="0" w:space="0" w:color="auto"/>
          </w:divBdr>
        </w:div>
        <w:div w:id="576092066">
          <w:marLeft w:val="0"/>
          <w:marRight w:val="0"/>
          <w:marTop w:val="60"/>
          <w:marBottom w:val="0"/>
          <w:divBdr>
            <w:top w:val="none" w:sz="0" w:space="0" w:color="auto"/>
            <w:left w:val="none" w:sz="0" w:space="0" w:color="auto"/>
            <w:bottom w:val="none" w:sz="0" w:space="0" w:color="auto"/>
            <w:right w:val="none" w:sz="0" w:space="0" w:color="auto"/>
          </w:divBdr>
        </w:div>
        <w:div w:id="619604838">
          <w:marLeft w:val="0"/>
          <w:marRight w:val="0"/>
          <w:marTop w:val="60"/>
          <w:marBottom w:val="0"/>
          <w:divBdr>
            <w:top w:val="none" w:sz="0" w:space="0" w:color="auto"/>
            <w:left w:val="none" w:sz="0" w:space="0" w:color="auto"/>
            <w:bottom w:val="none" w:sz="0" w:space="0" w:color="auto"/>
            <w:right w:val="none" w:sz="0" w:space="0" w:color="auto"/>
          </w:divBdr>
        </w:div>
        <w:div w:id="1053772697">
          <w:marLeft w:val="0"/>
          <w:marRight w:val="0"/>
          <w:marTop w:val="60"/>
          <w:marBottom w:val="0"/>
          <w:divBdr>
            <w:top w:val="none" w:sz="0" w:space="0" w:color="auto"/>
            <w:left w:val="none" w:sz="0" w:space="0" w:color="auto"/>
            <w:bottom w:val="none" w:sz="0" w:space="0" w:color="auto"/>
            <w:right w:val="none" w:sz="0" w:space="0" w:color="auto"/>
          </w:divBdr>
        </w:div>
      </w:divsChild>
    </w:div>
    <w:div w:id="991062268">
      <w:bodyDiv w:val="1"/>
      <w:marLeft w:val="0"/>
      <w:marRight w:val="0"/>
      <w:marTop w:val="0"/>
      <w:marBottom w:val="0"/>
      <w:divBdr>
        <w:top w:val="none" w:sz="0" w:space="0" w:color="auto"/>
        <w:left w:val="none" w:sz="0" w:space="0" w:color="auto"/>
        <w:bottom w:val="none" w:sz="0" w:space="0" w:color="auto"/>
        <w:right w:val="none" w:sz="0" w:space="0" w:color="auto"/>
      </w:divBdr>
      <w:divsChild>
        <w:div w:id="1542546318">
          <w:marLeft w:val="0"/>
          <w:marRight w:val="0"/>
          <w:marTop w:val="60"/>
          <w:marBottom w:val="0"/>
          <w:divBdr>
            <w:top w:val="none" w:sz="0" w:space="0" w:color="auto"/>
            <w:left w:val="none" w:sz="0" w:space="0" w:color="auto"/>
            <w:bottom w:val="none" w:sz="0" w:space="0" w:color="auto"/>
            <w:right w:val="none" w:sz="0" w:space="0" w:color="auto"/>
          </w:divBdr>
        </w:div>
        <w:div w:id="1567185050">
          <w:marLeft w:val="0"/>
          <w:marRight w:val="0"/>
          <w:marTop w:val="60"/>
          <w:marBottom w:val="0"/>
          <w:divBdr>
            <w:top w:val="none" w:sz="0" w:space="0" w:color="auto"/>
            <w:left w:val="none" w:sz="0" w:space="0" w:color="auto"/>
            <w:bottom w:val="none" w:sz="0" w:space="0" w:color="auto"/>
            <w:right w:val="none" w:sz="0" w:space="0" w:color="auto"/>
          </w:divBdr>
        </w:div>
        <w:div w:id="1065182498">
          <w:marLeft w:val="0"/>
          <w:marRight w:val="0"/>
          <w:marTop w:val="60"/>
          <w:marBottom w:val="0"/>
          <w:divBdr>
            <w:top w:val="none" w:sz="0" w:space="0" w:color="auto"/>
            <w:left w:val="none" w:sz="0" w:space="0" w:color="auto"/>
            <w:bottom w:val="none" w:sz="0" w:space="0" w:color="auto"/>
            <w:right w:val="none" w:sz="0" w:space="0" w:color="auto"/>
          </w:divBdr>
        </w:div>
        <w:div w:id="1866167643">
          <w:marLeft w:val="0"/>
          <w:marRight w:val="0"/>
          <w:marTop w:val="60"/>
          <w:marBottom w:val="0"/>
          <w:divBdr>
            <w:top w:val="none" w:sz="0" w:space="0" w:color="auto"/>
            <w:left w:val="none" w:sz="0" w:space="0" w:color="auto"/>
            <w:bottom w:val="none" w:sz="0" w:space="0" w:color="auto"/>
            <w:right w:val="none" w:sz="0" w:space="0" w:color="auto"/>
          </w:divBdr>
        </w:div>
        <w:div w:id="1300114246">
          <w:marLeft w:val="0"/>
          <w:marRight w:val="0"/>
          <w:marTop w:val="60"/>
          <w:marBottom w:val="0"/>
          <w:divBdr>
            <w:top w:val="none" w:sz="0" w:space="0" w:color="auto"/>
            <w:left w:val="none" w:sz="0" w:space="0" w:color="auto"/>
            <w:bottom w:val="none" w:sz="0" w:space="0" w:color="auto"/>
            <w:right w:val="none" w:sz="0" w:space="0" w:color="auto"/>
          </w:divBdr>
        </w:div>
      </w:divsChild>
    </w:div>
    <w:div w:id="994184061">
      <w:bodyDiv w:val="1"/>
      <w:marLeft w:val="0"/>
      <w:marRight w:val="0"/>
      <w:marTop w:val="0"/>
      <w:marBottom w:val="0"/>
      <w:divBdr>
        <w:top w:val="none" w:sz="0" w:space="0" w:color="auto"/>
        <w:left w:val="none" w:sz="0" w:space="0" w:color="auto"/>
        <w:bottom w:val="none" w:sz="0" w:space="0" w:color="auto"/>
        <w:right w:val="none" w:sz="0" w:space="0" w:color="auto"/>
      </w:divBdr>
    </w:div>
    <w:div w:id="994604968">
      <w:bodyDiv w:val="1"/>
      <w:marLeft w:val="0"/>
      <w:marRight w:val="0"/>
      <w:marTop w:val="0"/>
      <w:marBottom w:val="0"/>
      <w:divBdr>
        <w:top w:val="none" w:sz="0" w:space="0" w:color="auto"/>
        <w:left w:val="none" w:sz="0" w:space="0" w:color="auto"/>
        <w:bottom w:val="none" w:sz="0" w:space="0" w:color="auto"/>
        <w:right w:val="none" w:sz="0" w:space="0" w:color="auto"/>
      </w:divBdr>
      <w:divsChild>
        <w:div w:id="1682900384">
          <w:marLeft w:val="0"/>
          <w:marRight w:val="0"/>
          <w:marTop w:val="60"/>
          <w:marBottom w:val="0"/>
          <w:divBdr>
            <w:top w:val="none" w:sz="0" w:space="0" w:color="auto"/>
            <w:left w:val="none" w:sz="0" w:space="0" w:color="auto"/>
            <w:bottom w:val="none" w:sz="0" w:space="0" w:color="auto"/>
            <w:right w:val="none" w:sz="0" w:space="0" w:color="auto"/>
          </w:divBdr>
        </w:div>
        <w:div w:id="1630698510">
          <w:marLeft w:val="0"/>
          <w:marRight w:val="0"/>
          <w:marTop w:val="60"/>
          <w:marBottom w:val="0"/>
          <w:divBdr>
            <w:top w:val="none" w:sz="0" w:space="0" w:color="auto"/>
            <w:left w:val="none" w:sz="0" w:space="0" w:color="auto"/>
            <w:bottom w:val="none" w:sz="0" w:space="0" w:color="auto"/>
            <w:right w:val="none" w:sz="0" w:space="0" w:color="auto"/>
          </w:divBdr>
        </w:div>
        <w:div w:id="1271931450">
          <w:marLeft w:val="0"/>
          <w:marRight w:val="0"/>
          <w:marTop w:val="60"/>
          <w:marBottom w:val="0"/>
          <w:divBdr>
            <w:top w:val="none" w:sz="0" w:space="0" w:color="auto"/>
            <w:left w:val="none" w:sz="0" w:space="0" w:color="auto"/>
            <w:bottom w:val="none" w:sz="0" w:space="0" w:color="auto"/>
            <w:right w:val="none" w:sz="0" w:space="0" w:color="auto"/>
          </w:divBdr>
        </w:div>
        <w:div w:id="527453444">
          <w:marLeft w:val="0"/>
          <w:marRight w:val="0"/>
          <w:marTop w:val="60"/>
          <w:marBottom w:val="0"/>
          <w:divBdr>
            <w:top w:val="none" w:sz="0" w:space="0" w:color="auto"/>
            <w:left w:val="none" w:sz="0" w:space="0" w:color="auto"/>
            <w:bottom w:val="none" w:sz="0" w:space="0" w:color="auto"/>
            <w:right w:val="none" w:sz="0" w:space="0" w:color="auto"/>
          </w:divBdr>
        </w:div>
        <w:div w:id="566306121">
          <w:marLeft w:val="0"/>
          <w:marRight w:val="0"/>
          <w:marTop w:val="60"/>
          <w:marBottom w:val="0"/>
          <w:divBdr>
            <w:top w:val="none" w:sz="0" w:space="0" w:color="auto"/>
            <w:left w:val="none" w:sz="0" w:space="0" w:color="auto"/>
            <w:bottom w:val="none" w:sz="0" w:space="0" w:color="auto"/>
            <w:right w:val="none" w:sz="0" w:space="0" w:color="auto"/>
          </w:divBdr>
        </w:div>
        <w:div w:id="1634023662">
          <w:marLeft w:val="0"/>
          <w:marRight w:val="0"/>
          <w:marTop w:val="60"/>
          <w:marBottom w:val="0"/>
          <w:divBdr>
            <w:top w:val="none" w:sz="0" w:space="0" w:color="auto"/>
            <w:left w:val="none" w:sz="0" w:space="0" w:color="auto"/>
            <w:bottom w:val="none" w:sz="0" w:space="0" w:color="auto"/>
            <w:right w:val="none" w:sz="0" w:space="0" w:color="auto"/>
          </w:divBdr>
        </w:div>
        <w:div w:id="295258845">
          <w:marLeft w:val="0"/>
          <w:marRight w:val="0"/>
          <w:marTop w:val="60"/>
          <w:marBottom w:val="0"/>
          <w:divBdr>
            <w:top w:val="none" w:sz="0" w:space="0" w:color="auto"/>
            <w:left w:val="none" w:sz="0" w:space="0" w:color="auto"/>
            <w:bottom w:val="none" w:sz="0" w:space="0" w:color="auto"/>
            <w:right w:val="none" w:sz="0" w:space="0" w:color="auto"/>
          </w:divBdr>
        </w:div>
        <w:div w:id="341713152">
          <w:marLeft w:val="0"/>
          <w:marRight w:val="0"/>
          <w:marTop w:val="60"/>
          <w:marBottom w:val="0"/>
          <w:divBdr>
            <w:top w:val="none" w:sz="0" w:space="0" w:color="auto"/>
            <w:left w:val="none" w:sz="0" w:space="0" w:color="auto"/>
            <w:bottom w:val="none" w:sz="0" w:space="0" w:color="auto"/>
            <w:right w:val="none" w:sz="0" w:space="0" w:color="auto"/>
          </w:divBdr>
        </w:div>
        <w:div w:id="44958875">
          <w:marLeft w:val="0"/>
          <w:marRight w:val="0"/>
          <w:marTop w:val="60"/>
          <w:marBottom w:val="0"/>
          <w:divBdr>
            <w:top w:val="none" w:sz="0" w:space="0" w:color="auto"/>
            <w:left w:val="none" w:sz="0" w:space="0" w:color="auto"/>
            <w:bottom w:val="none" w:sz="0" w:space="0" w:color="auto"/>
            <w:right w:val="none" w:sz="0" w:space="0" w:color="auto"/>
          </w:divBdr>
        </w:div>
      </w:divsChild>
    </w:div>
    <w:div w:id="997883734">
      <w:bodyDiv w:val="1"/>
      <w:marLeft w:val="0"/>
      <w:marRight w:val="0"/>
      <w:marTop w:val="0"/>
      <w:marBottom w:val="0"/>
      <w:divBdr>
        <w:top w:val="none" w:sz="0" w:space="0" w:color="auto"/>
        <w:left w:val="none" w:sz="0" w:space="0" w:color="auto"/>
        <w:bottom w:val="none" w:sz="0" w:space="0" w:color="auto"/>
        <w:right w:val="none" w:sz="0" w:space="0" w:color="auto"/>
      </w:divBdr>
    </w:div>
    <w:div w:id="1008018051">
      <w:bodyDiv w:val="1"/>
      <w:marLeft w:val="0"/>
      <w:marRight w:val="0"/>
      <w:marTop w:val="0"/>
      <w:marBottom w:val="0"/>
      <w:divBdr>
        <w:top w:val="none" w:sz="0" w:space="0" w:color="auto"/>
        <w:left w:val="none" w:sz="0" w:space="0" w:color="auto"/>
        <w:bottom w:val="none" w:sz="0" w:space="0" w:color="auto"/>
        <w:right w:val="none" w:sz="0" w:space="0" w:color="auto"/>
      </w:divBdr>
    </w:div>
    <w:div w:id="1012757708">
      <w:bodyDiv w:val="1"/>
      <w:marLeft w:val="0"/>
      <w:marRight w:val="0"/>
      <w:marTop w:val="0"/>
      <w:marBottom w:val="0"/>
      <w:divBdr>
        <w:top w:val="none" w:sz="0" w:space="0" w:color="auto"/>
        <w:left w:val="none" w:sz="0" w:space="0" w:color="auto"/>
        <w:bottom w:val="none" w:sz="0" w:space="0" w:color="auto"/>
        <w:right w:val="none" w:sz="0" w:space="0" w:color="auto"/>
      </w:divBdr>
    </w:div>
    <w:div w:id="1018121393">
      <w:bodyDiv w:val="1"/>
      <w:marLeft w:val="0"/>
      <w:marRight w:val="0"/>
      <w:marTop w:val="0"/>
      <w:marBottom w:val="0"/>
      <w:divBdr>
        <w:top w:val="none" w:sz="0" w:space="0" w:color="auto"/>
        <w:left w:val="none" w:sz="0" w:space="0" w:color="auto"/>
        <w:bottom w:val="none" w:sz="0" w:space="0" w:color="auto"/>
        <w:right w:val="none" w:sz="0" w:space="0" w:color="auto"/>
      </w:divBdr>
      <w:divsChild>
        <w:div w:id="404690836">
          <w:marLeft w:val="0"/>
          <w:marRight w:val="0"/>
          <w:marTop w:val="60"/>
          <w:marBottom w:val="0"/>
          <w:divBdr>
            <w:top w:val="none" w:sz="0" w:space="0" w:color="auto"/>
            <w:left w:val="none" w:sz="0" w:space="0" w:color="auto"/>
            <w:bottom w:val="none" w:sz="0" w:space="0" w:color="auto"/>
            <w:right w:val="none" w:sz="0" w:space="0" w:color="auto"/>
          </w:divBdr>
        </w:div>
        <w:div w:id="574781528">
          <w:marLeft w:val="0"/>
          <w:marRight w:val="0"/>
          <w:marTop w:val="60"/>
          <w:marBottom w:val="0"/>
          <w:divBdr>
            <w:top w:val="none" w:sz="0" w:space="0" w:color="auto"/>
            <w:left w:val="none" w:sz="0" w:space="0" w:color="auto"/>
            <w:bottom w:val="none" w:sz="0" w:space="0" w:color="auto"/>
            <w:right w:val="none" w:sz="0" w:space="0" w:color="auto"/>
          </w:divBdr>
        </w:div>
        <w:div w:id="1983653029">
          <w:marLeft w:val="0"/>
          <w:marRight w:val="0"/>
          <w:marTop w:val="60"/>
          <w:marBottom w:val="0"/>
          <w:divBdr>
            <w:top w:val="none" w:sz="0" w:space="0" w:color="auto"/>
            <w:left w:val="none" w:sz="0" w:space="0" w:color="auto"/>
            <w:bottom w:val="none" w:sz="0" w:space="0" w:color="auto"/>
            <w:right w:val="none" w:sz="0" w:space="0" w:color="auto"/>
          </w:divBdr>
        </w:div>
        <w:div w:id="1604723546">
          <w:marLeft w:val="0"/>
          <w:marRight w:val="0"/>
          <w:marTop w:val="60"/>
          <w:marBottom w:val="0"/>
          <w:divBdr>
            <w:top w:val="none" w:sz="0" w:space="0" w:color="auto"/>
            <w:left w:val="none" w:sz="0" w:space="0" w:color="auto"/>
            <w:bottom w:val="none" w:sz="0" w:space="0" w:color="auto"/>
            <w:right w:val="none" w:sz="0" w:space="0" w:color="auto"/>
          </w:divBdr>
        </w:div>
      </w:divsChild>
    </w:div>
    <w:div w:id="1021778019">
      <w:bodyDiv w:val="1"/>
      <w:marLeft w:val="0"/>
      <w:marRight w:val="0"/>
      <w:marTop w:val="0"/>
      <w:marBottom w:val="0"/>
      <w:divBdr>
        <w:top w:val="none" w:sz="0" w:space="0" w:color="auto"/>
        <w:left w:val="none" w:sz="0" w:space="0" w:color="auto"/>
        <w:bottom w:val="none" w:sz="0" w:space="0" w:color="auto"/>
        <w:right w:val="none" w:sz="0" w:space="0" w:color="auto"/>
      </w:divBdr>
    </w:div>
    <w:div w:id="1029068404">
      <w:bodyDiv w:val="1"/>
      <w:marLeft w:val="0"/>
      <w:marRight w:val="0"/>
      <w:marTop w:val="0"/>
      <w:marBottom w:val="0"/>
      <w:divBdr>
        <w:top w:val="none" w:sz="0" w:space="0" w:color="auto"/>
        <w:left w:val="none" w:sz="0" w:space="0" w:color="auto"/>
        <w:bottom w:val="none" w:sz="0" w:space="0" w:color="auto"/>
        <w:right w:val="none" w:sz="0" w:space="0" w:color="auto"/>
      </w:divBdr>
    </w:div>
    <w:div w:id="1030840045">
      <w:bodyDiv w:val="1"/>
      <w:marLeft w:val="0"/>
      <w:marRight w:val="0"/>
      <w:marTop w:val="0"/>
      <w:marBottom w:val="0"/>
      <w:divBdr>
        <w:top w:val="none" w:sz="0" w:space="0" w:color="auto"/>
        <w:left w:val="none" w:sz="0" w:space="0" w:color="auto"/>
        <w:bottom w:val="none" w:sz="0" w:space="0" w:color="auto"/>
        <w:right w:val="none" w:sz="0" w:space="0" w:color="auto"/>
      </w:divBdr>
    </w:div>
    <w:div w:id="1063336076">
      <w:bodyDiv w:val="1"/>
      <w:marLeft w:val="0"/>
      <w:marRight w:val="0"/>
      <w:marTop w:val="0"/>
      <w:marBottom w:val="0"/>
      <w:divBdr>
        <w:top w:val="none" w:sz="0" w:space="0" w:color="auto"/>
        <w:left w:val="none" w:sz="0" w:space="0" w:color="auto"/>
        <w:bottom w:val="none" w:sz="0" w:space="0" w:color="auto"/>
        <w:right w:val="none" w:sz="0" w:space="0" w:color="auto"/>
      </w:divBdr>
    </w:div>
    <w:div w:id="1064134725">
      <w:bodyDiv w:val="1"/>
      <w:marLeft w:val="0"/>
      <w:marRight w:val="0"/>
      <w:marTop w:val="0"/>
      <w:marBottom w:val="0"/>
      <w:divBdr>
        <w:top w:val="none" w:sz="0" w:space="0" w:color="auto"/>
        <w:left w:val="none" w:sz="0" w:space="0" w:color="auto"/>
        <w:bottom w:val="none" w:sz="0" w:space="0" w:color="auto"/>
        <w:right w:val="none" w:sz="0" w:space="0" w:color="auto"/>
      </w:divBdr>
    </w:div>
    <w:div w:id="1068501833">
      <w:bodyDiv w:val="1"/>
      <w:marLeft w:val="0"/>
      <w:marRight w:val="0"/>
      <w:marTop w:val="0"/>
      <w:marBottom w:val="0"/>
      <w:divBdr>
        <w:top w:val="none" w:sz="0" w:space="0" w:color="auto"/>
        <w:left w:val="none" w:sz="0" w:space="0" w:color="auto"/>
        <w:bottom w:val="none" w:sz="0" w:space="0" w:color="auto"/>
        <w:right w:val="none" w:sz="0" w:space="0" w:color="auto"/>
      </w:divBdr>
    </w:div>
    <w:div w:id="1073745148">
      <w:bodyDiv w:val="1"/>
      <w:marLeft w:val="0"/>
      <w:marRight w:val="0"/>
      <w:marTop w:val="0"/>
      <w:marBottom w:val="0"/>
      <w:divBdr>
        <w:top w:val="none" w:sz="0" w:space="0" w:color="auto"/>
        <w:left w:val="none" w:sz="0" w:space="0" w:color="auto"/>
        <w:bottom w:val="none" w:sz="0" w:space="0" w:color="auto"/>
        <w:right w:val="none" w:sz="0" w:space="0" w:color="auto"/>
      </w:divBdr>
    </w:div>
    <w:div w:id="1074471794">
      <w:bodyDiv w:val="1"/>
      <w:marLeft w:val="0"/>
      <w:marRight w:val="0"/>
      <w:marTop w:val="0"/>
      <w:marBottom w:val="0"/>
      <w:divBdr>
        <w:top w:val="none" w:sz="0" w:space="0" w:color="auto"/>
        <w:left w:val="none" w:sz="0" w:space="0" w:color="auto"/>
        <w:bottom w:val="none" w:sz="0" w:space="0" w:color="auto"/>
        <w:right w:val="none" w:sz="0" w:space="0" w:color="auto"/>
      </w:divBdr>
    </w:div>
    <w:div w:id="1087265096">
      <w:bodyDiv w:val="1"/>
      <w:marLeft w:val="0"/>
      <w:marRight w:val="0"/>
      <w:marTop w:val="0"/>
      <w:marBottom w:val="0"/>
      <w:divBdr>
        <w:top w:val="none" w:sz="0" w:space="0" w:color="auto"/>
        <w:left w:val="none" w:sz="0" w:space="0" w:color="auto"/>
        <w:bottom w:val="none" w:sz="0" w:space="0" w:color="auto"/>
        <w:right w:val="none" w:sz="0" w:space="0" w:color="auto"/>
      </w:divBdr>
    </w:div>
    <w:div w:id="1113090735">
      <w:bodyDiv w:val="1"/>
      <w:marLeft w:val="0"/>
      <w:marRight w:val="0"/>
      <w:marTop w:val="0"/>
      <w:marBottom w:val="0"/>
      <w:divBdr>
        <w:top w:val="none" w:sz="0" w:space="0" w:color="auto"/>
        <w:left w:val="none" w:sz="0" w:space="0" w:color="auto"/>
        <w:bottom w:val="none" w:sz="0" w:space="0" w:color="auto"/>
        <w:right w:val="none" w:sz="0" w:space="0" w:color="auto"/>
      </w:divBdr>
    </w:div>
    <w:div w:id="1124077917">
      <w:bodyDiv w:val="1"/>
      <w:marLeft w:val="0"/>
      <w:marRight w:val="0"/>
      <w:marTop w:val="0"/>
      <w:marBottom w:val="0"/>
      <w:divBdr>
        <w:top w:val="none" w:sz="0" w:space="0" w:color="auto"/>
        <w:left w:val="none" w:sz="0" w:space="0" w:color="auto"/>
        <w:bottom w:val="none" w:sz="0" w:space="0" w:color="auto"/>
        <w:right w:val="none" w:sz="0" w:space="0" w:color="auto"/>
      </w:divBdr>
    </w:div>
    <w:div w:id="1127236092">
      <w:bodyDiv w:val="1"/>
      <w:marLeft w:val="0"/>
      <w:marRight w:val="0"/>
      <w:marTop w:val="0"/>
      <w:marBottom w:val="0"/>
      <w:divBdr>
        <w:top w:val="none" w:sz="0" w:space="0" w:color="auto"/>
        <w:left w:val="none" w:sz="0" w:space="0" w:color="auto"/>
        <w:bottom w:val="none" w:sz="0" w:space="0" w:color="auto"/>
        <w:right w:val="none" w:sz="0" w:space="0" w:color="auto"/>
      </w:divBdr>
      <w:divsChild>
        <w:div w:id="1681618613">
          <w:marLeft w:val="0"/>
          <w:marRight w:val="0"/>
          <w:marTop w:val="60"/>
          <w:marBottom w:val="0"/>
          <w:divBdr>
            <w:top w:val="none" w:sz="0" w:space="0" w:color="auto"/>
            <w:left w:val="none" w:sz="0" w:space="0" w:color="auto"/>
            <w:bottom w:val="none" w:sz="0" w:space="0" w:color="auto"/>
            <w:right w:val="none" w:sz="0" w:space="0" w:color="auto"/>
          </w:divBdr>
        </w:div>
        <w:div w:id="685594745">
          <w:marLeft w:val="0"/>
          <w:marRight w:val="0"/>
          <w:marTop w:val="60"/>
          <w:marBottom w:val="0"/>
          <w:divBdr>
            <w:top w:val="none" w:sz="0" w:space="0" w:color="auto"/>
            <w:left w:val="none" w:sz="0" w:space="0" w:color="auto"/>
            <w:bottom w:val="none" w:sz="0" w:space="0" w:color="auto"/>
            <w:right w:val="none" w:sz="0" w:space="0" w:color="auto"/>
          </w:divBdr>
        </w:div>
        <w:div w:id="1053696144">
          <w:marLeft w:val="0"/>
          <w:marRight w:val="0"/>
          <w:marTop w:val="60"/>
          <w:marBottom w:val="0"/>
          <w:divBdr>
            <w:top w:val="none" w:sz="0" w:space="0" w:color="auto"/>
            <w:left w:val="none" w:sz="0" w:space="0" w:color="auto"/>
            <w:bottom w:val="none" w:sz="0" w:space="0" w:color="auto"/>
            <w:right w:val="none" w:sz="0" w:space="0" w:color="auto"/>
          </w:divBdr>
        </w:div>
        <w:div w:id="1152285418">
          <w:marLeft w:val="0"/>
          <w:marRight w:val="0"/>
          <w:marTop w:val="60"/>
          <w:marBottom w:val="0"/>
          <w:divBdr>
            <w:top w:val="none" w:sz="0" w:space="0" w:color="auto"/>
            <w:left w:val="none" w:sz="0" w:space="0" w:color="auto"/>
            <w:bottom w:val="none" w:sz="0" w:space="0" w:color="auto"/>
            <w:right w:val="none" w:sz="0" w:space="0" w:color="auto"/>
          </w:divBdr>
        </w:div>
        <w:div w:id="112795071">
          <w:marLeft w:val="0"/>
          <w:marRight w:val="0"/>
          <w:marTop w:val="60"/>
          <w:marBottom w:val="0"/>
          <w:divBdr>
            <w:top w:val="none" w:sz="0" w:space="0" w:color="auto"/>
            <w:left w:val="none" w:sz="0" w:space="0" w:color="auto"/>
            <w:bottom w:val="none" w:sz="0" w:space="0" w:color="auto"/>
            <w:right w:val="none" w:sz="0" w:space="0" w:color="auto"/>
          </w:divBdr>
        </w:div>
      </w:divsChild>
    </w:div>
    <w:div w:id="1145126756">
      <w:bodyDiv w:val="1"/>
      <w:marLeft w:val="0"/>
      <w:marRight w:val="0"/>
      <w:marTop w:val="0"/>
      <w:marBottom w:val="0"/>
      <w:divBdr>
        <w:top w:val="none" w:sz="0" w:space="0" w:color="auto"/>
        <w:left w:val="none" w:sz="0" w:space="0" w:color="auto"/>
        <w:bottom w:val="none" w:sz="0" w:space="0" w:color="auto"/>
        <w:right w:val="none" w:sz="0" w:space="0" w:color="auto"/>
      </w:divBdr>
    </w:div>
    <w:div w:id="1154755168">
      <w:bodyDiv w:val="1"/>
      <w:marLeft w:val="0"/>
      <w:marRight w:val="0"/>
      <w:marTop w:val="0"/>
      <w:marBottom w:val="0"/>
      <w:divBdr>
        <w:top w:val="none" w:sz="0" w:space="0" w:color="auto"/>
        <w:left w:val="none" w:sz="0" w:space="0" w:color="auto"/>
        <w:bottom w:val="none" w:sz="0" w:space="0" w:color="auto"/>
        <w:right w:val="none" w:sz="0" w:space="0" w:color="auto"/>
      </w:divBdr>
    </w:div>
    <w:div w:id="1160384567">
      <w:bodyDiv w:val="1"/>
      <w:marLeft w:val="0"/>
      <w:marRight w:val="0"/>
      <w:marTop w:val="0"/>
      <w:marBottom w:val="0"/>
      <w:divBdr>
        <w:top w:val="none" w:sz="0" w:space="0" w:color="auto"/>
        <w:left w:val="none" w:sz="0" w:space="0" w:color="auto"/>
        <w:bottom w:val="none" w:sz="0" w:space="0" w:color="auto"/>
        <w:right w:val="none" w:sz="0" w:space="0" w:color="auto"/>
      </w:divBdr>
    </w:div>
    <w:div w:id="1188906592">
      <w:bodyDiv w:val="1"/>
      <w:marLeft w:val="0"/>
      <w:marRight w:val="0"/>
      <w:marTop w:val="0"/>
      <w:marBottom w:val="0"/>
      <w:divBdr>
        <w:top w:val="none" w:sz="0" w:space="0" w:color="auto"/>
        <w:left w:val="none" w:sz="0" w:space="0" w:color="auto"/>
        <w:bottom w:val="none" w:sz="0" w:space="0" w:color="auto"/>
        <w:right w:val="none" w:sz="0" w:space="0" w:color="auto"/>
      </w:divBdr>
    </w:div>
    <w:div w:id="1228151990">
      <w:bodyDiv w:val="1"/>
      <w:marLeft w:val="0"/>
      <w:marRight w:val="0"/>
      <w:marTop w:val="0"/>
      <w:marBottom w:val="0"/>
      <w:divBdr>
        <w:top w:val="none" w:sz="0" w:space="0" w:color="auto"/>
        <w:left w:val="none" w:sz="0" w:space="0" w:color="auto"/>
        <w:bottom w:val="none" w:sz="0" w:space="0" w:color="auto"/>
        <w:right w:val="none" w:sz="0" w:space="0" w:color="auto"/>
      </w:divBdr>
    </w:div>
    <w:div w:id="1228608906">
      <w:bodyDiv w:val="1"/>
      <w:marLeft w:val="0"/>
      <w:marRight w:val="0"/>
      <w:marTop w:val="0"/>
      <w:marBottom w:val="0"/>
      <w:divBdr>
        <w:top w:val="none" w:sz="0" w:space="0" w:color="auto"/>
        <w:left w:val="none" w:sz="0" w:space="0" w:color="auto"/>
        <w:bottom w:val="none" w:sz="0" w:space="0" w:color="auto"/>
        <w:right w:val="none" w:sz="0" w:space="0" w:color="auto"/>
      </w:divBdr>
    </w:div>
    <w:div w:id="1231769949">
      <w:bodyDiv w:val="1"/>
      <w:marLeft w:val="0"/>
      <w:marRight w:val="0"/>
      <w:marTop w:val="0"/>
      <w:marBottom w:val="0"/>
      <w:divBdr>
        <w:top w:val="none" w:sz="0" w:space="0" w:color="auto"/>
        <w:left w:val="none" w:sz="0" w:space="0" w:color="auto"/>
        <w:bottom w:val="none" w:sz="0" w:space="0" w:color="auto"/>
        <w:right w:val="none" w:sz="0" w:space="0" w:color="auto"/>
      </w:divBdr>
    </w:div>
    <w:div w:id="1240141908">
      <w:bodyDiv w:val="1"/>
      <w:marLeft w:val="0"/>
      <w:marRight w:val="0"/>
      <w:marTop w:val="0"/>
      <w:marBottom w:val="0"/>
      <w:divBdr>
        <w:top w:val="none" w:sz="0" w:space="0" w:color="auto"/>
        <w:left w:val="none" w:sz="0" w:space="0" w:color="auto"/>
        <w:bottom w:val="none" w:sz="0" w:space="0" w:color="auto"/>
        <w:right w:val="none" w:sz="0" w:space="0" w:color="auto"/>
      </w:divBdr>
    </w:div>
    <w:div w:id="1245921769">
      <w:bodyDiv w:val="1"/>
      <w:marLeft w:val="0"/>
      <w:marRight w:val="0"/>
      <w:marTop w:val="0"/>
      <w:marBottom w:val="0"/>
      <w:divBdr>
        <w:top w:val="none" w:sz="0" w:space="0" w:color="auto"/>
        <w:left w:val="none" w:sz="0" w:space="0" w:color="auto"/>
        <w:bottom w:val="none" w:sz="0" w:space="0" w:color="auto"/>
        <w:right w:val="none" w:sz="0" w:space="0" w:color="auto"/>
      </w:divBdr>
    </w:div>
    <w:div w:id="1266234421">
      <w:bodyDiv w:val="1"/>
      <w:marLeft w:val="0"/>
      <w:marRight w:val="0"/>
      <w:marTop w:val="0"/>
      <w:marBottom w:val="0"/>
      <w:divBdr>
        <w:top w:val="none" w:sz="0" w:space="0" w:color="auto"/>
        <w:left w:val="none" w:sz="0" w:space="0" w:color="auto"/>
        <w:bottom w:val="none" w:sz="0" w:space="0" w:color="auto"/>
        <w:right w:val="none" w:sz="0" w:space="0" w:color="auto"/>
      </w:divBdr>
    </w:div>
    <w:div w:id="1270234265">
      <w:bodyDiv w:val="1"/>
      <w:marLeft w:val="0"/>
      <w:marRight w:val="0"/>
      <w:marTop w:val="0"/>
      <w:marBottom w:val="0"/>
      <w:divBdr>
        <w:top w:val="none" w:sz="0" w:space="0" w:color="auto"/>
        <w:left w:val="none" w:sz="0" w:space="0" w:color="auto"/>
        <w:bottom w:val="none" w:sz="0" w:space="0" w:color="auto"/>
        <w:right w:val="none" w:sz="0" w:space="0" w:color="auto"/>
      </w:divBdr>
    </w:div>
    <w:div w:id="1279608734">
      <w:bodyDiv w:val="1"/>
      <w:marLeft w:val="0"/>
      <w:marRight w:val="0"/>
      <w:marTop w:val="0"/>
      <w:marBottom w:val="0"/>
      <w:divBdr>
        <w:top w:val="none" w:sz="0" w:space="0" w:color="auto"/>
        <w:left w:val="none" w:sz="0" w:space="0" w:color="auto"/>
        <w:bottom w:val="none" w:sz="0" w:space="0" w:color="auto"/>
        <w:right w:val="none" w:sz="0" w:space="0" w:color="auto"/>
      </w:divBdr>
    </w:div>
    <w:div w:id="1297831260">
      <w:bodyDiv w:val="1"/>
      <w:marLeft w:val="0"/>
      <w:marRight w:val="0"/>
      <w:marTop w:val="0"/>
      <w:marBottom w:val="0"/>
      <w:divBdr>
        <w:top w:val="none" w:sz="0" w:space="0" w:color="auto"/>
        <w:left w:val="none" w:sz="0" w:space="0" w:color="auto"/>
        <w:bottom w:val="none" w:sz="0" w:space="0" w:color="auto"/>
        <w:right w:val="none" w:sz="0" w:space="0" w:color="auto"/>
      </w:divBdr>
      <w:divsChild>
        <w:div w:id="1488589163">
          <w:marLeft w:val="0"/>
          <w:marRight w:val="0"/>
          <w:marTop w:val="60"/>
          <w:marBottom w:val="0"/>
          <w:divBdr>
            <w:top w:val="none" w:sz="0" w:space="0" w:color="auto"/>
            <w:left w:val="none" w:sz="0" w:space="0" w:color="auto"/>
            <w:bottom w:val="none" w:sz="0" w:space="0" w:color="auto"/>
            <w:right w:val="none" w:sz="0" w:space="0" w:color="auto"/>
          </w:divBdr>
        </w:div>
        <w:div w:id="1167020957">
          <w:marLeft w:val="0"/>
          <w:marRight w:val="0"/>
          <w:marTop w:val="60"/>
          <w:marBottom w:val="0"/>
          <w:divBdr>
            <w:top w:val="none" w:sz="0" w:space="0" w:color="auto"/>
            <w:left w:val="none" w:sz="0" w:space="0" w:color="auto"/>
            <w:bottom w:val="none" w:sz="0" w:space="0" w:color="auto"/>
            <w:right w:val="none" w:sz="0" w:space="0" w:color="auto"/>
          </w:divBdr>
        </w:div>
        <w:div w:id="1349141837">
          <w:marLeft w:val="0"/>
          <w:marRight w:val="0"/>
          <w:marTop w:val="60"/>
          <w:marBottom w:val="0"/>
          <w:divBdr>
            <w:top w:val="none" w:sz="0" w:space="0" w:color="auto"/>
            <w:left w:val="none" w:sz="0" w:space="0" w:color="auto"/>
            <w:bottom w:val="none" w:sz="0" w:space="0" w:color="auto"/>
            <w:right w:val="none" w:sz="0" w:space="0" w:color="auto"/>
          </w:divBdr>
        </w:div>
        <w:div w:id="994992781">
          <w:marLeft w:val="0"/>
          <w:marRight w:val="0"/>
          <w:marTop w:val="60"/>
          <w:marBottom w:val="0"/>
          <w:divBdr>
            <w:top w:val="none" w:sz="0" w:space="0" w:color="auto"/>
            <w:left w:val="none" w:sz="0" w:space="0" w:color="auto"/>
            <w:bottom w:val="none" w:sz="0" w:space="0" w:color="auto"/>
            <w:right w:val="none" w:sz="0" w:space="0" w:color="auto"/>
          </w:divBdr>
        </w:div>
        <w:div w:id="1453940172">
          <w:marLeft w:val="0"/>
          <w:marRight w:val="0"/>
          <w:marTop w:val="60"/>
          <w:marBottom w:val="0"/>
          <w:divBdr>
            <w:top w:val="none" w:sz="0" w:space="0" w:color="auto"/>
            <w:left w:val="none" w:sz="0" w:space="0" w:color="auto"/>
            <w:bottom w:val="none" w:sz="0" w:space="0" w:color="auto"/>
            <w:right w:val="none" w:sz="0" w:space="0" w:color="auto"/>
          </w:divBdr>
        </w:div>
        <w:div w:id="1994526705">
          <w:marLeft w:val="0"/>
          <w:marRight w:val="0"/>
          <w:marTop w:val="60"/>
          <w:marBottom w:val="0"/>
          <w:divBdr>
            <w:top w:val="none" w:sz="0" w:space="0" w:color="auto"/>
            <w:left w:val="none" w:sz="0" w:space="0" w:color="auto"/>
            <w:bottom w:val="none" w:sz="0" w:space="0" w:color="auto"/>
            <w:right w:val="none" w:sz="0" w:space="0" w:color="auto"/>
          </w:divBdr>
        </w:div>
        <w:div w:id="730660990">
          <w:marLeft w:val="0"/>
          <w:marRight w:val="0"/>
          <w:marTop w:val="60"/>
          <w:marBottom w:val="0"/>
          <w:divBdr>
            <w:top w:val="none" w:sz="0" w:space="0" w:color="auto"/>
            <w:left w:val="none" w:sz="0" w:space="0" w:color="auto"/>
            <w:bottom w:val="none" w:sz="0" w:space="0" w:color="auto"/>
            <w:right w:val="none" w:sz="0" w:space="0" w:color="auto"/>
          </w:divBdr>
        </w:div>
        <w:div w:id="1692798503">
          <w:marLeft w:val="0"/>
          <w:marRight w:val="0"/>
          <w:marTop w:val="60"/>
          <w:marBottom w:val="0"/>
          <w:divBdr>
            <w:top w:val="none" w:sz="0" w:space="0" w:color="auto"/>
            <w:left w:val="none" w:sz="0" w:space="0" w:color="auto"/>
            <w:bottom w:val="none" w:sz="0" w:space="0" w:color="auto"/>
            <w:right w:val="none" w:sz="0" w:space="0" w:color="auto"/>
          </w:divBdr>
        </w:div>
        <w:div w:id="1854802126">
          <w:marLeft w:val="0"/>
          <w:marRight w:val="0"/>
          <w:marTop w:val="60"/>
          <w:marBottom w:val="0"/>
          <w:divBdr>
            <w:top w:val="none" w:sz="0" w:space="0" w:color="auto"/>
            <w:left w:val="none" w:sz="0" w:space="0" w:color="auto"/>
            <w:bottom w:val="none" w:sz="0" w:space="0" w:color="auto"/>
            <w:right w:val="none" w:sz="0" w:space="0" w:color="auto"/>
          </w:divBdr>
        </w:div>
      </w:divsChild>
    </w:div>
    <w:div w:id="1304701233">
      <w:bodyDiv w:val="1"/>
      <w:marLeft w:val="0"/>
      <w:marRight w:val="0"/>
      <w:marTop w:val="0"/>
      <w:marBottom w:val="0"/>
      <w:divBdr>
        <w:top w:val="none" w:sz="0" w:space="0" w:color="auto"/>
        <w:left w:val="none" w:sz="0" w:space="0" w:color="auto"/>
        <w:bottom w:val="none" w:sz="0" w:space="0" w:color="auto"/>
        <w:right w:val="none" w:sz="0" w:space="0" w:color="auto"/>
      </w:divBdr>
    </w:div>
    <w:div w:id="1306859964">
      <w:bodyDiv w:val="1"/>
      <w:marLeft w:val="0"/>
      <w:marRight w:val="0"/>
      <w:marTop w:val="0"/>
      <w:marBottom w:val="0"/>
      <w:divBdr>
        <w:top w:val="none" w:sz="0" w:space="0" w:color="auto"/>
        <w:left w:val="none" w:sz="0" w:space="0" w:color="auto"/>
        <w:bottom w:val="none" w:sz="0" w:space="0" w:color="auto"/>
        <w:right w:val="none" w:sz="0" w:space="0" w:color="auto"/>
      </w:divBdr>
    </w:div>
    <w:div w:id="1310280802">
      <w:bodyDiv w:val="1"/>
      <w:marLeft w:val="0"/>
      <w:marRight w:val="0"/>
      <w:marTop w:val="0"/>
      <w:marBottom w:val="0"/>
      <w:divBdr>
        <w:top w:val="none" w:sz="0" w:space="0" w:color="auto"/>
        <w:left w:val="none" w:sz="0" w:space="0" w:color="auto"/>
        <w:bottom w:val="none" w:sz="0" w:space="0" w:color="auto"/>
        <w:right w:val="none" w:sz="0" w:space="0" w:color="auto"/>
      </w:divBdr>
    </w:div>
    <w:div w:id="1313828331">
      <w:bodyDiv w:val="1"/>
      <w:marLeft w:val="0"/>
      <w:marRight w:val="0"/>
      <w:marTop w:val="0"/>
      <w:marBottom w:val="0"/>
      <w:divBdr>
        <w:top w:val="none" w:sz="0" w:space="0" w:color="auto"/>
        <w:left w:val="none" w:sz="0" w:space="0" w:color="auto"/>
        <w:bottom w:val="none" w:sz="0" w:space="0" w:color="auto"/>
        <w:right w:val="none" w:sz="0" w:space="0" w:color="auto"/>
      </w:divBdr>
    </w:div>
    <w:div w:id="1318807348">
      <w:bodyDiv w:val="1"/>
      <w:marLeft w:val="0"/>
      <w:marRight w:val="0"/>
      <w:marTop w:val="0"/>
      <w:marBottom w:val="0"/>
      <w:divBdr>
        <w:top w:val="none" w:sz="0" w:space="0" w:color="auto"/>
        <w:left w:val="none" w:sz="0" w:space="0" w:color="auto"/>
        <w:bottom w:val="none" w:sz="0" w:space="0" w:color="auto"/>
        <w:right w:val="none" w:sz="0" w:space="0" w:color="auto"/>
      </w:divBdr>
    </w:div>
    <w:div w:id="1323584384">
      <w:bodyDiv w:val="1"/>
      <w:marLeft w:val="0"/>
      <w:marRight w:val="0"/>
      <w:marTop w:val="0"/>
      <w:marBottom w:val="0"/>
      <w:divBdr>
        <w:top w:val="none" w:sz="0" w:space="0" w:color="auto"/>
        <w:left w:val="none" w:sz="0" w:space="0" w:color="auto"/>
        <w:bottom w:val="none" w:sz="0" w:space="0" w:color="auto"/>
        <w:right w:val="none" w:sz="0" w:space="0" w:color="auto"/>
      </w:divBdr>
    </w:div>
    <w:div w:id="1329601363">
      <w:bodyDiv w:val="1"/>
      <w:marLeft w:val="0"/>
      <w:marRight w:val="0"/>
      <w:marTop w:val="0"/>
      <w:marBottom w:val="0"/>
      <w:divBdr>
        <w:top w:val="none" w:sz="0" w:space="0" w:color="auto"/>
        <w:left w:val="none" w:sz="0" w:space="0" w:color="auto"/>
        <w:bottom w:val="none" w:sz="0" w:space="0" w:color="auto"/>
        <w:right w:val="none" w:sz="0" w:space="0" w:color="auto"/>
      </w:divBdr>
    </w:div>
    <w:div w:id="1338381270">
      <w:bodyDiv w:val="1"/>
      <w:marLeft w:val="0"/>
      <w:marRight w:val="0"/>
      <w:marTop w:val="0"/>
      <w:marBottom w:val="0"/>
      <w:divBdr>
        <w:top w:val="none" w:sz="0" w:space="0" w:color="auto"/>
        <w:left w:val="none" w:sz="0" w:space="0" w:color="auto"/>
        <w:bottom w:val="none" w:sz="0" w:space="0" w:color="auto"/>
        <w:right w:val="none" w:sz="0" w:space="0" w:color="auto"/>
      </w:divBdr>
    </w:div>
    <w:div w:id="1341198357">
      <w:bodyDiv w:val="1"/>
      <w:marLeft w:val="0"/>
      <w:marRight w:val="0"/>
      <w:marTop w:val="0"/>
      <w:marBottom w:val="0"/>
      <w:divBdr>
        <w:top w:val="none" w:sz="0" w:space="0" w:color="auto"/>
        <w:left w:val="none" w:sz="0" w:space="0" w:color="auto"/>
        <w:bottom w:val="none" w:sz="0" w:space="0" w:color="auto"/>
        <w:right w:val="none" w:sz="0" w:space="0" w:color="auto"/>
      </w:divBdr>
      <w:divsChild>
        <w:div w:id="1025063795">
          <w:marLeft w:val="0"/>
          <w:marRight w:val="0"/>
          <w:marTop w:val="60"/>
          <w:marBottom w:val="0"/>
          <w:divBdr>
            <w:top w:val="none" w:sz="0" w:space="0" w:color="auto"/>
            <w:left w:val="none" w:sz="0" w:space="0" w:color="auto"/>
            <w:bottom w:val="none" w:sz="0" w:space="0" w:color="auto"/>
            <w:right w:val="none" w:sz="0" w:space="0" w:color="auto"/>
          </w:divBdr>
        </w:div>
        <w:div w:id="1360474451">
          <w:marLeft w:val="0"/>
          <w:marRight w:val="0"/>
          <w:marTop w:val="60"/>
          <w:marBottom w:val="0"/>
          <w:divBdr>
            <w:top w:val="none" w:sz="0" w:space="0" w:color="auto"/>
            <w:left w:val="none" w:sz="0" w:space="0" w:color="auto"/>
            <w:bottom w:val="none" w:sz="0" w:space="0" w:color="auto"/>
            <w:right w:val="none" w:sz="0" w:space="0" w:color="auto"/>
          </w:divBdr>
        </w:div>
        <w:div w:id="1301228335">
          <w:marLeft w:val="0"/>
          <w:marRight w:val="0"/>
          <w:marTop w:val="60"/>
          <w:marBottom w:val="0"/>
          <w:divBdr>
            <w:top w:val="none" w:sz="0" w:space="0" w:color="auto"/>
            <w:left w:val="none" w:sz="0" w:space="0" w:color="auto"/>
            <w:bottom w:val="none" w:sz="0" w:space="0" w:color="auto"/>
            <w:right w:val="none" w:sz="0" w:space="0" w:color="auto"/>
          </w:divBdr>
        </w:div>
        <w:div w:id="820077463">
          <w:marLeft w:val="0"/>
          <w:marRight w:val="0"/>
          <w:marTop w:val="60"/>
          <w:marBottom w:val="0"/>
          <w:divBdr>
            <w:top w:val="none" w:sz="0" w:space="0" w:color="auto"/>
            <w:left w:val="none" w:sz="0" w:space="0" w:color="auto"/>
            <w:bottom w:val="none" w:sz="0" w:space="0" w:color="auto"/>
            <w:right w:val="none" w:sz="0" w:space="0" w:color="auto"/>
          </w:divBdr>
        </w:div>
        <w:div w:id="915742958">
          <w:marLeft w:val="0"/>
          <w:marRight w:val="0"/>
          <w:marTop w:val="60"/>
          <w:marBottom w:val="0"/>
          <w:divBdr>
            <w:top w:val="none" w:sz="0" w:space="0" w:color="auto"/>
            <w:left w:val="none" w:sz="0" w:space="0" w:color="auto"/>
            <w:bottom w:val="none" w:sz="0" w:space="0" w:color="auto"/>
            <w:right w:val="none" w:sz="0" w:space="0" w:color="auto"/>
          </w:divBdr>
        </w:div>
      </w:divsChild>
    </w:div>
    <w:div w:id="1342703744">
      <w:bodyDiv w:val="1"/>
      <w:marLeft w:val="0"/>
      <w:marRight w:val="0"/>
      <w:marTop w:val="0"/>
      <w:marBottom w:val="0"/>
      <w:divBdr>
        <w:top w:val="none" w:sz="0" w:space="0" w:color="auto"/>
        <w:left w:val="none" w:sz="0" w:space="0" w:color="auto"/>
        <w:bottom w:val="none" w:sz="0" w:space="0" w:color="auto"/>
        <w:right w:val="none" w:sz="0" w:space="0" w:color="auto"/>
      </w:divBdr>
      <w:divsChild>
        <w:div w:id="403920479">
          <w:marLeft w:val="0"/>
          <w:marRight w:val="0"/>
          <w:marTop w:val="60"/>
          <w:marBottom w:val="0"/>
          <w:divBdr>
            <w:top w:val="none" w:sz="0" w:space="0" w:color="auto"/>
            <w:left w:val="none" w:sz="0" w:space="0" w:color="auto"/>
            <w:bottom w:val="none" w:sz="0" w:space="0" w:color="auto"/>
            <w:right w:val="none" w:sz="0" w:space="0" w:color="auto"/>
          </w:divBdr>
        </w:div>
        <w:div w:id="596525302">
          <w:marLeft w:val="0"/>
          <w:marRight w:val="0"/>
          <w:marTop w:val="60"/>
          <w:marBottom w:val="0"/>
          <w:divBdr>
            <w:top w:val="none" w:sz="0" w:space="0" w:color="auto"/>
            <w:left w:val="none" w:sz="0" w:space="0" w:color="auto"/>
            <w:bottom w:val="none" w:sz="0" w:space="0" w:color="auto"/>
            <w:right w:val="none" w:sz="0" w:space="0" w:color="auto"/>
          </w:divBdr>
        </w:div>
        <w:div w:id="996960648">
          <w:marLeft w:val="0"/>
          <w:marRight w:val="0"/>
          <w:marTop w:val="60"/>
          <w:marBottom w:val="0"/>
          <w:divBdr>
            <w:top w:val="none" w:sz="0" w:space="0" w:color="auto"/>
            <w:left w:val="none" w:sz="0" w:space="0" w:color="auto"/>
            <w:bottom w:val="none" w:sz="0" w:space="0" w:color="auto"/>
            <w:right w:val="none" w:sz="0" w:space="0" w:color="auto"/>
          </w:divBdr>
        </w:div>
        <w:div w:id="980768247">
          <w:marLeft w:val="0"/>
          <w:marRight w:val="0"/>
          <w:marTop w:val="60"/>
          <w:marBottom w:val="0"/>
          <w:divBdr>
            <w:top w:val="none" w:sz="0" w:space="0" w:color="auto"/>
            <w:left w:val="none" w:sz="0" w:space="0" w:color="auto"/>
            <w:bottom w:val="none" w:sz="0" w:space="0" w:color="auto"/>
            <w:right w:val="none" w:sz="0" w:space="0" w:color="auto"/>
          </w:divBdr>
        </w:div>
        <w:div w:id="18631330">
          <w:marLeft w:val="0"/>
          <w:marRight w:val="0"/>
          <w:marTop w:val="60"/>
          <w:marBottom w:val="0"/>
          <w:divBdr>
            <w:top w:val="none" w:sz="0" w:space="0" w:color="auto"/>
            <w:left w:val="none" w:sz="0" w:space="0" w:color="auto"/>
            <w:bottom w:val="none" w:sz="0" w:space="0" w:color="auto"/>
            <w:right w:val="none" w:sz="0" w:space="0" w:color="auto"/>
          </w:divBdr>
        </w:div>
      </w:divsChild>
    </w:div>
    <w:div w:id="1346515404">
      <w:bodyDiv w:val="1"/>
      <w:marLeft w:val="0"/>
      <w:marRight w:val="0"/>
      <w:marTop w:val="0"/>
      <w:marBottom w:val="0"/>
      <w:divBdr>
        <w:top w:val="none" w:sz="0" w:space="0" w:color="auto"/>
        <w:left w:val="none" w:sz="0" w:space="0" w:color="auto"/>
        <w:bottom w:val="none" w:sz="0" w:space="0" w:color="auto"/>
        <w:right w:val="none" w:sz="0" w:space="0" w:color="auto"/>
      </w:divBdr>
    </w:div>
    <w:div w:id="1350716543">
      <w:bodyDiv w:val="1"/>
      <w:marLeft w:val="0"/>
      <w:marRight w:val="0"/>
      <w:marTop w:val="0"/>
      <w:marBottom w:val="0"/>
      <w:divBdr>
        <w:top w:val="none" w:sz="0" w:space="0" w:color="auto"/>
        <w:left w:val="none" w:sz="0" w:space="0" w:color="auto"/>
        <w:bottom w:val="none" w:sz="0" w:space="0" w:color="auto"/>
        <w:right w:val="none" w:sz="0" w:space="0" w:color="auto"/>
      </w:divBdr>
    </w:div>
    <w:div w:id="1368525661">
      <w:bodyDiv w:val="1"/>
      <w:marLeft w:val="0"/>
      <w:marRight w:val="0"/>
      <w:marTop w:val="0"/>
      <w:marBottom w:val="0"/>
      <w:divBdr>
        <w:top w:val="none" w:sz="0" w:space="0" w:color="auto"/>
        <w:left w:val="none" w:sz="0" w:space="0" w:color="auto"/>
        <w:bottom w:val="none" w:sz="0" w:space="0" w:color="auto"/>
        <w:right w:val="none" w:sz="0" w:space="0" w:color="auto"/>
      </w:divBdr>
    </w:div>
    <w:div w:id="1370178081">
      <w:bodyDiv w:val="1"/>
      <w:marLeft w:val="0"/>
      <w:marRight w:val="0"/>
      <w:marTop w:val="0"/>
      <w:marBottom w:val="0"/>
      <w:divBdr>
        <w:top w:val="none" w:sz="0" w:space="0" w:color="auto"/>
        <w:left w:val="none" w:sz="0" w:space="0" w:color="auto"/>
        <w:bottom w:val="none" w:sz="0" w:space="0" w:color="auto"/>
        <w:right w:val="none" w:sz="0" w:space="0" w:color="auto"/>
      </w:divBdr>
    </w:div>
    <w:div w:id="1373114037">
      <w:bodyDiv w:val="1"/>
      <w:marLeft w:val="0"/>
      <w:marRight w:val="0"/>
      <w:marTop w:val="0"/>
      <w:marBottom w:val="0"/>
      <w:divBdr>
        <w:top w:val="none" w:sz="0" w:space="0" w:color="auto"/>
        <w:left w:val="none" w:sz="0" w:space="0" w:color="auto"/>
        <w:bottom w:val="none" w:sz="0" w:space="0" w:color="auto"/>
        <w:right w:val="none" w:sz="0" w:space="0" w:color="auto"/>
      </w:divBdr>
    </w:div>
    <w:div w:id="1379159328">
      <w:bodyDiv w:val="1"/>
      <w:marLeft w:val="0"/>
      <w:marRight w:val="0"/>
      <w:marTop w:val="0"/>
      <w:marBottom w:val="0"/>
      <w:divBdr>
        <w:top w:val="none" w:sz="0" w:space="0" w:color="auto"/>
        <w:left w:val="none" w:sz="0" w:space="0" w:color="auto"/>
        <w:bottom w:val="none" w:sz="0" w:space="0" w:color="auto"/>
        <w:right w:val="none" w:sz="0" w:space="0" w:color="auto"/>
      </w:divBdr>
    </w:div>
    <w:div w:id="1389568351">
      <w:bodyDiv w:val="1"/>
      <w:marLeft w:val="0"/>
      <w:marRight w:val="0"/>
      <w:marTop w:val="0"/>
      <w:marBottom w:val="0"/>
      <w:divBdr>
        <w:top w:val="none" w:sz="0" w:space="0" w:color="auto"/>
        <w:left w:val="none" w:sz="0" w:space="0" w:color="auto"/>
        <w:bottom w:val="none" w:sz="0" w:space="0" w:color="auto"/>
        <w:right w:val="none" w:sz="0" w:space="0" w:color="auto"/>
      </w:divBdr>
    </w:div>
    <w:div w:id="1400666391">
      <w:bodyDiv w:val="1"/>
      <w:marLeft w:val="0"/>
      <w:marRight w:val="0"/>
      <w:marTop w:val="0"/>
      <w:marBottom w:val="0"/>
      <w:divBdr>
        <w:top w:val="none" w:sz="0" w:space="0" w:color="auto"/>
        <w:left w:val="none" w:sz="0" w:space="0" w:color="auto"/>
        <w:bottom w:val="none" w:sz="0" w:space="0" w:color="auto"/>
        <w:right w:val="none" w:sz="0" w:space="0" w:color="auto"/>
      </w:divBdr>
    </w:div>
    <w:div w:id="1405301378">
      <w:bodyDiv w:val="1"/>
      <w:marLeft w:val="0"/>
      <w:marRight w:val="0"/>
      <w:marTop w:val="0"/>
      <w:marBottom w:val="0"/>
      <w:divBdr>
        <w:top w:val="none" w:sz="0" w:space="0" w:color="auto"/>
        <w:left w:val="none" w:sz="0" w:space="0" w:color="auto"/>
        <w:bottom w:val="none" w:sz="0" w:space="0" w:color="auto"/>
        <w:right w:val="none" w:sz="0" w:space="0" w:color="auto"/>
      </w:divBdr>
    </w:div>
    <w:div w:id="1406686988">
      <w:bodyDiv w:val="1"/>
      <w:marLeft w:val="0"/>
      <w:marRight w:val="0"/>
      <w:marTop w:val="0"/>
      <w:marBottom w:val="0"/>
      <w:divBdr>
        <w:top w:val="none" w:sz="0" w:space="0" w:color="auto"/>
        <w:left w:val="none" w:sz="0" w:space="0" w:color="auto"/>
        <w:bottom w:val="none" w:sz="0" w:space="0" w:color="auto"/>
        <w:right w:val="none" w:sz="0" w:space="0" w:color="auto"/>
      </w:divBdr>
    </w:div>
    <w:div w:id="1409225423">
      <w:bodyDiv w:val="1"/>
      <w:marLeft w:val="0"/>
      <w:marRight w:val="0"/>
      <w:marTop w:val="0"/>
      <w:marBottom w:val="0"/>
      <w:divBdr>
        <w:top w:val="none" w:sz="0" w:space="0" w:color="auto"/>
        <w:left w:val="none" w:sz="0" w:space="0" w:color="auto"/>
        <w:bottom w:val="none" w:sz="0" w:space="0" w:color="auto"/>
        <w:right w:val="none" w:sz="0" w:space="0" w:color="auto"/>
      </w:divBdr>
    </w:div>
    <w:div w:id="1414426224">
      <w:bodyDiv w:val="1"/>
      <w:marLeft w:val="0"/>
      <w:marRight w:val="0"/>
      <w:marTop w:val="0"/>
      <w:marBottom w:val="0"/>
      <w:divBdr>
        <w:top w:val="none" w:sz="0" w:space="0" w:color="auto"/>
        <w:left w:val="none" w:sz="0" w:space="0" w:color="auto"/>
        <w:bottom w:val="none" w:sz="0" w:space="0" w:color="auto"/>
        <w:right w:val="none" w:sz="0" w:space="0" w:color="auto"/>
      </w:divBdr>
      <w:divsChild>
        <w:div w:id="1507133456">
          <w:marLeft w:val="0"/>
          <w:marRight w:val="0"/>
          <w:marTop w:val="60"/>
          <w:marBottom w:val="0"/>
          <w:divBdr>
            <w:top w:val="none" w:sz="0" w:space="0" w:color="auto"/>
            <w:left w:val="none" w:sz="0" w:space="0" w:color="auto"/>
            <w:bottom w:val="none" w:sz="0" w:space="0" w:color="auto"/>
            <w:right w:val="none" w:sz="0" w:space="0" w:color="auto"/>
          </w:divBdr>
        </w:div>
        <w:div w:id="1697272582">
          <w:marLeft w:val="0"/>
          <w:marRight w:val="0"/>
          <w:marTop w:val="60"/>
          <w:marBottom w:val="0"/>
          <w:divBdr>
            <w:top w:val="none" w:sz="0" w:space="0" w:color="auto"/>
            <w:left w:val="none" w:sz="0" w:space="0" w:color="auto"/>
            <w:bottom w:val="none" w:sz="0" w:space="0" w:color="auto"/>
            <w:right w:val="none" w:sz="0" w:space="0" w:color="auto"/>
          </w:divBdr>
        </w:div>
        <w:div w:id="719210057">
          <w:marLeft w:val="0"/>
          <w:marRight w:val="0"/>
          <w:marTop w:val="60"/>
          <w:marBottom w:val="0"/>
          <w:divBdr>
            <w:top w:val="none" w:sz="0" w:space="0" w:color="auto"/>
            <w:left w:val="none" w:sz="0" w:space="0" w:color="auto"/>
            <w:bottom w:val="none" w:sz="0" w:space="0" w:color="auto"/>
            <w:right w:val="none" w:sz="0" w:space="0" w:color="auto"/>
          </w:divBdr>
        </w:div>
        <w:div w:id="81924325">
          <w:marLeft w:val="0"/>
          <w:marRight w:val="0"/>
          <w:marTop w:val="60"/>
          <w:marBottom w:val="0"/>
          <w:divBdr>
            <w:top w:val="none" w:sz="0" w:space="0" w:color="auto"/>
            <w:left w:val="none" w:sz="0" w:space="0" w:color="auto"/>
            <w:bottom w:val="none" w:sz="0" w:space="0" w:color="auto"/>
            <w:right w:val="none" w:sz="0" w:space="0" w:color="auto"/>
          </w:divBdr>
        </w:div>
        <w:div w:id="783766808">
          <w:marLeft w:val="0"/>
          <w:marRight w:val="0"/>
          <w:marTop w:val="60"/>
          <w:marBottom w:val="0"/>
          <w:divBdr>
            <w:top w:val="none" w:sz="0" w:space="0" w:color="auto"/>
            <w:left w:val="none" w:sz="0" w:space="0" w:color="auto"/>
            <w:bottom w:val="none" w:sz="0" w:space="0" w:color="auto"/>
            <w:right w:val="none" w:sz="0" w:space="0" w:color="auto"/>
          </w:divBdr>
        </w:div>
        <w:div w:id="702092943">
          <w:marLeft w:val="0"/>
          <w:marRight w:val="0"/>
          <w:marTop w:val="60"/>
          <w:marBottom w:val="0"/>
          <w:divBdr>
            <w:top w:val="none" w:sz="0" w:space="0" w:color="auto"/>
            <w:left w:val="none" w:sz="0" w:space="0" w:color="auto"/>
            <w:bottom w:val="none" w:sz="0" w:space="0" w:color="auto"/>
            <w:right w:val="none" w:sz="0" w:space="0" w:color="auto"/>
          </w:divBdr>
        </w:div>
        <w:div w:id="99374240">
          <w:marLeft w:val="0"/>
          <w:marRight w:val="0"/>
          <w:marTop w:val="60"/>
          <w:marBottom w:val="0"/>
          <w:divBdr>
            <w:top w:val="none" w:sz="0" w:space="0" w:color="auto"/>
            <w:left w:val="none" w:sz="0" w:space="0" w:color="auto"/>
            <w:bottom w:val="none" w:sz="0" w:space="0" w:color="auto"/>
            <w:right w:val="none" w:sz="0" w:space="0" w:color="auto"/>
          </w:divBdr>
        </w:div>
        <w:div w:id="341859447">
          <w:marLeft w:val="0"/>
          <w:marRight w:val="0"/>
          <w:marTop w:val="60"/>
          <w:marBottom w:val="0"/>
          <w:divBdr>
            <w:top w:val="none" w:sz="0" w:space="0" w:color="auto"/>
            <w:left w:val="none" w:sz="0" w:space="0" w:color="auto"/>
            <w:bottom w:val="none" w:sz="0" w:space="0" w:color="auto"/>
            <w:right w:val="none" w:sz="0" w:space="0" w:color="auto"/>
          </w:divBdr>
        </w:div>
      </w:divsChild>
    </w:div>
    <w:div w:id="1430468563">
      <w:bodyDiv w:val="1"/>
      <w:marLeft w:val="0"/>
      <w:marRight w:val="0"/>
      <w:marTop w:val="0"/>
      <w:marBottom w:val="0"/>
      <w:divBdr>
        <w:top w:val="none" w:sz="0" w:space="0" w:color="auto"/>
        <w:left w:val="none" w:sz="0" w:space="0" w:color="auto"/>
        <w:bottom w:val="none" w:sz="0" w:space="0" w:color="auto"/>
        <w:right w:val="none" w:sz="0" w:space="0" w:color="auto"/>
      </w:divBdr>
    </w:div>
    <w:div w:id="1434326162">
      <w:bodyDiv w:val="1"/>
      <w:marLeft w:val="0"/>
      <w:marRight w:val="0"/>
      <w:marTop w:val="0"/>
      <w:marBottom w:val="0"/>
      <w:divBdr>
        <w:top w:val="none" w:sz="0" w:space="0" w:color="auto"/>
        <w:left w:val="none" w:sz="0" w:space="0" w:color="auto"/>
        <w:bottom w:val="none" w:sz="0" w:space="0" w:color="auto"/>
        <w:right w:val="none" w:sz="0" w:space="0" w:color="auto"/>
      </w:divBdr>
    </w:div>
    <w:div w:id="1437797565">
      <w:bodyDiv w:val="1"/>
      <w:marLeft w:val="0"/>
      <w:marRight w:val="0"/>
      <w:marTop w:val="0"/>
      <w:marBottom w:val="0"/>
      <w:divBdr>
        <w:top w:val="none" w:sz="0" w:space="0" w:color="auto"/>
        <w:left w:val="none" w:sz="0" w:space="0" w:color="auto"/>
        <w:bottom w:val="none" w:sz="0" w:space="0" w:color="auto"/>
        <w:right w:val="none" w:sz="0" w:space="0" w:color="auto"/>
      </w:divBdr>
    </w:div>
    <w:div w:id="1440636372">
      <w:bodyDiv w:val="1"/>
      <w:marLeft w:val="0"/>
      <w:marRight w:val="0"/>
      <w:marTop w:val="0"/>
      <w:marBottom w:val="0"/>
      <w:divBdr>
        <w:top w:val="none" w:sz="0" w:space="0" w:color="auto"/>
        <w:left w:val="none" w:sz="0" w:space="0" w:color="auto"/>
        <w:bottom w:val="none" w:sz="0" w:space="0" w:color="auto"/>
        <w:right w:val="none" w:sz="0" w:space="0" w:color="auto"/>
      </w:divBdr>
    </w:div>
    <w:div w:id="1459445770">
      <w:bodyDiv w:val="1"/>
      <w:marLeft w:val="0"/>
      <w:marRight w:val="0"/>
      <w:marTop w:val="0"/>
      <w:marBottom w:val="0"/>
      <w:divBdr>
        <w:top w:val="none" w:sz="0" w:space="0" w:color="auto"/>
        <w:left w:val="none" w:sz="0" w:space="0" w:color="auto"/>
        <w:bottom w:val="none" w:sz="0" w:space="0" w:color="auto"/>
        <w:right w:val="none" w:sz="0" w:space="0" w:color="auto"/>
      </w:divBdr>
    </w:div>
    <w:div w:id="1459882286">
      <w:bodyDiv w:val="1"/>
      <w:marLeft w:val="0"/>
      <w:marRight w:val="0"/>
      <w:marTop w:val="0"/>
      <w:marBottom w:val="0"/>
      <w:divBdr>
        <w:top w:val="none" w:sz="0" w:space="0" w:color="auto"/>
        <w:left w:val="none" w:sz="0" w:space="0" w:color="auto"/>
        <w:bottom w:val="none" w:sz="0" w:space="0" w:color="auto"/>
        <w:right w:val="none" w:sz="0" w:space="0" w:color="auto"/>
      </w:divBdr>
      <w:divsChild>
        <w:div w:id="44260423">
          <w:marLeft w:val="0"/>
          <w:marRight w:val="0"/>
          <w:marTop w:val="60"/>
          <w:marBottom w:val="0"/>
          <w:divBdr>
            <w:top w:val="none" w:sz="0" w:space="0" w:color="auto"/>
            <w:left w:val="none" w:sz="0" w:space="0" w:color="auto"/>
            <w:bottom w:val="none" w:sz="0" w:space="0" w:color="auto"/>
            <w:right w:val="none" w:sz="0" w:space="0" w:color="auto"/>
          </w:divBdr>
        </w:div>
        <w:div w:id="1017537901">
          <w:marLeft w:val="0"/>
          <w:marRight w:val="0"/>
          <w:marTop w:val="60"/>
          <w:marBottom w:val="0"/>
          <w:divBdr>
            <w:top w:val="none" w:sz="0" w:space="0" w:color="auto"/>
            <w:left w:val="none" w:sz="0" w:space="0" w:color="auto"/>
            <w:bottom w:val="none" w:sz="0" w:space="0" w:color="auto"/>
            <w:right w:val="none" w:sz="0" w:space="0" w:color="auto"/>
          </w:divBdr>
        </w:div>
        <w:div w:id="1055591320">
          <w:marLeft w:val="0"/>
          <w:marRight w:val="0"/>
          <w:marTop w:val="60"/>
          <w:marBottom w:val="0"/>
          <w:divBdr>
            <w:top w:val="none" w:sz="0" w:space="0" w:color="auto"/>
            <w:left w:val="none" w:sz="0" w:space="0" w:color="auto"/>
            <w:bottom w:val="none" w:sz="0" w:space="0" w:color="auto"/>
            <w:right w:val="none" w:sz="0" w:space="0" w:color="auto"/>
          </w:divBdr>
        </w:div>
        <w:div w:id="1504929323">
          <w:marLeft w:val="0"/>
          <w:marRight w:val="0"/>
          <w:marTop w:val="60"/>
          <w:marBottom w:val="0"/>
          <w:divBdr>
            <w:top w:val="none" w:sz="0" w:space="0" w:color="auto"/>
            <w:left w:val="none" w:sz="0" w:space="0" w:color="auto"/>
            <w:bottom w:val="none" w:sz="0" w:space="0" w:color="auto"/>
            <w:right w:val="none" w:sz="0" w:space="0" w:color="auto"/>
          </w:divBdr>
        </w:div>
        <w:div w:id="536283258">
          <w:marLeft w:val="0"/>
          <w:marRight w:val="0"/>
          <w:marTop w:val="60"/>
          <w:marBottom w:val="0"/>
          <w:divBdr>
            <w:top w:val="none" w:sz="0" w:space="0" w:color="auto"/>
            <w:left w:val="none" w:sz="0" w:space="0" w:color="auto"/>
            <w:bottom w:val="none" w:sz="0" w:space="0" w:color="auto"/>
            <w:right w:val="none" w:sz="0" w:space="0" w:color="auto"/>
          </w:divBdr>
        </w:div>
        <w:div w:id="1279484544">
          <w:marLeft w:val="0"/>
          <w:marRight w:val="0"/>
          <w:marTop w:val="60"/>
          <w:marBottom w:val="0"/>
          <w:divBdr>
            <w:top w:val="none" w:sz="0" w:space="0" w:color="auto"/>
            <w:left w:val="none" w:sz="0" w:space="0" w:color="auto"/>
            <w:bottom w:val="none" w:sz="0" w:space="0" w:color="auto"/>
            <w:right w:val="none" w:sz="0" w:space="0" w:color="auto"/>
          </w:divBdr>
        </w:div>
        <w:div w:id="1812555709">
          <w:marLeft w:val="0"/>
          <w:marRight w:val="0"/>
          <w:marTop w:val="60"/>
          <w:marBottom w:val="0"/>
          <w:divBdr>
            <w:top w:val="none" w:sz="0" w:space="0" w:color="auto"/>
            <w:left w:val="none" w:sz="0" w:space="0" w:color="auto"/>
            <w:bottom w:val="none" w:sz="0" w:space="0" w:color="auto"/>
            <w:right w:val="none" w:sz="0" w:space="0" w:color="auto"/>
          </w:divBdr>
        </w:div>
        <w:div w:id="1895462074">
          <w:marLeft w:val="0"/>
          <w:marRight w:val="0"/>
          <w:marTop w:val="60"/>
          <w:marBottom w:val="0"/>
          <w:divBdr>
            <w:top w:val="none" w:sz="0" w:space="0" w:color="auto"/>
            <w:left w:val="none" w:sz="0" w:space="0" w:color="auto"/>
            <w:bottom w:val="none" w:sz="0" w:space="0" w:color="auto"/>
            <w:right w:val="none" w:sz="0" w:space="0" w:color="auto"/>
          </w:divBdr>
        </w:div>
        <w:div w:id="798108566">
          <w:marLeft w:val="0"/>
          <w:marRight w:val="0"/>
          <w:marTop w:val="60"/>
          <w:marBottom w:val="0"/>
          <w:divBdr>
            <w:top w:val="none" w:sz="0" w:space="0" w:color="auto"/>
            <w:left w:val="none" w:sz="0" w:space="0" w:color="auto"/>
            <w:bottom w:val="none" w:sz="0" w:space="0" w:color="auto"/>
            <w:right w:val="none" w:sz="0" w:space="0" w:color="auto"/>
          </w:divBdr>
        </w:div>
        <w:div w:id="712539220">
          <w:marLeft w:val="0"/>
          <w:marRight w:val="0"/>
          <w:marTop w:val="60"/>
          <w:marBottom w:val="0"/>
          <w:divBdr>
            <w:top w:val="none" w:sz="0" w:space="0" w:color="auto"/>
            <w:left w:val="none" w:sz="0" w:space="0" w:color="auto"/>
            <w:bottom w:val="none" w:sz="0" w:space="0" w:color="auto"/>
            <w:right w:val="none" w:sz="0" w:space="0" w:color="auto"/>
          </w:divBdr>
        </w:div>
        <w:div w:id="1016351758">
          <w:marLeft w:val="0"/>
          <w:marRight w:val="0"/>
          <w:marTop w:val="60"/>
          <w:marBottom w:val="0"/>
          <w:divBdr>
            <w:top w:val="none" w:sz="0" w:space="0" w:color="auto"/>
            <w:left w:val="none" w:sz="0" w:space="0" w:color="auto"/>
            <w:bottom w:val="none" w:sz="0" w:space="0" w:color="auto"/>
            <w:right w:val="none" w:sz="0" w:space="0" w:color="auto"/>
          </w:divBdr>
        </w:div>
      </w:divsChild>
    </w:div>
    <w:div w:id="1464693492">
      <w:bodyDiv w:val="1"/>
      <w:marLeft w:val="0"/>
      <w:marRight w:val="0"/>
      <w:marTop w:val="0"/>
      <w:marBottom w:val="0"/>
      <w:divBdr>
        <w:top w:val="none" w:sz="0" w:space="0" w:color="auto"/>
        <w:left w:val="none" w:sz="0" w:space="0" w:color="auto"/>
        <w:bottom w:val="none" w:sz="0" w:space="0" w:color="auto"/>
        <w:right w:val="none" w:sz="0" w:space="0" w:color="auto"/>
      </w:divBdr>
    </w:div>
    <w:div w:id="1477987071">
      <w:bodyDiv w:val="1"/>
      <w:marLeft w:val="0"/>
      <w:marRight w:val="0"/>
      <w:marTop w:val="0"/>
      <w:marBottom w:val="0"/>
      <w:divBdr>
        <w:top w:val="none" w:sz="0" w:space="0" w:color="auto"/>
        <w:left w:val="none" w:sz="0" w:space="0" w:color="auto"/>
        <w:bottom w:val="none" w:sz="0" w:space="0" w:color="auto"/>
        <w:right w:val="none" w:sz="0" w:space="0" w:color="auto"/>
      </w:divBdr>
    </w:div>
    <w:div w:id="1479034038">
      <w:bodyDiv w:val="1"/>
      <w:marLeft w:val="0"/>
      <w:marRight w:val="0"/>
      <w:marTop w:val="0"/>
      <w:marBottom w:val="0"/>
      <w:divBdr>
        <w:top w:val="none" w:sz="0" w:space="0" w:color="auto"/>
        <w:left w:val="none" w:sz="0" w:space="0" w:color="auto"/>
        <w:bottom w:val="none" w:sz="0" w:space="0" w:color="auto"/>
        <w:right w:val="none" w:sz="0" w:space="0" w:color="auto"/>
      </w:divBdr>
    </w:div>
    <w:div w:id="1493835066">
      <w:bodyDiv w:val="1"/>
      <w:marLeft w:val="0"/>
      <w:marRight w:val="0"/>
      <w:marTop w:val="0"/>
      <w:marBottom w:val="0"/>
      <w:divBdr>
        <w:top w:val="none" w:sz="0" w:space="0" w:color="auto"/>
        <w:left w:val="none" w:sz="0" w:space="0" w:color="auto"/>
        <w:bottom w:val="none" w:sz="0" w:space="0" w:color="auto"/>
        <w:right w:val="none" w:sz="0" w:space="0" w:color="auto"/>
      </w:divBdr>
    </w:div>
    <w:div w:id="1515651653">
      <w:bodyDiv w:val="1"/>
      <w:marLeft w:val="0"/>
      <w:marRight w:val="0"/>
      <w:marTop w:val="0"/>
      <w:marBottom w:val="0"/>
      <w:divBdr>
        <w:top w:val="none" w:sz="0" w:space="0" w:color="auto"/>
        <w:left w:val="none" w:sz="0" w:space="0" w:color="auto"/>
        <w:bottom w:val="none" w:sz="0" w:space="0" w:color="auto"/>
        <w:right w:val="none" w:sz="0" w:space="0" w:color="auto"/>
      </w:divBdr>
    </w:div>
    <w:div w:id="1515850317">
      <w:bodyDiv w:val="1"/>
      <w:marLeft w:val="0"/>
      <w:marRight w:val="0"/>
      <w:marTop w:val="0"/>
      <w:marBottom w:val="0"/>
      <w:divBdr>
        <w:top w:val="none" w:sz="0" w:space="0" w:color="auto"/>
        <w:left w:val="none" w:sz="0" w:space="0" w:color="auto"/>
        <w:bottom w:val="none" w:sz="0" w:space="0" w:color="auto"/>
        <w:right w:val="none" w:sz="0" w:space="0" w:color="auto"/>
      </w:divBdr>
    </w:div>
    <w:div w:id="1530340820">
      <w:bodyDiv w:val="1"/>
      <w:marLeft w:val="0"/>
      <w:marRight w:val="0"/>
      <w:marTop w:val="0"/>
      <w:marBottom w:val="0"/>
      <w:divBdr>
        <w:top w:val="none" w:sz="0" w:space="0" w:color="auto"/>
        <w:left w:val="none" w:sz="0" w:space="0" w:color="auto"/>
        <w:bottom w:val="none" w:sz="0" w:space="0" w:color="auto"/>
        <w:right w:val="none" w:sz="0" w:space="0" w:color="auto"/>
      </w:divBdr>
    </w:div>
    <w:div w:id="1531916835">
      <w:bodyDiv w:val="1"/>
      <w:marLeft w:val="0"/>
      <w:marRight w:val="0"/>
      <w:marTop w:val="0"/>
      <w:marBottom w:val="0"/>
      <w:divBdr>
        <w:top w:val="none" w:sz="0" w:space="0" w:color="auto"/>
        <w:left w:val="none" w:sz="0" w:space="0" w:color="auto"/>
        <w:bottom w:val="none" w:sz="0" w:space="0" w:color="auto"/>
        <w:right w:val="none" w:sz="0" w:space="0" w:color="auto"/>
      </w:divBdr>
    </w:div>
    <w:div w:id="1536653776">
      <w:bodyDiv w:val="1"/>
      <w:marLeft w:val="0"/>
      <w:marRight w:val="0"/>
      <w:marTop w:val="0"/>
      <w:marBottom w:val="0"/>
      <w:divBdr>
        <w:top w:val="none" w:sz="0" w:space="0" w:color="auto"/>
        <w:left w:val="none" w:sz="0" w:space="0" w:color="auto"/>
        <w:bottom w:val="none" w:sz="0" w:space="0" w:color="auto"/>
        <w:right w:val="none" w:sz="0" w:space="0" w:color="auto"/>
      </w:divBdr>
    </w:div>
    <w:div w:id="1540507701">
      <w:bodyDiv w:val="1"/>
      <w:marLeft w:val="0"/>
      <w:marRight w:val="0"/>
      <w:marTop w:val="0"/>
      <w:marBottom w:val="0"/>
      <w:divBdr>
        <w:top w:val="none" w:sz="0" w:space="0" w:color="auto"/>
        <w:left w:val="none" w:sz="0" w:space="0" w:color="auto"/>
        <w:bottom w:val="none" w:sz="0" w:space="0" w:color="auto"/>
        <w:right w:val="none" w:sz="0" w:space="0" w:color="auto"/>
      </w:divBdr>
    </w:div>
    <w:div w:id="1547915081">
      <w:bodyDiv w:val="1"/>
      <w:marLeft w:val="0"/>
      <w:marRight w:val="0"/>
      <w:marTop w:val="0"/>
      <w:marBottom w:val="0"/>
      <w:divBdr>
        <w:top w:val="none" w:sz="0" w:space="0" w:color="auto"/>
        <w:left w:val="none" w:sz="0" w:space="0" w:color="auto"/>
        <w:bottom w:val="none" w:sz="0" w:space="0" w:color="auto"/>
        <w:right w:val="none" w:sz="0" w:space="0" w:color="auto"/>
      </w:divBdr>
      <w:divsChild>
        <w:div w:id="2113819659">
          <w:marLeft w:val="0"/>
          <w:marRight w:val="0"/>
          <w:marTop w:val="60"/>
          <w:marBottom w:val="0"/>
          <w:divBdr>
            <w:top w:val="none" w:sz="0" w:space="0" w:color="auto"/>
            <w:left w:val="none" w:sz="0" w:space="0" w:color="auto"/>
            <w:bottom w:val="none" w:sz="0" w:space="0" w:color="auto"/>
            <w:right w:val="none" w:sz="0" w:space="0" w:color="auto"/>
          </w:divBdr>
        </w:div>
        <w:div w:id="1307127743">
          <w:marLeft w:val="0"/>
          <w:marRight w:val="0"/>
          <w:marTop w:val="60"/>
          <w:marBottom w:val="0"/>
          <w:divBdr>
            <w:top w:val="none" w:sz="0" w:space="0" w:color="auto"/>
            <w:left w:val="none" w:sz="0" w:space="0" w:color="auto"/>
            <w:bottom w:val="none" w:sz="0" w:space="0" w:color="auto"/>
            <w:right w:val="none" w:sz="0" w:space="0" w:color="auto"/>
          </w:divBdr>
        </w:div>
        <w:div w:id="1378116889">
          <w:marLeft w:val="0"/>
          <w:marRight w:val="0"/>
          <w:marTop w:val="60"/>
          <w:marBottom w:val="0"/>
          <w:divBdr>
            <w:top w:val="none" w:sz="0" w:space="0" w:color="auto"/>
            <w:left w:val="none" w:sz="0" w:space="0" w:color="auto"/>
            <w:bottom w:val="none" w:sz="0" w:space="0" w:color="auto"/>
            <w:right w:val="none" w:sz="0" w:space="0" w:color="auto"/>
          </w:divBdr>
        </w:div>
        <w:div w:id="219677916">
          <w:marLeft w:val="0"/>
          <w:marRight w:val="0"/>
          <w:marTop w:val="60"/>
          <w:marBottom w:val="0"/>
          <w:divBdr>
            <w:top w:val="none" w:sz="0" w:space="0" w:color="auto"/>
            <w:left w:val="none" w:sz="0" w:space="0" w:color="auto"/>
            <w:bottom w:val="none" w:sz="0" w:space="0" w:color="auto"/>
            <w:right w:val="none" w:sz="0" w:space="0" w:color="auto"/>
          </w:divBdr>
        </w:div>
        <w:div w:id="1993751237">
          <w:marLeft w:val="0"/>
          <w:marRight w:val="0"/>
          <w:marTop w:val="60"/>
          <w:marBottom w:val="0"/>
          <w:divBdr>
            <w:top w:val="none" w:sz="0" w:space="0" w:color="auto"/>
            <w:left w:val="none" w:sz="0" w:space="0" w:color="auto"/>
            <w:bottom w:val="none" w:sz="0" w:space="0" w:color="auto"/>
            <w:right w:val="none" w:sz="0" w:space="0" w:color="auto"/>
          </w:divBdr>
        </w:div>
        <w:div w:id="714700716">
          <w:marLeft w:val="0"/>
          <w:marRight w:val="0"/>
          <w:marTop w:val="60"/>
          <w:marBottom w:val="0"/>
          <w:divBdr>
            <w:top w:val="none" w:sz="0" w:space="0" w:color="auto"/>
            <w:left w:val="none" w:sz="0" w:space="0" w:color="auto"/>
            <w:bottom w:val="none" w:sz="0" w:space="0" w:color="auto"/>
            <w:right w:val="none" w:sz="0" w:space="0" w:color="auto"/>
          </w:divBdr>
        </w:div>
        <w:div w:id="514073762">
          <w:marLeft w:val="0"/>
          <w:marRight w:val="0"/>
          <w:marTop w:val="60"/>
          <w:marBottom w:val="0"/>
          <w:divBdr>
            <w:top w:val="none" w:sz="0" w:space="0" w:color="auto"/>
            <w:left w:val="none" w:sz="0" w:space="0" w:color="auto"/>
            <w:bottom w:val="none" w:sz="0" w:space="0" w:color="auto"/>
            <w:right w:val="none" w:sz="0" w:space="0" w:color="auto"/>
          </w:divBdr>
        </w:div>
      </w:divsChild>
    </w:div>
    <w:div w:id="1553615798">
      <w:bodyDiv w:val="1"/>
      <w:marLeft w:val="0"/>
      <w:marRight w:val="0"/>
      <w:marTop w:val="0"/>
      <w:marBottom w:val="0"/>
      <w:divBdr>
        <w:top w:val="none" w:sz="0" w:space="0" w:color="auto"/>
        <w:left w:val="none" w:sz="0" w:space="0" w:color="auto"/>
        <w:bottom w:val="none" w:sz="0" w:space="0" w:color="auto"/>
        <w:right w:val="none" w:sz="0" w:space="0" w:color="auto"/>
      </w:divBdr>
    </w:div>
    <w:div w:id="1554075993">
      <w:bodyDiv w:val="1"/>
      <w:marLeft w:val="0"/>
      <w:marRight w:val="0"/>
      <w:marTop w:val="0"/>
      <w:marBottom w:val="0"/>
      <w:divBdr>
        <w:top w:val="none" w:sz="0" w:space="0" w:color="auto"/>
        <w:left w:val="none" w:sz="0" w:space="0" w:color="auto"/>
        <w:bottom w:val="none" w:sz="0" w:space="0" w:color="auto"/>
        <w:right w:val="none" w:sz="0" w:space="0" w:color="auto"/>
      </w:divBdr>
    </w:div>
    <w:div w:id="1571113962">
      <w:bodyDiv w:val="1"/>
      <w:marLeft w:val="0"/>
      <w:marRight w:val="0"/>
      <w:marTop w:val="0"/>
      <w:marBottom w:val="0"/>
      <w:divBdr>
        <w:top w:val="none" w:sz="0" w:space="0" w:color="auto"/>
        <w:left w:val="none" w:sz="0" w:space="0" w:color="auto"/>
        <w:bottom w:val="none" w:sz="0" w:space="0" w:color="auto"/>
        <w:right w:val="none" w:sz="0" w:space="0" w:color="auto"/>
      </w:divBdr>
    </w:div>
    <w:div w:id="1573812116">
      <w:bodyDiv w:val="1"/>
      <w:marLeft w:val="0"/>
      <w:marRight w:val="0"/>
      <w:marTop w:val="0"/>
      <w:marBottom w:val="0"/>
      <w:divBdr>
        <w:top w:val="none" w:sz="0" w:space="0" w:color="auto"/>
        <w:left w:val="none" w:sz="0" w:space="0" w:color="auto"/>
        <w:bottom w:val="none" w:sz="0" w:space="0" w:color="auto"/>
        <w:right w:val="none" w:sz="0" w:space="0" w:color="auto"/>
      </w:divBdr>
      <w:divsChild>
        <w:div w:id="1021009293">
          <w:marLeft w:val="0"/>
          <w:marRight w:val="0"/>
          <w:marTop w:val="60"/>
          <w:marBottom w:val="0"/>
          <w:divBdr>
            <w:top w:val="none" w:sz="0" w:space="0" w:color="auto"/>
            <w:left w:val="none" w:sz="0" w:space="0" w:color="auto"/>
            <w:bottom w:val="none" w:sz="0" w:space="0" w:color="auto"/>
            <w:right w:val="none" w:sz="0" w:space="0" w:color="auto"/>
          </w:divBdr>
        </w:div>
        <w:div w:id="511333639">
          <w:marLeft w:val="0"/>
          <w:marRight w:val="0"/>
          <w:marTop w:val="60"/>
          <w:marBottom w:val="0"/>
          <w:divBdr>
            <w:top w:val="none" w:sz="0" w:space="0" w:color="auto"/>
            <w:left w:val="none" w:sz="0" w:space="0" w:color="auto"/>
            <w:bottom w:val="none" w:sz="0" w:space="0" w:color="auto"/>
            <w:right w:val="none" w:sz="0" w:space="0" w:color="auto"/>
          </w:divBdr>
        </w:div>
        <w:div w:id="363992309">
          <w:marLeft w:val="0"/>
          <w:marRight w:val="0"/>
          <w:marTop w:val="60"/>
          <w:marBottom w:val="0"/>
          <w:divBdr>
            <w:top w:val="none" w:sz="0" w:space="0" w:color="auto"/>
            <w:left w:val="none" w:sz="0" w:space="0" w:color="auto"/>
            <w:bottom w:val="none" w:sz="0" w:space="0" w:color="auto"/>
            <w:right w:val="none" w:sz="0" w:space="0" w:color="auto"/>
          </w:divBdr>
        </w:div>
        <w:div w:id="214973380">
          <w:marLeft w:val="0"/>
          <w:marRight w:val="0"/>
          <w:marTop w:val="60"/>
          <w:marBottom w:val="0"/>
          <w:divBdr>
            <w:top w:val="none" w:sz="0" w:space="0" w:color="auto"/>
            <w:left w:val="none" w:sz="0" w:space="0" w:color="auto"/>
            <w:bottom w:val="none" w:sz="0" w:space="0" w:color="auto"/>
            <w:right w:val="none" w:sz="0" w:space="0" w:color="auto"/>
          </w:divBdr>
        </w:div>
        <w:div w:id="1805125434">
          <w:marLeft w:val="0"/>
          <w:marRight w:val="0"/>
          <w:marTop w:val="60"/>
          <w:marBottom w:val="0"/>
          <w:divBdr>
            <w:top w:val="none" w:sz="0" w:space="0" w:color="auto"/>
            <w:left w:val="none" w:sz="0" w:space="0" w:color="auto"/>
            <w:bottom w:val="none" w:sz="0" w:space="0" w:color="auto"/>
            <w:right w:val="none" w:sz="0" w:space="0" w:color="auto"/>
          </w:divBdr>
        </w:div>
        <w:div w:id="959187211">
          <w:marLeft w:val="0"/>
          <w:marRight w:val="0"/>
          <w:marTop w:val="60"/>
          <w:marBottom w:val="0"/>
          <w:divBdr>
            <w:top w:val="none" w:sz="0" w:space="0" w:color="auto"/>
            <w:left w:val="none" w:sz="0" w:space="0" w:color="auto"/>
            <w:bottom w:val="none" w:sz="0" w:space="0" w:color="auto"/>
            <w:right w:val="none" w:sz="0" w:space="0" w:color="auto"/>
          </w:divBdr>
        </w:div>
        <w:div w:id="1981110776">
          <w:marLeft w:val="0"/>
          <w:marRight w:val="0"/>
          <w:marTop w:val="60"/>
          <w:marBottom w:val="0"/>
          <w:divBdr>
            <w:top w:val="none" w:sz="0" w:space="0" w:color="auto"/>
            <w:left w:val="none" w:sz="0" w:space="0" w:color="auto"/>
            <w:bottom w:val="none" w:sz="0" w:space="0" w:color="auto"/>
            <w:right w:val="none" w:sz="0" w:space="0" w:color="auto"/>
          </w:divBdr>
        </w:div>
        <w:div w:id="495387326">
          <w:marLeft w:val="0"/>
          <w:marRight w:val="0"/>
          <w:marTop w:val="60"/>
          <w:marBottom w:val="0"/>
          <w:divBdr>
            <w:top w:val="none" w:sz="0" w:space="0" w:color="auto"/>
            <w:left w:val="none" w:sz="0" w:space="0" w:color="auto"/>
            <w:bottom w:val="none" w:sz="0" w:space="0" w:color="auto"/>
            <w:right w:val="none" w:sz="0" w:space="0" w:color="auto"/>
          </w:divBdr>
        </w:div>
        <w:div w:id="1179269390">
          <w:marLeft w:val="0"/>
          <w:marRight w:val="0"/>
          <w:marTop w:val="60"/>
          <w:marBottom w:val="0"/>
          <w:divBdr>
            <w:top w:val="none" w:sz="0" w:space="0" w:color="auto"/>
            <w:left w:val="none" w:sz="0" w:space="0" w:color="auto"/>
            <w:bottom w:val="none" w:sz="0" w:space="0" w:color="auto"/>
            <w:right w:val="none" w:sz="0" w:space="0" w:color="auto"/>
          </w:divBdr>
        </w:div>
        <w:div w:id="1533034393">
          <w:marLeft w:val="0"/>
          <w:marRight w:val="0"/>
          <w:marTop w:val="60"/>
          <w:marBottom w:val="0"/>
          <w:divBdr>
            <w:top w:val="none" w:sz="0" w:space="0" w:color="auto"/>
            <w:left w:val="none" w:sz="0" w:space="0" w:color="auto"/>
            <w:bottom w:val="none" w:sz="0" w:space="0" w:color="auto"/>
            <w:right w:val="none" w:sz="0" w:space="0" w:color="auto"/>
          </w:divBdr>
        </w:div>
      </w:divsChild>
    </w:div>
    <w:div w:id="1573852346">
      <w:bodyDiv w:val="1"/>
      <w:marLeft w:val="0"/>
      <w:marRight w:val="0"/>
      <w:marTop w:val="0"/>
      <w:marBottom w:val="0"/>
      <w:divBdr>
        <w:top w:val="none" w:sz="0" w:space="0" w:color="auto"/>
        <w:left w:val="none" w:sz="0" w:space="0" w:color="auto"/>
        <w:bottom w:val="none" w:sz="0" w:space="0" w:color="auto"/>
        <w:right w:val="none" w:sz="0" w:space="0" w:color="auto"/>
      </w:divBdr>
    </w:div>
    <w:div w:id="1575510944">
      <w:bodyDiv w:val="1"/>
      <w:marLeft w:val="0"/>
      <w:marRight w:val="0"/>
      <w:marTop w:val="0"/>
      <w:marBottom w:val="0"/>
      <w:divBdr>
        <w:top w:val="none" w:sz="0" w:space="0" w:color="auto"/>
        <w:left w:val="none" w:sz="0" w:space="0" w:color="auto"/>
        <w:bottom w:val="none" w:sz="0" w:space="0" w:color="auto"/>
        <w:right w:val="none" w:sz="0" w:space="0" w:color="auto"/>
      </w:divBdr>
      <w:divsChild>
        <w:div w:id="1971009737">
          <w:marLeft w:val="0"/>
          <w:marRight w:val="0"/>
          <w:marTop w:val="60"/>
          <w:marBottom w:val="0"/>
          <w:divBdr>
            <w:top w:val="none" w:sz="0" w:space="0" w:color="auto"/>
            <w:left w:val="none" w:sz="0" w:space="0" w:color="auto"/>
            <w:bottom w:val="none" w:sz="0" w:space="0" w:color="auto"/>
            <w:right w:val="none" w:sz="0" w:space="0" w:color="auto"/>
          </w:divBdr>
        </w:div>
        <w:div w:id="181478473">
          <w:marLeft w:val="0"/>
          <w:marRight w:val="0"/>
          <w:marTop w:val="60"/>
          <w:marBottom w:val="0"/>
          <w:divBdr>
            <w:top w:val="none" w:sz="0" w:space="0" w:color="auto"/>
            <w:left w:val="none" w:sz="0" w:space="0" w:color="auto"/>
            <w:bottom w:val="none" w:sz="0" w:space="0" w:color="auto"/>
            <w:right w:val="none" w:sz="0" w:space="0" w:color="auto"/>
          </w:divBdr>
        </w:div>
        <w:div w:id="96874180">
          <w:marLeft w:val="0"/>
          <w:marRight w:val="0"/>
          <w:marTop w:val="60"/>
          <w:marBottom w:val="0"/>
          <w:divBdr>
            <w:top w:val="none" w:sz="0" w:space="0" w:color="auto"/>
            <w:left w:val="none" w:sz="0" w:space="0" w:color="auto"/>
            <w:bottom w:val="none" w:sz="0" w:space="0" w:color="auto"/>
            <w:right w:val="none" w:sz="0" w:space="0" w:color="auto"/>
          </w:divBdr>
        </w:div>
        <w:div w:id="1009528287">
          <w:marLeft w:val="0"/>
          <w:marRight w:val="0"/>
          <w:marTop w:val="60"/>
          <w:marBottom w:val="0"/>
          <w:divBdr>
            <w:top w:val="none" w:sz="0" w:space="0" w:color="auto"/>
            <w:left w:val="none" w:sz="0" w:space="0" w:color="auto"/>
            <w:bottom w:val="none" w:sz="0" w:space="0" w:color="auto"/>
            <w:right w:val="none" w:sz="0" w:space="0" w:color="auto"/>
          </w:divBdr>
        </w:div>
        <w:div w:id="1269199132">
          <w:marLeft w:val="0"/>
          <w:marRight w:val="0"/>
          <w:marTop w:val="60"/>
          <w:marBottom w:val="0"/>
          <w:divBdr>
            <w:top w:val="none" w:sz="0" w:space="0" w:color="auto"/>
            <w:left w:val="none" w:sz="0" w:space="0" w:color="auto"/>
            <w:bottom w:val="none" w:sz="0" w:space="0" w:color="auto"/>
            <w:right w:val="none" w:sz="0" w:space="0" w:color="auto"/>
          </w:divBdr>
        </w:div>
      </w:divsChild>
    </w:div>
    <w:div w:id="1582183112">
      <w:bodyDiv w:val="1"/>
      <w:marLeft w:val="0"/>
      <w:marRight w:val="0"/>
      <w:marTop w:val="0"/>
      <w:marBottom w:val="0"/>
      <w:divBdr>
        <w:top w:val="none" w:sz="0" w:space="0" w:color="auto"/>
        <w:left w:val="none" w:sz="0" w:space="0" w:color="auto"/>
        <w:bottom w:val="none" w:sz="0" w:space="0" w:color="auto"/>
        <w:right w:val="none" w:sz="0" w:space="0" w:color="auto"/>
      </w:divBdr>
    </w:div>
    <w:div w:id="1603146107">
      <w:bodyDiv w:val="1"/>
      <w:marLeft w:val="0"/>
      <w:marRight w:val="0"/>
      <w:marTop w:val="0"/>
      <w:marBottom w:val="0"/>
      <w:divBdr>
        <w:top w:val="none" w:sz="0" w:space="0" w:color="auto"/>
        <w:left w:val="none" w:sz="0" w:space="0" w:color="auto"/>
        <w:bottom w:val="none" w:sz="0" w:space="0" w:color="auto"/>
        <w:right w:val="none" w:sz="0" w:space="0" w:color="auto"/>
      </w:divBdr>
    </w:div>
    <w:div w:id="1617905898">
      <w:bodyDiv w:val="1"/>
      <w:marLeft w:val="0"/>
      <w:marRight w:val="0"/>
      <w:marTop w:val="0"/>
      <w:marBottom w:val="0"/>
      <w:divBdr>
        <w:top w:val="none" w:sz="0" w:space="0" w:color="auto"/>
        <w:left w:val="none" w:sz="0" w:space="0" w:color="auto"/>
        <w:bottom w:val="none" w:sz="0" w:space="0" w:color="auto"/>
        <w:right w:val="none" w:sz="0" w:space="0" w:color="auto"/>
      </w:divBdr>
    </w:div>
    <w:div w:id="1619608697">
      <w:bodyDiv w:val="1"/>
      <w:marLeft w:val="0"/>
      <w:marRight w:val="0"/>
      <w:marTop w:val="0"/>
      <w:marBottom w:val="0"/>
      <w:divBdr>
        <w:top w:val="none" w:sz="0" w:space="0" w:color="auto"/>
        <w:left w:val="none" w:sz="0" w:space="0" w:color="auto"/>
        <w:bottom w:val="none" w:sz="0" w:space="0" w:color="auto"/>
        <w:right w:val="none" w:sz="0" w:space="0" w:color="auto"/>
      </w:divBdr>
    </w:div>
    <w:div w:id="1625576111">
      <w:bodyDiv w:val="1"/>
      <w:marLeft w:val="0"/>
      <w:marRight w:val="0"/>
      <w:marTop w:val="0"/>
      <w:marBottom w:val="0"/>
      <w:divBdr>
        <w:top w:val="none" w:sz="0" w:space="0" w:color="auto"/>
        <w:left w:val="none" w:sz="0" w:space="0" w:color="auto"/>
        <w:bottom w:val="none" w:sz="0" w:space="0" w:color="auto"/>
        <w:right w:val="none" w:sz="0" w:space="0" w:color="auto"/>
      </w:divBdr>
    </w:div>
    <w:div w:id="1653172626">
      <w:bodyDiv w:val="1"/>
      <w:marLeft w:val="0"/>
      <w:marRight w:val="0"/>
      <w:marTop w:val="0"/>
      <w:marBottom w:val="0"/>
      <w:divBdr>
        <w:top w:val="none" w:sz="0" w:space="0" w:color="auto"/>
        <w:left w:val="none" w:sz="0" w:space="0" w:color="auto"/>
        <w:bottom w:val="none" w:sz="0" w:space="0" w:color="auto"/>
        <w:right w:val="none" w:sz="0" w:space="0" w:color="auto"/>
      </w:divBdr>
    </w:div>
    <w:div w:id="1665471144">
      <w:bodyDiv w:val="1"/>
      <w:marLeft w:val="0"/>
      <w:marRight w:val="0"/>
      <w:marTop w:val="0"/>
      <w:marBottom w:val="0"/>
      <w:divBdr>
        <w:top w:val="none" w:sz="0" w:space="0" w:color="auto"/>
        <w:left w:val="none" w:sz="0" w:space="0" w:color="auto"/>
        <w:bottom w:val="none" w:sz="0" w:space="0" w:color="auto"/>
        <w:right w:val="none" w:sz="0" w:space="0" w:color="auto"/>
      </w:divBdr>
    </w:div>
    <w:div w:id="1677919570">
      <w:bodyDiv w:val="1"/>
      <w:marLeft w:val="0"/>
      <w:marRight w:val="0"/>
      <w:marTop w:val="0"/>
      <w:marBottom w:val="0"/>
      <w:divBdr>
        <w:top w:val="none" w:sz="0" w:space="0" w:color="auto"/>
        <w:left w:val="none" w:sz="0" w:space="0" w:color="auto"/>
        <w:bottom w:val="none" w:sz="0" w:space="0" w:color="auto"/>
        <w:right w:val="none" w:sz="0" w:space="0" w:color="auto"/>
      </w:divBdr>
    </w:div>
    <w:div w:id="1681078626">
      <w:bodyDiv w:val="1"/>
      <w:marLeft w:val="0"/>
      <w:marRight w:val="0"/>
      <w:marTop w:val="0"/>
      <w:marBottom w:val="0"/>
      <w:divBdr>
        <w:top w:val="none" w:sz="0" w:space="0" w:color="auto"/>
        <w:left w:val="none" w:sz="0" w:space="0" w:color="auto"/>
        <w:bottom w:val="none" w:sz="0" w:space="0" w:color="auto"/>
        <w:right w:val="none" w:sz="0" w:space="0" w:color="auto"/>
      </w:divBdr>
    </w:div>
    <w:div w:id="1696808486">
      <w:bodyDiv w:val="1"/>
      <w:marLeft w:val="0"/>
      <w:marRight w:val="0"/>
      <w:marTop w:val="0"/>
      <w:marBottom w:val="0"/>
      <w:divBdr>
        <w:top w:val="none" w:sz="0" w:space="0" w:color="auto"/>
        <w:left w:val="none" w:sz="0" w:space="0" w:color="auto"/>
        <w:bottom w:val="none" w:sz="0" w:space="0" w:color="auto"/>
        <w:right w:val="none" w:sz="0" w:space="0" w:color="auto"/>
      </w:divBdr>
    </w:div>
    <w:div w:id="1700155341">
      <w:bodyDiv w:val="1"/>
      <w:marLeft w:val="0"/>
      <w:marRight w:val="0"/>
      <w:marTop w:val="0"/>
      <w:marBottom w:val="0"/>
      <w:divBdr>
        <w:top w:val="none" w:sz="0" w:space="0" w:color="auto"/>
        <w:left w:val="none" w:sz="0" w:space="0" w:color="auto"/>
        <w:bottom w:val="none" w:sz="0" w:space="0" w:color="auto"/>
        <w:right w:val="none" w:sz="0" w:space="0" w:color="auto"/>
      </w:divBdr>
    </w:div>
    <w:div w:id="1702052912">
      <w:bodyDiv w:val="1"/>
      <w:marLeft w:val="0"/>
      <w:marRight w:val="0"/>
      <w:marTop w:val="0"/>
      <w:marBottom w:val="0"/>
      <w:divBdr>
        <w:top w:val="none" w:sz="0" w:space="0" w:color="auto"/>
        <w:left w:val="none" w:sz="0" w:space="0" w:color="auto"/>
        <w:bottom w:val="none" w:sz="0" w:space="0" w:color="auto"/>
        <w:right w:val="none" w:sz="0" w:space="0" w:color="auto"/>
      </w:divBdr>
    </w:div>
    <w:div w:id="1702705916">
      <w:bodyDiv w:val="1"/>
      <w:marLeft w:val="0"/>
      <w:marRight w:val="0"/>
      <w:marTop w:val="0"/>
      <w:marBottom w:val="0"/>
      <w:divBdr>
        <w:top w:val="none" w:sz="0" w:space="0" w:color="auto"/>
        <w:left w:val="none" w:sz="0" w:space="0" w:color="auto"/>
        <w:bottom w:val="none" w:sz="0" w:space="0" w:color="auto"/>
        <w:right w:val="none" w:sz="0" w:space="0" w:color="auto"/>
      </w:divBdr>
    </w:div>
    <w:div w:id="1719626687">
      <w:bodyDiv w:val="1"/>
      <w:marLeft w:val="0"/>
      <w:marRight w:val="0"/>
      <w:marTop w:val="0"/>
      <w:marBottom w:val="0"/>
      <w:divBdr>
        <w:top w:val="none" w:sz="0" w:space="0" w:color="auto"/>
        <w:left w:val="none" w:sz="0" w:space="0" w:color="auto"/>
        <w:bottom w:val="none" w:sz="0" w:space="0" w:color="auto"/>
        <w:right w:val="none" w:sz="0" w:space="0" w:color="auto"/>
      </w:divBdr>
    </w:div>
    <w:div w:id="1726293143">
      <w:bodyDiv w:val="1"/>
      <w:marLeft w:val="0"/>
      <w:marRight w:val="0"/>
      <w:marTop w:val="0"/>
      <w:marBottom w:val="0"/>
      <w:divBdr>
        <w:top w:val="none" w:sz="0" w:space="0" w:color="auto"/>
        <w:left w:val="none" w:sz="0" w:space="0" w:color="auto"/>
        <w:bottom w:val="none" w:sz="0" w:space="0" w:color="auto"/>
        <w:right w:val="none" w:sz="0" w:space="0" w:color="auto"/>
      </w:divBdr>
    </w:div>
    <w:div w:id="1733891411">
      <w:bodyDiv w:val="1"/>
      <w:marLeft w:val="0"/>
      <w:marRight w:val="0"/>
      <w:marTop w:val="0"/>
      <w:marBottom w:val="0"/>
      <w:divBdr>
        <w:top w:val="none" w:sz="0" w:space="0" w:color="auto"/>
        <w:left w:val="none" w:sz="0" w:space="0" w:color="auto"/>
        <w:bottom w:val="none" w:sz="0" w:space="0" w:color="auto"/>
        <w:right w:val="none" w:sz="0" w:space="0" w:color="auto"/>
      </w:divBdr>
    </w:div>
    <w:div w:id="1743289684">
      <w:bodyDiv w:val="1"/>
      <w:marLeft w:val="0"/>
      <w:marRight w:val="0"/>
      <w:marTop w:val="0"/>
      <w:marBottom w:val="0"/>
      <w:divBdr>
        <w:top w:val="none" w:sz="0" w:space="0" w:color="auto"/>
        <w:left w:val="none" w:sz="0" w:space="0" w:color="auto"/>
        <w:bottom w:val="none" w:sz="0" w:space="0" w:color="auto"/>
        <w:right w:val="none" w:sz="0" w:space="0" w:color="auto"/>
      </w:divBdr>
    </w:div>
    <w:div w:id="1764640690">
      <w:bodyDiv w:val="1"/>
      <w:marLeft w:val="0"/>
      <w:marRight w:val="0"/>
      <w:marTop w:val="0"/>
      <w:marBottom w:val="0"/>
      <w:divBdr>
        <w:top w:val="none" w:sz="0" w:space="0" w:color="auto"/>
        <w:left w:val="none" w:sz="0" w:space="0" w:color="auto"/>
        <w:bottom w:val="none" w:sz="0" w:space="0" w:color="auto"/>
        <w:right w:val="none" w:sz="0" w:space="0" w:color="auto"/>
      </w:divBdr>
    </w:div>
    <w:div w:id="1767385035">
      <w:bodyDiv w:val="1"/>
      <w:marLeft w:val="0"/>
      <w:marRight w:val="0"/>
      <w:marTop w:val="0"/>
      <w:marBottom w:val="0"/>
      <w:divBdr>
        <w:top w:val="none" w:sz="0" w:space="0" w:color="auto"/>
        <w:left w:val="none" w:sz="0" w:space="0" w:color="auto"/>
        <w:bottom w:val="none" w:sz="0" w:space="0" w:color="auto"/>
        <w:right w:val="none" w:sz="0" w:space="0" w:color="auto"/>
      </w:divBdr>
    </w:div>
    <w:div w:id="1791971656">
      <w:bodyDiv w:val="1"/>
      <w:marLeft w:val="0"/>
      <w:marRight w:val="0"/>
      <w:marTop w:val="0"/>
      <w:marBottom w:val="0"/>
      <w:divBdr>
        <w:top w:val="none" w:sz="0" w:space="0" w:color="auto"/>
        <w:left w:val="none" w:sz="0" w:space="0" w:color="auto"/>
        <w:bottom w:val="none" w:sz="0" w:space="0" w:color="auto"/>
        <w:right w:val="none" w:sz="0" w:space="0" w:color="auto"/>
      </w:divBdr>
    </w:div>
    <w:div w:id="1796869608">
      <w:bodyDiv w:val="1"/>
      <w:marLeft w:val="0"/>
      <w:marRight w:val="0"/>
      <w:marTop w:val="0"/>
      <w:marBottom w:val="0"/>
      <w:divBdr>
        <w:top w:val="none" w:sz="0" w:space="0" w:color="auto"/>
        <w:left w:val="none" w:sz="0" w:space="0" w:color="auto"/>
        <w:bottom w:val="none" w:sz="0" w:space="0" w:color="auto"/>
        <w:right w:val="none" w:sz="0" w:space="0" w:color="auto"/>
      </w:divBdr>
    </w:div>
    <w:div w:id="1804693171">
      <w:bodyDiv w:val="1"/>
      <w:marLeft w:val="0"/>
      <w:marRight w:val="0"/>
      <w:marTop w:val="0"/>
      <w:marBottom w:val="0"/>
      <w:divBdr>
        <w:top w:val="none" w:sz="0" w:space="0" w:color="auto"/>
        <w:left w:val="none" w:sz="0" w:space="0" w:color="auto"/>
        <w:bottom w:val="none" w:sz="0" w:space="0" w:color="auto"/>
        <w:right w:val="none" w:sz="0" w:space="0" w:color="auto"/>
      </w:divBdr>
      <w:divsChild>
        <w:div w:id="864633986">
          <w:marLeft w:val="0"/>
          <w:marRight w:val="0"/>
          <w:marTop w:val="60"/>
          <w:marBottom w:val="0"/>
          <w:divBdr>
            <w:top w:val="none" w:sz="0" w:space="0" w:color="auto"/>
            <w:left w:val="none" w:sz="0" w:space="0" w:color="auto"/>
            <w:bottom w:val="none" w:sz="0" w:space="0" w:color="auto"/>
            <w:right w:val="none" w:sz="0" w:space="0" w:color="auto"/>
          </w:divBdr>
        </w:div>
        <w:div w:id="1264991609">
          <w:marLeft w:val="0"/>
          <w:marRight w:val="0"/>
          <w:marTop w:val="60"/>
          <w:marBottom w:val="0"/>
          <w:divBdr>
            <w:top w:val="none" w:sz="0" w:space="0" w:color="auto"/>
            <w:left w:val="none" w:sz="0" w:space="0" w:color="auto"/>
            <w:bottom w:val="none" w:sz="0" w:space="0" w:color="auto"/>
            <w:right w:val="none" w:sz="0" w:space="0" w:color="auto"/>
          </w:divBdr>
        </w:div>
        <w:div w:id="1914659550">
          <w:marLeft w:val="0"/>
          <w:marRight w:val="0"/>
          <w:marTop w:val="60"/>
          <w:marBottom w:val="0"/>
          <w:divBdr>
            <w:top w:val="none" w:sz="0" w:space="0" w:color="auto"/>
            <w:left w:val="none" w:sz="0" w:space="0" w:color="auto"/>
            <w:bottom w:val="none" w:sz="0" w:space="0" w:color="auto"/>
            <w:right w:val="none" w:sz="0" w:space="0" w:color="auto"/>
          </w:divBdr>
        </w:div>
        <w:div w:id="381371462">
          <w:marLeft w:val="0"/>
          <w:marRight w:val="0"/>
          <w:marTop w:val="60"/>
          <w:marBottom w:val="0"/>
          <w:divBdr>
            <w:top w:val="none" w:sz="0" w:space="0" w:color="auto"/>
            <w:left w:val="none" w:sz="0" w:space="0" w:color="auto"/>
            <w:bottom w:val="none" w:sz="0" w:space="0" w:color="auto"/>
            <w:right w:val="none" w:sz="0" w:space="0" w:color="auto"/>
          </w:divBdr>
        </w:div>
        <w:div w:id="1178882895">
          <w:marLeft w:val="0"/>
          <w:marRight w:val="0"/>
          <w:marTop w:val="60"/>
          <w:marBottom w:val="0"/>
          <w:divBdr>
            <w:top w:val="none" w:sz="0" w:space="0" w:color="auto"/>
            <w:left w:val="none" w:sz="0" w:space="0" w:color="auto"/>
            <w:bottom w:val="none" w:sz="0" w:space="0" w:color="auto"/>
            <w:right w:val="none" w:sz="0" w:space="0" w:color="auto"/>
          </w:divBdr>
        </w:div>
        <w:div w:id="268316277">
          <w:marLeft w:val="0"/>
          <w:marRight w:val="0"/>
          <w:marTop w:val="60"/>
          <w:marBottom w:val="0"/>
          <w:divBdr>
            <w:top w:val="none" w:sz="0" w:space="0" w:color="auto"/>
            <w:left w:val="none" w:sz="0" w:space="0" w:color="auto"/>
            <w:bottom w:val="none" w:sz="0" w:space="0" w:color="auto"/>
            <w:right w:val="none" w:sz="0" w:space="0" w:color="auto"/>
          </w:divBdr>
        </w:div>
        <w:div w:id="1224826436">
          <w:marLeft w:val="0"/>
          <w:marRight w:val="0"/>
          <w:marTop w:val="60"/>
          <w:marBottom w:val="0"/>
          <w:divBdr>
            <w:top w:val="none" w:sz="0" w:space="0" w:color="auto"/>
            <w:left w:val="none" w:sz="0" w:space="0" w:color="auto"/>
            <w:bottom w:val="none" w:sz="0" w:space="0" w:color="auto"/>
            <w:right w:val="none" w:sz="0" w:space="0" w:color="auto"/>
          </w:divBdr>
        </w:div>
        <w:div w:id="2121992399">
          <w:marLeft w:val="0"/>
          <w:marRight w:val="0"/>
          <w:marTop w:val="60"/>
          <w:marBottom w:val="0"/>
          <w:divBdr>
            <w:top w:val="none" w:sz="0" w:space="0" w:color="auto"/>
            <w:left w:val="none" w:sz="0" w:space="0" w:color="auto"/>
            <w:bottom w:val="none" w:sz="0" w:space="0" w:color="auto"/>
            <w:right w:val="none" w:sz="0" w:space="0" w:color="auto"/>
          </w:divBdr>
        </w:div>
      </w:divsChild>
    </w:div>
    <w:div w:id="1811823644">
      <w:bodyDiv w:val="1"/>
      <w:marLeft w:val="0"/>
      <w:marRight w:val="0"/>
      <w:marTop w:val="0"/>
      <w:marBottom w:val="0"/>
      <w:divBdr>
        <w:top w:val="none" w:sz="0" w:space="0" w:color="auto"/>
        <w:left w:val="none" w:sz="0" w:space="0" w:color="auto"/>
        <w:bottom w:val="none" w:sz="0" w:space="0" w:color="auto"/>
        <w:right w:val="none" w:sz="0" w:space="0" w:color="auto"/>
      </w:divBdr>
    </w:div>
    <w:div w:id="1817526864">
      <w:bodyDiv w:val="1"/>
      <w:marLeft w:val="0"/>
      <w:marRight w:val="0"/>
      <w:marTop w:val="0"/>
      <w:marBottom w:val="0"/>
      <w:divBdr>
        <w:top w:val="none" w:sz="0" w:space="0" w:color="auto"/>
        <w:left w:val="none" w:sz="0" w:space="0" w:color="auto"/>
        <w:bottom w:val="none" w:sz="0" w:space="0" w:color="auto"/>
        <w:right w:val="none" w:sz="0" w:space="0" w:color="auto"/>
      </w:divBdr>
    </w:div>
    <w:div w:id="1859810377">
      <w:bodyDiv w:val="1"/>
      <w:marLeft w:val="0"/>
      <w:marRight w:val="0"/>
      <w:marTop w:val="0"/>
      <w:marBottom w:val="0"/>
      <w:divBdr>
        <w:top w:val="none" w:sz="0" w:space="0" w:color="auto"/>
        <w:left w:val="none" w:sz="0" w:space="0" w:color="auto"/>
        <w:bottom w:val="none" w:sz="0" w:space="0" w:color="auto"/>
        <w:right w:val="none" w:sz="0" w:space="0" w:color="auto"/>
      </w:divBdr>
    </w:div>
    <w:div w:id="1888177438">
      <w:bodyDiv w:val="1"/>
      <w:marLeft w:val="0"/>
      <w:marRight w:val="0"/>
      <w:marTop w:val="0"/>
      <w:marBottom w:val="0"/>
      <w:divBdr>
        <w:top w:val="none" w:sz="0" w:space="0" w:color="auto"/>
        <w:left w:val="none" w:sz="0" w:space="0" w:color="auto"/>
        <w:bottom w:val="none" w:sz="0" w:space="0" w:color="auto"/>
        <w:right w:val="none" w:sz="0" w:space="0" w:color="auto"/>
      </w:divBdr>
    </w:div>
    <w:div w:id="1891765158">
      <w:bodyDiv w:val="1"/>
      <w:marLeft w:val="0"/>
      <w:marRight w:val="0"/>
      <w:marTop w:val="0"/>
      <w:marBottom w:val="0"/>
      <w:divBdr>
        <w:top w:val="none" w:sz="0" w:space="0" w:color="auto"/>
        <w:left w:val="none" w:sz="0" w:space="0" w:color="auto"/>
        <w:bottom w:val="none" w:sz="0" w:space="0" w:color="auto"/>
        <w:right w:val="none" w:sz="0" w:space="0" w:color="auto"/>
      </w:divBdr>
      <w:divsChild>
        <w:div w:id="1267617397">
          <w:marLeft w:val="0"/>
          <w:marRight w:val="0"/>
          <w:marTop w:val="60"/>
          <w:marBottom w:val="0"/>
          <w:divBdr>
            <w:top w:val="none" w:sz="0" w:space="0" w:color="auto"/>
            <w:left w:val="none" w:sz="0" w:space="0" w:color="auto"/>
            <w:bottom w:val="none" w:sz="0" w:space="0" w:color="auto"/>
            <w:right w:val="none" w:sz="0" w:space="0" w:color="auto"/>
          </w:divBdr>
        </w:div>
        <w:div w:id="2092237141">
          <w:marLeft w:val="0"/>
          <w:marRight w:val="0"/>
          <w:marTop w:val="60"/>
          <w:marBottom w:val="0"/>
          <w:divBdr>
            <w:top w:val="none" w:sz="0" w:space="0" w:color="auto"/>
            <w:left w:val="none" w:sz="0" w:space="0" w:color="auto"/>
            <w:bottom w:val="none" w:sz="0" w:space="0" w:color="auto"/>
            <w:right w:val="none" w:sz="0" w:space="0" w:color="auto"/>
          </w:divBdr>
        </w:div>
        <w:div w:id="470638815">
          <w:marLeft w:val="0"/>
          <w:marRight w:val="0"/>
          <w:marTop w:val="60"/>
          <w:marBottom w:val="0"/>
          <w:divBdr>
            <w:top w:val="none" w:sz="0" w:space="0" w:color="auto"/>
            <w:left w:val="none" w:sz="0" w:space="0" w:color="auto"/>
            <w:bottom w:val="none" w:sz="0" w:space="0" w:color="auto"/>
            <w:right w:val="none" w:sz="0" w:space="0" w:color="auto"/>
          </w:divBdr>
        </w:div>
        <w:div w:id="26878298">
          <w:marLeft w:val="0"/>
          <w:marRight w:val="0"/>
          <w:marTop w:val="60"/>
          <w:marBottom w:val="0"/>
          <w:divBdr>
            <w:top w:val="none" w:sz="0" w:space="0" w:color="auto"/>
            <w:left w:val="none" w:sz="0" w:space="0" w:color="auto"/>
            <w:bottom w:val="none" w:sz="0" w:space="0" w:color="auto"/>
            <w:right w:val="none" w:sz="0" w:space="0" w:color="auto"/>
          </w:divBdr>
        </w:div>
        <w:div w:id="2140103334">
          <w:marLeft w:val="0"/>
          <w:marRight w:val="0"/>
          <w:marTop w:val="60"/>
          <w:marBottom w:val="0"/>
          <w:divBdr>
            <w:top w:val="none" w:sz="0" w:space="0" w:color="auto"/>
            <w:left w:val="none" w:sz="0" w:space="0" w:color="auto"/>
            <w:bottom w:val="none" w:sz="0" w:space="0" w:color="auto"/>
            <w:right w:val="none" w:sz="0" w:space="0" w:color="auto"/>
          </w:divBdr>
        </w:div>
        <w:div w:id="356781699">
          <w:marLeft w:val="0"/>
          <w:marRight w:val="0"/>
          <w:marTop w:val="60"/>
          <w:marBottom w:val="0"/>
          <w:divBdr>
            <w:top w:val="none" w:sz="0" w:space="0" w:color="auto"/>
            <w:left w:val="none" w:sz="0" w:space="0" w:color="auto"/>
            <w:bottom w:val="none" w:sz="0" w:space="0" w:color="auto"/>
            <w:right w:val="none" w:sz="0" w:space="0" w:color="auto"/>
          </w:divBdr>
        </w:div>
        <w:div w:id="1413432387">
          <w:marLeft w:val="0"/>
          <w:marRight w:val="0"/>
          <w:marTop w:val="60"/>
          <w:marBottom w:val="0"/>
          <w:divBdr>
            <w:top w:val="none" w:sz="0" w:space="0" w:color="auto"/>
            <w:left w:val="none" w:sz="0" w:space="0" w:color="auto"/>
            <w:bottom w:val="none" w:sz="0" w:space="0" w:color="auto"/>
            <w:right w:val="none" w:sz="0" w:space="0" w:color="auto"/>
          </w:divBdr>
        </w:div>
        <w:div w:id="1419055061">
          <w:marLeft w:val="0"/>
          <w:marRight w:val="0"/>
          <w:marTop w:val="60"/>
          <w:marBottom w:val="0"/>
          <w:divBdr>
            <w:top w:val="none" w:sz="0" w:space="0" w:color="auto"/>
            <w:left w:val="none" w:sz="0" w:space="0" w:color="auto"/>
            <w:bottom w:val="none" w:sz="0" w:space="0" w:color="auto"/>
            <w:right w:val="none" w:sz="0" w:space="0" w:color="auto"/>
          </w:divBdr>
        </w:div>
      </w:divsChild>
    </w:div>
    <w:div w:id="1900172340">
      <w:bodyDiv w:val="1"/>
      <w:marLeft w:val="0"/>
      <w:marRight w:val="0"/>
      <w:marTop w:val="0"/>
      <w:marBottom w:val="0"/>
      <w:divBdr>
        <w:top w:val="none" w:sz="0" w:space="0" w:color="auto"/>
        <w:left w:val="none" w:sz="0" w:space="0" w:color="auto"/>
        <w:bottom w:val="none" w:sz="0" w:space="0" w:color="auto"/>
        <w:right w:val="none" w:sz="0" w:space="0" w:color="auto"/>
      </w:divBdr>
    </w:div>
    <w:div w:id="1906600727">
      <w:bodyDiv w:val="1"/>
      <w:marLeft w:val="0"/>
      <w:marRight w:val="0"/>
      <w:marTop w:val="0"/>
      <w:marBottom w:val="0"/>
      <w:divBdr>
        <w:top w:val="none" w:sz="0" w:space="0" w:color="auto"/>
        <w:left w:val="none" w:sz="0" w:space="0" w:color="auto"/>
        <w:bottom w:val="none" w:sz="0" w:space="0" w:color="auto"/>
        <w:right w:val="none" w:sz="0" w:space="0" w:color="auto"/>
      </w:divBdr>
    </w:div>
    <w:div w:id="1910070290">
      <w:bodyDiv w:val="1"/>
      <w:marLeft w:val="0"/>
      <w:marRight w:val="0"/>
      <w:marTop w:val="0"/>
      <w:marBottom w:val="0"/>
      <w:divBdr>
        <w:top w:val="none" w:sz="0" w:space="0" w:color="auto"/>
        <w:left w:val="none" w:sz="0" w:space="0" w:color="auto"/>
        <w:bottom w:val="none" w:sz="0" w:space="0" w:color="auto"/>
        <w:right w:val="none" w:sz="0" w:space="0" w:color="auto"/>
      </w:divBdr>
    </w:div>
    <w:div w:id="1933509595">
      <w:bodyDiv w:val="1"/>
      <w:marLeft w:val="0"/>
      <w:marRight w:val="0"/>
      <w:marTop w:val="0"/>
      <w:marBottom w:val="0"/>
      <w:divBdr>
        <w:top w:val="none" w:sz="0" w:space="0" w:color="auto"/>
        <w:left w:val="none" w:sz="0" w:space="0" w:color="auto"/>
        <w:bottom w:val="none" w:sz="0" w:space="0" w:color="auto"/>
        <w:right w:val="none" w:sz="0" w:space="0" w:color="auto"/>
      </w:divBdr>
    </w:div>
    <w:div w:id="1939941876">
      <w:bodyDiv w:val="1"/>
      <w:marLeft w:val="0"/>
      <w:marRight w:val="0"/>
      <w:marTop w:val="0"/>
      <w:marBottom w:val="0"/>
      <w:divBdr>
        <w:top w:val="none" w:sz="0" w:space="0" w:color="auto"/>
        <w:left w:val="none" w:sz="0" w:space="0" w:color="auto"/>
        <w:bottom w:val="none" w:sz="0" w:space="0" w:color="auto"/>
        <w:right w:val="none" w:sz="0" w:space="0" w:color="auto"/>
      </w:divBdr>
    </w:div>
    <w:div w:id="1953591894">
      <w:bodyDiv w:val="1"/>
      <w:marLeft w:val="0"/>
      <w:marRight w:val="0"/>
      <w:marTop w:val="0"/>
      <w:marBottom w:val="0"/>
      <w:divBdr>
        <w:top w:val="none" w:sz="0" w:space="0" w:color="auto"/>
        <w:left w:val="none" w:sz="0" w:space="0" w:color="auto"/>
        <w:bottom w:val="none" w:sz="0" w:space="0" w:color="auto"/>
        <w:right w:val="none" w:sz="0" w:space="0" w:color="auto"/>
      </w:divBdr>
    </w:div>
    <w:div w:id="1964075595">
      <w:bodyDiv w:val="1"/>
      <w:marLeft w:val="0"/>
      <w:marRight w:val="0"/>
      <w:marTop w:val="0"/>
      <w:marBottom w:val="0"/>
      <w:divBdr>
        <w:top w:val="none" w:sz="0" w:space="0" w:color="auto"/>
        <w:left w:val="none" w:sz="0" w:space="0" w:color="auto"/>
        <w:bottom w:val="none" w:sz="0" w:space="0" w:color="auto"/>
        <w:right w:val="none" w:sz="0" w:space="0" w:color="auto"/>
      </w:divBdr>
      <w:divsChild>
        <w:div w:id="863134570">
          <w:marLeft w:val="0"/>
          <w:marRight w:val="0"/>
          <w:marTop w:val="60"/>
          <w:marBottom w:val="0"/>
          <w:divBdr>
            <w:top w:val="none" w:sz="0" w:space="0" w:color="auto"/>
            <w:left w:val="none" w:sz="0" w:space="0" w:color="auto"/>
            <w:bottom w:val="none" w:sz="0" w:space="0" w:color="auto"/>
            <w:right w:val="none" w:sz="0" w:space="0" w:color="auto"/>
          </w:divBdr>
        </w:div>
        <w:div w:id="208538272">
          <w:marLeft w:val="0"/>
          <w:marRight w:val="0"/>
          <w:marTop w:val="60"/>
          <w:marBottom w:val="0"/>
          <w:divBdr>
            <w:top w:val="none" w:sz="0" w:space="0" w:color="auto"/>
            <w:left w:val="none" w:sz="0" w:space="0" w:color="auto"/>
            <w:bottom w:val="none" w:sz="0" w:space="0" w:color="auto"/>
            <w:right w:val="none" w:sz="0" w:space="0" w:color="auto"/>
          </w:divBdr>
        </w:div>
        <w:div w:id="840780691">
          <w:marLeft w:val="0"/>
          <w:marRight w:val="0"/>
          <w:marTop w:val="60"/>
          <w:marBottom w:val="0"/>
          <w:divBdr>
            <w:top w:val="none" w:sz="0" w:space="0" w:color="auto"/>
            <w:left w:val="none" w:sz="0" w:space="0" w:color="auto"/>
            <w:bottom w:val="none" w:sz="0" w:space="0" w:color="auto"/>
            <w:right w:val="none" w:sz="0" w:space="0" w:color="auto"/>
          </w:divBdr>
        </w:div>
        <w:div w:id="1672754779">
          <w:marLeft w:val="0"/>
          <w:marRight w:val="0"/>
          <w:marTop w:val="60"/>
          <w:marBottom w:val="0"/>
          <w:divBdr>
            <w:top w:val="none" w:sz="0" w:space="0" w:color="auto"/>
            <w:left w:val="none" w:sz="0" w:space="0" w:color="auto"/>
            <w:bottom w:val="none" w:sz="0" w:space="0" w:color="auto"/>
            <w:right w:val="none" w:sz="0" w:space="0" w:color="auto"/>
          </w:divBdr>
        </w:div>
        <w:div w:id="1470517505">
          <w:marLeft w:val="0"/>
          <w:marRight w:val="0"/>
          <w:marTop w:val="60"/>
          <w:marBottom w:val="0"/>
          <w:divBdr>
            <w:top w:val="none" w:sz="0" w:space="0" w:color="auto"/>
            <w:left w:val="none" w:sz="0" w:space="0" w:color="auto"/>
            <w:bottom w:val="none" w:sz="0" w:space="0" w:color="auto"/>
            <w:right w:val="none" w:sz="0" w:space="0" w:color="auto"/>
          </w:divBdr>
        </w:div>
        <w:div w:id="898318784">
          <w:marLeft w:val="0"/>
          <w:marRight w:val="0"/>
          <w:marTop w:val="60"/>
          <w:marBottom w:val="0"/>
          <w:divBdr>
            <w:top w:val="none" w:sz="0" w:space="0" w:color="auto"/>
            <w:left w:val="none" w:sz="0" w:space="0" w:color="auto"/>
            <w:bottom w:val="none" w:sz="0" w:space="0" w:color="auto"/>
            <w:right w:val="none" w:sz="0" w:space="0" w:color="auto"/>
          </w:divBdr>
        </w:div>
      </w:divsChild>
    </w:div>
    <w:div w:id="1967661510">
      <w:bodyDiv w:val="1"/>
      <w:marLeft w:val="0"/>
      <w:marRight w:val="0"/>
      <w:marTop w:val="0"/>
      <w:marBottom w:val="0"/>
      <w:divBdr>
        <w:top w:val="none" w:sz="0" w:space="0" w:color="auto"/>
        <w:left w:val="none" w:sz="0" w:space="0" w:color="auto"/>
        <w:bottom w:val="none" w:sz="0" w:space="0" w:color="auto"/>
        <w:right w:val="none" w:sz="0" w:space="0" w:color="auto"/>
      </w:divBdr>
    </w:div>
    <w:div w:id="1968268214">
      <w:bodyDiv w:val="1"/>
      <w:marLeft w:val="0"/>
      <w:marRight w:val="0"/>
      <w:marTop w:val="0"/>
      <w:marBottom w:val="0"/>
      <w:divBdr>
        <w:top w:val="none" w:sz="0" w:space="0" w:color="auto"/>
        <w:left w:val="none" w:sz="0" w:space="0" w:color="auto"/>
        <w:bottom w:val="none" w:sz="0" w:space="0" w:color="auto"/>
        <w:right w:val="none" w:sz="0" w:space="0" w:color="auto"/>
      </w:divBdr>
      <w:divsChild>
        <w:div w:id="2105029966">
          <w:marLeft w:val="0"/>
          <w:marRight w:val="0"/>
          <w:marTop w:val="60"/>
          <w:marBottom w:val="0"/>
          <w:divBdr>
            <w:top w:val="none" w:sz="0" w:space="0" w:color="auto"/>
            <w:left w:val="none" w:sz="0" w:space="0" w:color="auto"/>
            <w:bottom w:val="none" w:sz="0" w:space="0" w:color="auto"/>
            <w:right w:val="none" w:sz="0" w:space="0" w:color="auto"/>
          </w:divBdr>
        </w:div>
        <w:div w:id="199248057">
          <w:marLeft w:val="0"/>
          <w:marRight w:val="0"/>
          <w:marTop w:val="60"/>
          <w:marBottom w:val="0"/>
          <w:divBdr>
            <w:top w:val="none" w:sz="0" w:space="0" w:color="auto"/>
            <w:left w:val="none" w:sz="0" w:space="0" w:color="auto"/>
            <w:bottom w:val="none" w:sz="0" w:space="0" w:color="auto"/>
            <w:right w:val="none" w:sz="0" w:space="0" w:color="auto"/>
          </w:divBdr>
        </w:div>
        <w:div w:id="194734772">
          <w:marLeft w:val="0"/>
          <w:marRight w:val="0"/>
          <w:marTop w:val="60"/>
          <w:marBottom w:val="0"/>
          <w:divBdr>
            <w:top w:val="none" w:sz="0" w:space="0" w:color="auto"/>
            <w:left w:val="none" w:sz="0" w:space="0" w:color="auto"/>
            <w:bottom w:val="none" w:sz="0" w:space="0" w:color="auto"/>
            <w:right w:val="none" w:sz="0" w:space="0" w:color="auto"/>
          </w:divBdr>
        </w:div>
        <w:div w:id="326323787">
          <w:marLeft w:val="0"/>
          <w:marRight w:val="0"/>
          <w:marTop w:val="60"/>
          <w:marBottom w:val="0"/>
          <w:divBdr>
            <w:top w:val="none" w:sz="0" w:space="0" w:color="auto"/>
            <w:left w:val="none" w:sz="0" w:space="0" w:color="auto"/>
            <w:bottom w:val="none" w:sz="0" w:space="0" w:color="auto"/>
            <w:right w:val="none" w:sz="0" w:space="0" w:color="auto"/>
          </w:divBdr>
        </w:div>
        <w:div w:id="1088500400">
          <w:marLeft w:val="0"/>
          <w:marRight w:val="0"/>
          <w:marTop w:val="60"/>
          <w:marBottom w:val="0"/>
          <w:divBdr>
            <w:top w:val="none" w:sz="0" w:space="0" w:color="auto"/>
            <w:left w:val="none" w:sz="0" w:space="0" w:color="auto"/>
            <w:bottom w:val="none" w:sz="0" w:space="0" w:color="auto"/>
            <w:right w:val="none" w:sz="0" w:space="0" w:color="auto"/>
          </w:divBdr>
        </w:div>
        <w:div w:id="535587654">
          <w:marLeft w:val="0"/>
          <w:marRight w:val="0"/>
          <w:marTop w:val="60"/>
          <w:marBottom w:val="0"/>
          <w:divBdr>
            <w:top w:val="none" w:sz="0" w:space="0" w:color="auto"/>
            <w:left w:val="none" w:sz="0" w:space="0" w:color="auto"/>
            <w:bottom w:val="none" w:sz="0" w:space="0" w:color="auto"/>
            <w:right w:val="none" w:sz="0" w:space="0" w:color="auto"/>
          </w:divBdr>
        </w:div>
        <w:div w:id="2063863747">
          <w:marLeft w:val="0"/>
          <w:marRight w:val="0"/>
          <w:marTop w:val="60"/>
          <w:marBottom w:val="0"/>
          <w:divBdr>
            <w:top w:val="none" w:sz="0" w:space="0" w:color="auto"/>
            <w:left w:val="none" w:sz="0" w:space="0" w:color="auto"/>
            <w:bottom w:val="none" w:sz="0" w:space="0" w:color="auto"/>
            <w:right w:val="none" w:sz="0" w:space="0" w:color="auto"/>
          </w:divBdr>
        </w:div>
        <w:div w:id="768618863">
          <w:marLeft w:val="0"/>
          <w:marRight w:val="0"/>
          <w:marTop w:val="60"/>
          <w:marBottom w:val="0"/>
          <w:divBdr>
            <w:top w:val="none" w:sz="0" w:space="0" w:color="auto"/>
            <w:left w:val="none" w:sz="0" w:space="0" w:color="auto"/>
            <w:bottom w:val="none" w:sz="0" w:space="0" w:color="auto"/>
            <w:right w:val="none" w:sz="0" w:space="0" w:color="auto"/>
          </w:divBdr>
        </w:div>
      </w:divsChild>
    </w:div>
    <w:div w:id="1970428498">
      <w:bodyDiv w:val="1"/>
      <w:marLeft w:val="0"/>
      <w:marRight w:val="0"/>
      <w:marTop w:val="0"/>
      <w:marBottom w:val="0"/>
      <w:divBdr>
        <w:top w:val="none" w:sz="0" w:space="0" w:color="auto"/>
        <w:left w:val="none" w:sz="0" w:space="0" w:color="auto"/>
        <w:bottom w:val="none" w:sz="0" w:space="0" w:color="auto"/>
        <w:right w:val="none" w:sz="0" w:space="0" w:color="auto"/>
      </w:divBdr>
    </w:div>
    <w:div w:id="1972055608">
      <w:bodyDiv w:val="1"/>
      <w:marLeft w:val="0"/>
      <w:marRight w:val="0"/>
      <w:marTop w:val="0"/>
      <w:marBottom w:val="0"/>
      <w:divBdr>
        <w:top w:val="none" w:sz="0" w:space="0" w:color="auto"/>
        <w:left w:val="none" w:sz="0" w:space="0" w:color="auto"/>
        <w:bottom w:val="none" w:sz="0" w:space="0" w:color="auto"/>
        <w:right w:val="none" w:sz="0" w:space="0" w:color="auto"/>
      </w:divBdr>
    </w:div>
    <w:div w:id="1986203480">
      <w:bodyDiv w:val="1"/>
      <w:marLeft w:val="0"/>
      <w:marRight w:val="0"/>
      <w:marTop w:val="0"/>
      <w:marBottom w:val="0"/>
      <w:divBdr>
        <w:top w:val="none" w:sz="0" w:space="0" w:color="auto"/>
        <w:left w:val="none" w:sz="0" w:space="0" w:color="auto"/>
        <w:bottom w:val="none" w:sz="0" w:space="0" w:color="auto"/>
        <w:right w:val="none" w:sz="0" w:space="0" w:color="auto"/>
      </w:divBdr>
    </w:div>
    <w:div w:id="1988822250">
      <w:bodyDiv w:val="1"/>
      <w:marLeft w:val="0"/>
      <w:marRight w:val="0"/>
      <w:marTop w:val="0"/>
      <w:marBottom w:val="0"/>
      <w:divBdr>
        <w:top w:val="none" w:sz="0" w:space="0" w:color="auto"/>
        <w:left w:val="none" w:sz="0" w:space="0" w:color="auto"/>
        <w:bottom w:val="none" w:sz="0" w:space="0" w:color="auto"/>
        <w:right w:val="none" w:sz="0" w:space="0" w:color="auto"/>
      </w:divBdr>
    </w:div>
    <w:div w:id="1992051841">
      <w:bodyDiv w:val="1"/>
      <w:marLeft w:val="0"/>
      <w:marRight w:val="0"/>
      <w:marTop w:val="0"/>
      <w:marBottom w:val="0"/>
      <w:divBdr>
        <w:top w:val="none" w:sz="0" w:space="0" w:color="auto"/>
        <w:left w:val="none" w:sz="0" w:space="0" w:color="auto"/>
        <w:bottom w:val="none" w:sz="0" w:space="0" w:color="auto"/>
        <w:right w:val="none" w:sz="0" w:space="0" w:color="auto"/>
      </w:divBdr>
      <w:divsChild>
        <w:div w:id="465709852">
          <w:marLeft w:val="0"/>
          <w:marRight w:val="0"/>
          <w:marTop w:val="0"/>
          <w:marBottom w:val="0"/>
          <w:divBdr>
            <w:top w:val="none" w:sz="0" w:space="0" w:color="auto"/>
            <w:left w:val="none" w:sz="0" w:space="0" w:color="auto"/>
            <w:bottom w:val="none" w:sz="0" w:space="0" w:color="auto"/>
            <w:right w:val="none" w:sz="0" w:space="0" w:color="auto"/>
          </w:divBdr>
          <w:divsChild>
            <w:div w:id="512571944">
              <w:marLeft w:val="0"/>
              <w:marRight w:val="0"/>
              <w:marTop w:val="0"/>
              <w:marBottom w:val="0"/>
              <w:divBdr>
                <w:top w:val="none" w:sz="0" w:space="0" w:color="auto"/>
                <w:left w:val="none" w:sz="0" w:space="0" w:color="auto"/>
                <w:bottom w:val="single" w:sz="6" w:space="0" w:color="C0C0C0"/>
                <w:right w:val="none" w:sz="0" w:space="0" w:color="auto"/>
              </w:divBdr>
              <w:divsChild>
                <w:div w:id="1198393562">
                  <w:marLeft w:val="0"/>
                  <w:marRight w:val="0"/>
                  <w:marTop w:val="0"/>
                  <w:marBottom w:val="0"/>
                  <w:divBdr>
                    <w:top w:val="none" w:sz="0" w:space="0" w:color="auto"/>
                    <w:left w:val="none" w:sz="0" w:space="0" w:color="auto"/>
                    <w:bottom w:val="none" w:sz="0" w:space="0" w:color="auto"/>
                    <w:right w:val="none" w:sz="0" w:space="0" w:color="auto"/>
                  </w:divBdr>
                  <w:divsChild>
                    <w:div w:id="1444615631">
                      <w:marLeft w:val="0"/>
                      <w:marRight w:val="0"/>
                      <w:marTop w:val="0"/>
                      <w:marBottom w:val="0"/>
                      <w:divBdr>
                        <w:top w:val="none" w:sz="0" w:space="0" w:color="auto"/>
                        <w:left w:val="none" w:sz="0" w:space="0" w:color="auto"/>
                        <w:bottom w:val="none" w:sz="0" w:space="0" w:color="auto"/>
                        <w:right w:val="none" w:sz="0" w:space="0" w:color="auto"/>
                      </w:divBdr>
                      <w:divsChild>
                        <w:div w:id="1963728370">
                          <w:marLeft w:val="0"/>
                          <w:marRight w:val="0"/>
                          <w:marTop w:val="0"/>
                          <w:marBottom w:val="0"/>
                          <w:divBdr>
                            <w:top w:val="none" w:sz="0" w:space="0" w:color="auto"/>
                            <w:left w:val="none" w:sz="0" w:space="0" w:color="auto"/>
                            <w:bottom w:val="none" w:sz="0" w:space="0" w:color="auto"/>
                            <w:right w:val="none" w:sz="0" w:space="0" w:color="auto"/>
                          </w:divBdr>
                          <w:divsChild>
                            <w:div w:id="87420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036225">
      <w:bodyDiv w:val="1"/>
      <w:marLeft w:val="0"/>
      <w:marRight w:val="0"/>
      <w:marTop w:val="0"/>
      <w:marBottom w:val="0"/>
      <w:divBdr>
        <w:top w:val="none" w:sz="0" w:space="0" w:color="auto"/>
        <w:left w:val="none" w:sz="0" w:space="0" w:color="auto"/>
        <w:bottom w:val="none" w:sz="0" w:space="0" w:color="auto"/>
        <w:right w:val="none" w:sz="0" w:space="0" w:color="auto"/>
      </w:divBdr>
    </w:div>
    <w:div w:id="2008046422">
      <w:bodyDiv w:val="1"/>
      <w:marLeft w:val="0"/>
      <w:marRight w:val="0"/>
      <w:marTop w:val="0"/>
      <w:marBottom w:val="0"/>
      <w:divBdr>
        <w:top w:val="none" w:sz="0" w:space="0" w:color="auto"/>
        <w:left w:val="none" w:sz="0" w:space="0" w:color="auto"/>
        <w:bottom w:val="none" w:sz="0" w:space="0" w:color="auto"/>
        <w:right w:val="none" w:sz="0" w:space="0" w:color="auto"/>
      </w:divBdr>
    </w:div>
    <w:div w:id="2013601280">
      <w:bodyDiv w:val="1"/>
      <w:marLeft w:val="0"/>
      <w:marRight w:val="0"/>
      <w:marTop w:val="0"/>
      <w:marBottom w:val="0"/>
      <w:divBdr>
        <w:top w:val="none" w:sz="0" w:space="0" w:color="auto"/>
        <w:left w:val="none" w:sz="0" w:space="0" w:color="auto"/>
        <w:bottom w:val="none" w:sz="0" w:space="0" w:color="auto"/>
        <w:right w:val="none" w:sz="0" w:space="0" w:color="auto"/>
      </w:divBdr>
    </w:div>
    <w:div w:id="2033799067">
      <w:bodyDiv w:val="1"/>
      <w:marLeft w:val="0"/>
      <w:marRight w:val="0"/>
      <w:marTop w:val="0"/>
      <w:marBottom w:val="0"/>
      <w:divBdr>
        <w:top w:val="none" w:sz="0" w:space="0" w:color="auto"/>
        <w:left w:val="none" w:sz="0" w:space="0" w:color="auto"/>
        <w:bottom w:val="none" w:sz="0" w:space="0" w:color="auto"/>
        <w:right w:val="none" w:sz="0" w:space="0" w:color="auto"/>
      </w:divBdr>
    </w:div>
    <w:div w:id="2047414532">
      <w:bodyDiv w:val="1"/>
      <w:marLeft w:val="0"/>
      <w:marRight w:val="0"/>
      <w:marTop w:val="0"/>
      <w:marBottom w:val="0"/>
      <w:divBdr>
        <w:top w:val="none" w:sz="0" w:space="0" w:color="auto"/>
        <w:left w:val="none" w:sz="0" w:space="0" w:color="auto"/>
        <w:bottom w:val="none" w:sz="0" w:space="0" w:color="auto"/>
        <w:right w:val="none" w:sz="0" w:space="0" w:color="auto"/>
      </w:divBdr>
    </w:div>
    <w:div w:id="2052727033">
      <w:bodyDiv w:val="1"/>
      <w:marLeft w:val="0"/>
      <w:marRight w:val="0"/>
      <w:marTop w:val="0"/>
      <w:marBottom w:val="0"/>
      <w:divBdr>
        <w:top w:val="none" w:sz="0" w:space="0" w:color="auto"/>
        <w:left w:val="none" w:sz="0" w:space="0" w:color="auto"/>
        <w:bottom w:val="none" w:sz="0" w:space="0" w:color="auto"/>
        <w:right w:val="none" w:sz="0" w:space="0" w:color="auto"/>
      </w:divBdr>
    </w:div>
    <w:div w:id="2059284570">
      <w:bodyDiv w:val="1"/>
      <w:marLeft w:val="0"/>
      <w:marRight w:val="0"/>
      <w:marTop w:val="0"/>
      <w:marBottom w:val="0"/>
      <w:divBdr>
        <w:top w:val="none" w:sz="0" w:space="0" w:color="auto"/>
        <w:left w:val="none" w:sz="0" w:space="0" w:color="auto"/>
        <w:bottom w:val="none" w:sz="0" w:space="0" w:color="auto"/>
        <w:right w:val="none" w:sz="0" w:space="0" w:color="auto"/>
      </w:divBdr>
    </w:div>
    <w:div w:id="2062632713">
      <w:bodyDiv w:val="1"/>
      <w:marLeft w:val="0"/>
      <w:marRight w:val="0"/>
      <w:marTop w:val="0"/>
      <w:marBottom w:val="0"/>
      <w:divBdr>
        <w:top w:val="none" w:sz="0" w:space="0" w:color="auto"/>
        <w:left w:val="none" w:sz="0" w:space="0" w:color="auto"/>
        <w:bottom w:val="none" w:sz="0" w:space="0" w:color="auto"/>
        <w:right w:val="none" w:sz="0" w:space="0" w:color="auto"/>
      </w:divBdr>
      <w:divsChild>
        <w:div w:id="1037194208">
          <w:marLeft w:val="0"/>
          <w:marRight w:val="0"/>
          <w:marTop w:val="60"/>
          <w:marBottom w:val="0"/>
          <w:divBdr>
            <w:top w:val="none" w:sz="0" w:space="0" w:color="auto"/>
            <w:left w:val="none" w:sz="0" w:space="0" w:color="auto"/>
            <w:bottom w:val="none" w:sz="0" w:space="0" w:color="auto"/>
            <w:right w:val="none" w:sz="0" w:space="0" w:color="auto"/>
          </w:divBdr>
        </w:div>
        <w:div w:id="1760059856">
          <w:marLeft w:val="0"/>
          <w:marRight w:val="0"/>
          <w:marTop w:val="60"/>
          <w:marBottom w:val="0"/>
          <w:divBdr>
            <w:top w:val="none" w:sz="0" w:space="0" w:color="auto"/>
            <w:left w:val="none" w:sz="0" w:space="0" w:color="auto"/>
            <w:bottom w:val="none" w:sz="0" w:space="0" w:color="auto"/>
            <w:right w:val="none" w:sz="0" w:space="0" w:color="auto"/>
          </w:divBdr>
        </w:div>
        <w:div w:id="291330341">
          <w:marLeft w:val="0"/>
          <w:marRight w:val="0"/>
          <w:marTop w:val="60"/>
          <w:marBottom w:val="0"/>
          <w:divBdr>
            <w:top w:val="none" w:sz="0" w:space="0" w:color="auto"/>
            <w:left w:val="none" w:sz="0" w:space="0" w:color="auto"/>
            <w:bottom w:val="none" w:sz="0" w:space="0" w:color="auto"/>
            <w:right w:val="none" w:sz="0" w:space="0" w:color="auto"/>
          </w:divBdr>
        </w:div>
      </w:divsChild>
    </w:div>
    <w:div w:id="2062823352">
      <w:bodyDiv w:val="1"/>
      <w:marLeft w:val="0"/>
      <w:marRight w:val="0"/>
      <w:marTop w:val="0"/>
      <w:marBottom w:val="0"/>
      <w:divBdr>
        <w:top w:val="none" w:sz="0" w:space="0" w:color="auto"/>
        <w:left w:val="none" w:sz="0" w:space="0" w:color="auto"/>
        <w:bottom w:val="none" w:sz="0" w:space="0" w:color="auto"/>
        <w:right w:val="none" w:sz="0" w:space="0" w:color="auto"/>
      </w:divBdr>
    </w:div>
    <w:div w:id="2074768645">
      <w:bodyDiv w:val="1"/>
      <w:marLeft w:val="0"/>
      <w:marRight w:val="0"/>
      <w:marTop w:val="0"/>
      <w:marBottom w:val="0"/>
      <w:divBdr>
        <w:top w:val="none" w:sz="0" w:space="0" w:color="auto"/>
        <w:left w:val="none" w:sz="0" w:space="0" w:color="auto"/>
        <w:bottom w:val="none" w:sz="0" w:space="0" w:color="auto"/>
        <w:right w:val="none" w:sz="0" w:space="0" w:color="auto"/>
      </w:divBdr>
    </w:div>
    <w:div w:id="2080446443">
      <w:bodyDiv w:val="1"/>
      <w:marLeft w:val="0"/>
      <w:marRight w:val="0"/>
      <w:marTop w:val="0"/>
      <w:marBottom w:val="0"/>
      <w:divBdr>
        <w:top w:val="none" w:sz="0" w:space="0" w:color="auto"/>
        <w:left w:val="none" w:sz="0" w:space="0" w:color="auto"/>
        <w:bottom w:val="none" w:sz="0" w:space="0" w:color="auto"/>
        <w:right w:val="none" w:sz="0" w:space="0" w:color="auto"/>
      </w:divBdr>
    </w:div>
    <w:div w:id="2080514060">
      <w:bodyDiv w:val="1"/>
      <w:marLeft w:val="0"/>
      <w:marRight w:val="0"/>
      <w:marTop w:val="0"/>
      <w:marBottom w:val="0"/>
      <w:divBdr>
        <w:top w:val="none" w:sz="0" w:space="0" w:color="auto"/>
        <w:left w:val="none" w:sz="0" w:space="0" w:color="auto"/>
        <w:bottom w:val="none" w:sz="0" w:space="0" w:color="auto"/>
        <w:right w:val="none" w:sz="0" w:space="0" w:color="auto"/>
      </w:divBdr>
    </w:div>
    <w:div w:id="2081519495">
      <w:bodyDiv w:val="1"/>
      <w:marLeft w:val="0"/>
      <w:marRight w:val="0"/>
      <w:marTop w:val="0"/>
      <w:marBottom w:val="0"/>
      <w:divBdr>
        <w:top w:val="none" w:sz="0" w:space="0" w:color="auto"/>
        <w:left w:val="none" w:sz="0" w:space="0" w:color="auto"/>
        <w:bottom w:val="none" w:sz="0" w:space="0" w:color="auto"/>
        <w:right w:val="none" w:sz="0" w:space="0" w:color="auto"/>
      </w:divBdr>
    </w:div>
    <w:div w:id="2084260092">
      <w:bodyDiv w:val="1"/>
      <w:marLeft w:val="0"/>
      <w:marRight w:val="0"/>
      <w:marTop w:val="0"/>
      <w:marBottom w:val="0"/>
      <w:divBdr>
        <w:top w:val="none" w:sz="0" w:space="0" w:color="auto"/>
        <w:left w:val="none" w:sz="0" w:space="0" w:color="auto"/>
        <w:bottom w:val="none" w:sz="0" w:space="0" w:color="auto"/>
        <w:right w:val="none" w:sz="0" w:space="0" w:color="auto"/>
      </w:divBdr>
    </w:div>
    <w:div w:id="2105153512">
      <w:bodyDiv w:val="1"/>
      <w:marLeft w:val="0"/>
      <w:marRight w:val="0"/>
      <w:marTop w:val="0"/>
      <w:marBottom w:val="0"/>
      <w:divBdr>
        <w:top w:val="none" w:sz="0" w:space="0" w:color="auto"/>
        <w:left w:val="none" w:sz="0" w:space="0" w:color="auto"/>
        <w:bottom w:val="none" w:sz="0" w:space="0" w:color="auto"/>
        <w:right w:val="none" w:sz="0" w:space="0" w:color="auto"/>
      </w:divBdr>
      <w:divsChild>
        <w:div w:id="348138854">
          <w:marLeft w:val="0"/>
          <w:marRight w:val="0"/>
          <w:marTop w:val="60"/>
          <w:marBottom w:val="0"/>
          <w:divBdr>
            <w:top w:val="none" w:sz="0" w:space="0" w:color="auto"/>
            <w:left w:val="none" w:sz="0" w:space="0" w:color="auto"/>
            <w:bottom w:val="none" w:sz="0" w:space="0" w:color="auto"/>
            <w:right w:val="none" w:sz="0" w:space="0" w:color="auto"/>
          </w:divBdr>
        </w:div>
        <w:div w:id="706418619">
          <w:marLeft w:val="0"/>
          <w:marRight w:val="0"/>
          <w:marTop w:val="60"/>
          <w:marBottom w:val="0"/>
          <w:divBdr>
            <w:top w:val="none" w:sz="0" w:space="0" w:color="auto"/>
            <w:left w:val="none" w:sz="0" w:space="0" w:color="auto"/>
            <w:bottom w:val="none" w:sz="0" w:space="0" w:color="auto"/>
            <w:right w:val="none" w:sz="0" w:space="0" w:color="auto"/>
          </w:divBdr>
        </w:div>
        <w:div w:id="1956400226">
          <w:marLeft w:val="0"/>
          <w:marRight w:val="0"/>
          <w:marTop w:val="60"/>
          <w:marBottom w:val="0"/>
          <w:divBdr>
            <w:top w:val="none" w:sz="0" w:space="0" w:color="auto"/>
            <w:left w:val="none" w:sz="0" w:space="0" w:color="auto"/>
            <w:bottom w:val="none" w:sz="0" w:space="0" w:color="auto"/>
            <w:right w:val="none" w:sz="0" w:space="0" w:color="auto"/>
          </w:divBdr>
        </w:div>
      </w:divsChild>
    </w:div>
    <w:div w:id="2105571898">
      <w:bodyDiv w:val="1"/>
      <w:marLeft w:val="0"/>
      <w:marRight w:val="0"/>
      <w:marTop w:val="0"/>
      <w:marBottom w:val="0"/>
      <w:divBdr>
        <w:top w:val="none" w:sz="0" w:space="0" w:color="auto"/>
        <w:left w:val="none" w:sz="0" w:space="0" w:color="auto"/>
        <w:bottom w:val="none" w:sz="0" w:space="0" w:color="auto"/>
        <w:right w:val="none" w:sz="0" w:space="0" w:color="auto"/>
      </w:divBdr>
    </w:div>
    <w:div w:id="2107067894">
      <w:bodyDiv w:val="1"/>
      <w:marLeft w:val="0"/>
      <w:marRight w:val="0"/>
      <w:marTop w:val="0"/>
      <w:marBottom w:val="0"/>
      <w:divBdr>
        <w:top w:val="none" w:sz="0" w:space="0" w:color="auto"/>
        <w:left w:val="none" w:sz="0" w:space="0" w:color="auto"/>
        <w:bottom w:val="none" w:sz="0" w:space="0" w:color="auto"/>
        <w:right w:val="none" w:sz="0" w:space="0" w:color="auto"/>
      </w:divBdr>
    </w:div>
    <w:div w:id="2111775856">
      <w:bodyDiv w:val="1"/>
      <w:marLeft w:val="0"/>
      <w:marRight w:val="0"/>
      <w:marTop w:val="0"/>
      <w:marBottom w:val="0"/>
      <w:divBdr>
        <w:top w:val="none" w:sz="0" w:space="0" w:color="auto"/>
        <w:left w:val="none" w:sz="0" w:space="0" w:color="auto"/>
        <w:bottom w:val="none" w:sz="0" w:space="0" w:color="auto"/>
        <w:right w:val="none" w:sz="0" w:space="0" w:color="auto"/>
      </w:divBdr>
    </w:div>
    <w:div w:id="2111778557">
      <w:bodyDiv w:val="1"/>
      <w:marLeft w:val="0"/>
      <w:marRight w:val="0"/>
      <w:marTop w:val="0"/>
      <w:marBottom w:val="0"/>
      <w:divBdr>
        <w:top w:val="none" w:sz="0" w:space="0" w:color="auto"/>
        <w:left w:val="none" w:sz="0" w:space="0" w:color="auto"/>
        <w:bottom w:val="none" w:sz="0" w:space="0" w:color="auto"/>
        <w:right w:val="none" w:sz="0" w:space="0" w:color="auto"/>
      </w:divBdr>
    </w:div>
    <w:div w:id="2114090952">
      <w:bodyDiv w:val="1"/>
      <w:marLeft w:val="0"/>
      <w:marRight w:val="0"/>
      <w:marTop w:val="0"/>
      <w:marBottom w:val="0"/>
      <w:divBdr>
        <w:top w:val="none" w:sz="0" w:space="0" w:color="auto"/>
        <w:left w:val="none" w:sz="0" w:space="0" w:color="auto"/>
        <w:bottom w:val="none" w:sz="0" w:space="0" w:color="auto"/>
        <w:right w:val="none" w:sz="0" w:space="0" w:color="auto"/>
      </w:divBdr>
    </w:div>
    <w:div w:id="2114938967">
      <w:bodyDiv w:val="1"/>
      <w:marLeft w:val="0"/>
      <w:marRight w:val="0"/>
      <w:marTop w:val="0"/>
      <w:marBottom w:val="0"/>
      <w:divBdr>
        <w:top w:val="none" w:sz="0" w:space="0" w:color="auto"/>
        <w:left w:val="none" w:sz="0" w:space="0" w:color="auto"/>
        <w:bottom w:val="none" w:sz="0" w:space="0" w:color="auto"/>
        <w:right w:val="none" w:sz="0" w:space="0" w:color="auto"/>
      </w:divBdr>
    </w:div>
    <w:div w:id="2117168889">
      <w:bodyDiv w:val="1"/>
      <w:marLeft w:val="0"/>
      <w:marRight w:val="0"/>
      <w:marTop w:val="0"/>
      <w:marBottom w:val="0"/>
      <w:divBdr>
        <w:top w:val="none" w:sz="0" w:space="0" w:color="auto"/>
        <w:left w:val="none" w:sz="0" w:space="0" w:color="auto"/>
        <w:bottom w:val="none" w:sz="0" w:space="0" w:color="auto"/>
        <w:right w:val="none" w:sz="0" w:space="0" w:color="auto"/>
      </w:divBdr>
    </w:div>
    <w:div w:id="2119179711">
      <w:bodyDiv w:val="1"/>
      <w:marLeft w:val="0"/>
      <w:marRight w:val="0"/>
      <w:marTop w:val="0"/>
      <w:marBottom w:val="0"/>
      <w:divBdr>
        <w:top w:val="none" w:sz="0" w:space="0" w:color="auto"/>
        <w:left w:val="none" w:sz="0" w:space="0" w:color="auto"/>
        <w:bottom w:val="none" w:sz="0" w:space="0" w:color="auto"/>
        <w:right w:val="none" w:sz="0" w:space="0" w:color="auto"/>
      </w:divBdr>
    </w:div>
    <w:div w:id="2122527812">
      <w:bodyDiv w:val="1"/>
      <w:marLeft w:val="0"/>
      <w:marRight w:val="0"/>
      <w:marTop w:val="0"/>
      <w:marBottom w:val="0"/>
      <w:divBdr>
        <w:top w:val="none" w:sz="0" w:space="0" w:color="auto"/>
        <w:left w:val="none" w:sz="0" w:space="0" w:color="auto"/>
        <w:bottom w:val="none" w:sz="0" w:space="0" w:color="auto"/>
        <w:right w:val="none" w:sz="0" w:space="0" w:color="auto"/>
      </w:divBdr>
      <w:divsChild>
        <w:div w:id="977807621">
          <w:marLeft w:val="0"/>
          <w:marRight w:val="0"/>
          <w:marTop w:val="0"/>
          <w:marBottom w:val="0"/>
          <w:divBdr>
            <w:top w:val="none" w:sz="0" w:space="0" w:color="auto"/>
            <w:left w:val="none" w:sz="0" w:space="0" w:color="auto"/>
            <w:bottom w:val="none" w:sz="0" w:space="0" w:color="auto"/>
            <w:right w:val="none" w:sz="0" w:space="0" w:color="auto"/>
          </w:divBdr>
          <w:divsChild>
            <w:div w:id="112674609">
              <w:marLeft w:val="0"/>
              <w:marRight w:val="0"/>
              <w:marTop w:val="0"/>
              <w:marBottom w:val="0"/>
              <w:divBdr>
                <w:top w:val="none" w:sz="0" w:space="0" w:color="auto"/>
                <w:left w:val="none" w:sz="0" w:space="0" w:color="auto"/>
                <w:bottom w:val="none" w:sz="0" w:space="0" w:color="auto"/>
                <w:right w:val="none" w:sz="0" w:space="0" w:color="auto"/>
              </w:divBdr>
              <w:divsChild>
                <w:div w:id="585840704">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386249318">
          <w:marLeft w:val="0"/>
          <w:marRight w:val="0"/>
          <w:marTop w:val="0"/>
          <w:marBottom w:val="0"/>
          <w:divBdr>
            <w:top w:val="none" w:sz="0" w:space="0" w:color="auto"/>
            <w:left w:val="none" w:sz="0" w:space="0" w:color="auto"/>
            <w:bottom w:val="none" w:sz="0" w:space="0" w:color="auto"/>
            <w:right w:val="none" w:sz="0" w:space="0" w:color="auto"/>
          </w:divBdr>
          <w:divsChild>
            <w:div w:id="1340767513">
              <w:marLeft w:val="0"/>
              <w:marRight w:val="0"/>
              <w:marTop w:val="0"/>
              <w:marBottom w:val="0"/>
              <w:divBdr>
                <w:top w:val="none" w:sz="0" w:space="0" w:color="auto"/>
                <w:left w:val="none" w:sz="0" w:space="0" w:color="auto"/>
                <w:bottom w:val="none" w:sz="0" w:space="0" w:color="auto"/>
                <w:right w:val="none" w:sz="0" w:space="0" w:color="auto"/>
              </w:divBdr>
              <w:divsChild>
                <w:div w:id="1268729945">
                  <w:marLeft w:val="0"/>
                  <w:marRight w:val="0"/>
                  <w:marTop w:val="60"/>
                  <w:marBottom w:val="0"/>
                  <w:divBdr>
                    <w:top w:val="none" w:sz="0" w:space="0" w:color="auto"/>
                    <w:left w:val="none" w:sz="0" w:space="0" w:color="auto"/>
                    <w:bottom w:val="none" w:sz="0" w:space="0" w:color="auto"/>
                    <w:right w:val="none" w:sz="0" w:space="0" w:color="auto"/>
                  </w:divBdr>
                </w:div>
                <w:div w:id="441346286">
                  <w:marLeft w:val="0"/>
                  <w:marRight w:val="0"/>
                  <w:marTop w:val="60"/>
                  <w:marBottom w:val="0"/>
                  <w:divBdr>
                    <w:top w:val="none" w:sz="0" w:space="0" w:color="auto"/>
                    <w:left w:val="none" w:sz="0" w:space="0" w:color="auto"/>
                    <w:bottom w:val="none" w:sz="0" w:space="0" w:color="auto"/>
                    <w:right w:val="none" w:sz="0" w:space="0" w:color="auto"/>
                  </w:divBdr>
                </w:div>
                <w:div w:id="351494315">
                  <w:marLeft w:val="0"/>
                  <w:marRight w:val="0"/>
                  <w:marTop w:val="60"/>
                  <w:marBottom w:val="0"/>
                  <w:divBdr>
                    <w:top w:val="none" w:sz="0" w:space="0" w:color="auto"/>
                    <w:left w:val="none" w:sz="0" w:space="0" w:color="auto"/>
                    <w:bottom w:val="none" w:sz="0" w:space="0" w:color="auto"/>
                    <w:right w:val="none" w:sz="0" w:space="0" w:color="auto"/>
                  </w:divBdr>
                </w:div>
                <w:div w:id="386804477">
                  <w:marLeft w:val="0"/>
                  <w:marRight w:val="0"/>
                  <w:marTop w:val="60"/>
                  <w:marBottom w:val="0"/>
                  <w:divBdr>
                    <w:top w:val="none" w:sz="0" w:space="0" w:color="auto"/>
                    <w:left w:val="none" w:sz="0" w:space="0" w:color="auto"/>
                    <w:bottom w:val="none" w:sz="0" w:space="0" w:color="auto"/>
                    <w:right w:val="none" w:sz="0" w:space="0" w:color="auto"/>
                  </w:divBdr>
                </w:div>
                <w:div w:id="1147936783">
                  <w:marLeft w:val="0"/>
                  <w:marRight w:val="0"/>
                  <w:marTop w:val="60"/>
                  <w:marBottom w:val="0"/>
                  <w:divBdr>
                    <w:top w:val="none" w:sz="0" w:space="0" w:color="auto"/>
                    <w:left w:val="none" w:sz="0" w:space="0" w:color="auto"/>
                    <w:bottom w:val="none" w:sz="0" w:space="0" w:color="auto"/>
                    <w:right w:val="none" w:sz="0" w:space="0" w:color="auto"/>
                  </w:divBdr>
                </w:div>
                <w:div w:id="2129353205">
                  <w:marLeft w:val="0"/>
                  <w:marRight w:val="0"/>
                  <w:marTop w:val="60"/>
                  <w:marBottom w:val="0"/>
                  <w:divBdr>
                    <w:top w:val="none" w:sz="0" w:space="0" w:color="auto"/>
                    <w:left w:val="none" w:sz="0" w:space="0" w:color="auto"/>
                    <w:bottom w:val="none" w:sz="0" w:space="0" w:color="auto"/>
                    <w:right w:val="none" w:sz="0" w:space="0" w:color="auto"/>
                  </w:divBdr>
                </w:div>
                <w:div w:id="937520571">
                  <w:marLeft w:val="0"/>
                  <w:marRight w:val="0"/>
                  <w:marTop w:val="60"/>
                  <w:marBottom w:val="0"/>
                  <w:divBdr>
                    <w:top w:val="none" w:sz="0" w:space="0" w:color="auto"/>
                    <w:left w:val="none" w:sz="0" w:space="0" w:color="auto"/>
                    <w:bottom w:val="none" w:sz="0" w:space="0" w:color="auto"/>
                    <w:right w:val="none" w:sz="0" w:space="0" w:color="auto"/>
                  </w:divBdr>
                </w:div>
                <w:div w:id="1496603724">
                  <w:marLeft w:val="0"/>
                  <w:marRight w:val="0"/>
                  <w:marTop w:val="60"/>
                  <w:marBottom w:val="0"/>
                  <w:divBdr>
                    <w:top w:val="none" w:sz="0" w:space="0" w:color="auto"/>
                    <w:left w:val="none" w:sz="0" w:space="0" w:color="auto"/>
                    <w:bottom w:val="none" w:sz="0" w:space="0" w:color="auto"/>
                    <w:right w:val="none" w:sz="0" w:space="0" w:color="auto"/>
                  </w:divBdr>
                </w:div>
                <w:div w:id="1923180521">
                  <w:marLeft w:val="0"/>
                  <w:marRight w:val="0"/>
                  <w:marTop w:val="60"/>
                  <w:marBottom w:val="0"/>
                  <w:divBdr>
                    <w:top w:val="none" w:sz="0" w:space="0" w:color="auto"/>
                    <w:left w:val="none" w:sz="0" w:space="0" w:color="auto"/>
                    <w:bottom w:val="none" w:sz="0" w:space="0" w:color="auto"/>
                    <w:right w:val="none" w:sz="0" w:space="0" w:color="auto"/>
                  </w:divBdr>
                </w:div>
                <w:div w:id="1872188172">
                  <w:marLeft w:val="0"/>
                  <w:marRight w:val="0"/>
                  <w:marTop w:val="60"/>
                  <w:marBottom w:val="0"/>
                  <w:divBdr>
                    <w:top w:val="none" w:sz="0" w:space="0" w:color="auto"/>
                    <w:left w:val="none" w:sz="0" w:space="0" w:color="auto"/>
                    <w:bottom w:val="none" w:sz="0" w:space="0" w:color="auto"/>
                    <w:right w:val="none" w:sz="0" w:space="0" w:color="auto"/>
                  </w:divBdr>
                </w:div>
                <w:div w:id="244194773">
                  <w:marLeft w:val="0"/>
                  <w:marRight w:val="0"/>
                  <w:marTop w:val="60"/>
                  <w:marBottom w:val="0"/>
                  <w:divBdr>
                    <w:top w:val="none" w:sz="0" w:space="0" w:color="auto"/>
                    <w:left w:val="none" w:sz="0" w:space="0" w:color="auto"/>
                    <w:bottom w:val="none" w:sz="0" w:space="0" w:color="auto"/>
                    <w:right w:val="none" w:sz="0" w:space="0" w:color="auto"/>
                  </w:divBdr>
                </w:div>
                <w:div w:id="2134442961">
                  <w:marLeft w:val="0"/>
                  <w:marRight w:val="0"/>
                  <w:marTop w:val="60"/>
                  <w:marBottom w:val="0"/>
                  <w:divBdr>
                    <w:top w:val="none" w:sz="0" w:space="0" w:color="auto"/>
                    <w:left w:val="none" w:sz="0" w:space="0" w:color="auto"/>
                    <w:bottom w:val="none" w:sz="0" w:space="0" w:color="auto"/>
                    <w:right w:val="none" w:sz="0" w:space="0" w:color="auto"/>
                  </w:divBdr>
                </w:div>
                <w:div w:id="1802531687">
                  <w:marLeft w:val="0"/>
                  <w:marRight w:val="0"/>
                  <w:marTop w:val="60"/>
                  <w:marBottom w:val="0"/>
                  <w:divBdr>
                    <w:top w:val="none" w:sz="0" w:space="0" w:color="auto"/>
                    <w:left w:val="none" w:sz="0" w:space="0" w:color="auto"/>
                    <w:bottom w:val="none" w:sz="0" w:space="0" w:color="auto"/>
                    <w:right w:val="none" w:sz="0" w:space="0" w:color="auto"/>
                  </w:divBdr>
                </w:div>
                <w:div w:id="1447852273">
                  <w:marLeft w:val="0"/>
                  <w:marRight w:val="0"/>
                  <w:marTop w:val="60"/>
                  <w:marBottom w:val="0"/>
                  <w:divBdr>
                    <w:top w:val="none" w:sz="0" w:space="0" w:color="auto"/>
                    <w:left w:val="none" w:sz="0" w:space="0" w:color="auto"/>
                    <w:bottom w:val="none" w:sz="0" w:space="0" w:color="auto"/>
                    <w:right w:val="none" w:sz="0" w:space="0" w:color="auto"/>
                  </w:divBdr>
                </w:div>
                <w:div w:id="1397819696">
                  <w:marLeft w:val="0"/>
                  <w:marRight w:val="0"/>
                  <w:marTop w:val="60"/>
                  <w:marBottom w:val="0"/>
                  <w:divBdr>
                    <w:top w:val="none" w:sz="0" w:space="0" w:color="auto"/>
                    <w:left w:val="none" w:sz="0" w:space="0" w:color="auto"/>
                    <w:bottom w:val="none" w:sz="0" w:space="0" w:color="auto"/>
                    <w:right w:val="none" w:sz="0" w:space="0" w:color="auto"/>
                  </w:divBdr>
                </w:div>
                <w:div w:id="335233980">
                  <w:marLeft w:val="0"/>
                  <w:marRight w:val="0"/>
                  <w:marTop w:val="60"/>
                  <w:marBottom w:val="0"/>
                  <w:divBdr>
                    <w:top w:val="none" w:sz="0" w:space="0" w:color="auto"/>
                    <w:left w:val="none" w:sz="0" w:space="0" w:color="auto"/>
                    <w:bottom w:val="none" w:sz="0" w:space="0" w:color="auto"/>
                    <w:right w:val="none" w:sz="0" w:space="0" w:color="auto"/>
                  </w:divBdr>
                </w:div>
                <w:div w:id="451704559">
                  <w:marLeft w:val="0"/>
                  <w:marRight w:val="0"/>
                  <w:marTop w:val="60"/>
                  <w:marBottom w:val="0"/>
                  <w:divBdr>
                    <w:top w:val="none" w:sz="0" w:space="0" w:color="auto"/>
                    <w:left w:val="none" w:sz="0" w:space="0" w:color="auto"/>
                    <w:bottom w:val="none" w:sz="0" w:space="0" w:color="auto"/>
                    <w:right w:val="none" w:sz="0" w:space="0" w:color="auto"/>
                  </w:divBdr>
                </w:div>
                <w:div w:id="1650674398">
                  <w:marLeft w:val="0"/>
                  <w:marRight w:val="0"/>
                  <w:marTop w:val="60"/>
                  <w:marBottom w:val="0"/>
                  <w:divBdr>
                    <w:top w:val="none" w:sz="0" w:space="0" w:color="auto"/>
                    <w:left w:val="none" w:sz="0" w:space="0" w:color="auto"/>
                    <w:bottom w:val="none" w:sz="0" w:space="0" w:color="auto"/>
                    <w:right w:val="none" w:sz="0" w:space="0" w:color="auto"/>
                  </w:divBdr>
                </w:div>
                <w:div w:id="938148969">
                  <w:marLeft w:val="0"/>
                  <w:marRight w:val="0"/>
                  <w:marTop w:val="60"/>
                  <w:marBottom w:val="0"/>
                  <w:divBdr>
                    <w:top w:val="none" w:sz="0" w:space="0" w:color="auto"/>
                    <w:left w:val="none" w:sz="0" w:space="0" w:color="auto"/>
                    <w:bottom w:val="none" w:sz="0" w:space="0" w:color="auto"/>
                    <w:right w:val="none" w:sz="0" w:space="0" w:color="auto"/>
                  </w:divBdr>
                </w:div>
                <w:div w:id="71855016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2123911345">
      <w:bodyDiv w:val="1"/>
      <w:marLeft w:val="0"/>
      <w:marRight w:val="0"/>
      <w:marTop w:val="0"/>
      <w:marBottom w:val="0"/>
      <w:divBdr>
        <w:top w:val="none" w:sz="0" w:space="0" w:color="auto"/>
        <w:left w:val="none" w:sz="0" w:space="0" w:color="auto"/>
        <w:bottom w:val="none" w:sz="0" w:space="0" w:color="auto"/>
        <w:right w:val="none" w:sz="0" w:space="0" w:color="auto"/>
      </w:divBdr>
    </w:div>
    <w:div w:id="2125541687">
      <w:bodyDiv w:val="1"/>
      <w:marLeft w:val="0"/>
      <w:marRight w:val="0"/>
      <w:marTop w:val="0"/>
      <w:marBottom w:val="0"/>
      <w:divBdr>
        <w:top w:val="none" w:sz="0" w:space="0" w:color="auto"/>
        <w:left w:val="none" w:sz="0" w:space="0" w:color="auto"/>
        <w:bottom w:val="none" w:sz="0" w:space="0" w:color="auto"/>
        <w:right w:val="none" w:sz="0" w:space="0" w:color="auto"/>
      </w:divBdr>
      <w:divsChild>
        <w:div w:id="342901783">
          <w:marLeft w:val="0"/>
          <w:marRight w:val="0"/>
          <w:marTop w:val="60"/>
          <w:marBottom w:val="0"/>
          <w:divBdr>
            <w:top w:val="none" w:sz="0" w:space="0" w:color="auto"/>
            <w:left w:val="none" w:sz="0" w:space="0" w:color="auto"/>
            <w:bottom w:val="none" w:sz="0" w:space="0" w:color="auto"/>
            <w:right w:val="none" w:sz="0" w:space="0" w:color="auto"/>
          </w:divBdr>
        </w:div>
        <w:div w:id="1251112184">
          <w:marLeft w:val="0"/>
          <w:marRight w:val="0"/>
          <w:marTop w:val="60"/>
          <w:marBottom w:val="0"/>
          <w:divBdr>
            <w:top w:val="none" w:sz="0" w:space="0" w:color="auto"/>
            <w:left w:val="none" w:sz="0" w:space="0" w:color="auto"/>
            <w:bottom w:val="none" w:sz="0" w:space="0" w:color="auto"/>
            <w:right w:val="none" w:sz="0" w:space="0" w:color="auto"/>
          </w:divBdr>
        </w:div>
        <w:div w:id="2060741900">
          <w:marLeft w:val="0"/>
          <w:marRight w:val="0"/>
          <w:marTop w:val="60"/>
          <w:marBottom w:val="0"/>
          <w:divBdr>
            <w:top w:val="none" w:sz="0" w:space="0" w:color="auto"/>
            <w:left w:val="none" w:sz="0" w:space="0" w:color="auto"/>
            <w:bottom w:val="none" w:sz="0" w:space="0" w:color="auto"/>
            <w:right w:val="none" w:sz="0" w:space="0" w:color="auto"/>
          </w:divBdr>
        </w:div>
        <w:div w:id="250626409">
          <w:marLeft w:val="0"/>
          <w:marRight w:val="0"/>
          <w:marTop w:val="60"/>
          <w:marBottom w:val="0"/>
          <w:divBdr>
            <w:top w:val="none" w:sz="0" w:space="0" w:color="auto"/>
            <w:left w:val="none" w:sz="0" w:space="0" w:color="auto"/>
            <w:bottom w:val="none" w:sz="0" w:space="0" w:color="auto"/>
            <w:right w:val="none" w:sz="0" w:space="0" w:color="auto"/>
          </w:divBdr>
        </w:div>
        <w:div w:id="126289086">
          <w:marLeft w:val="0"/>
          <w:marRight w:val="0"/>
          <w:marTop w:val="60"/>
          <w:marBottom w:val="0"/>
          <w:divBdr>
            <w:top w:val="none" w:sz="0" w:space="0" w:color="auto"/>
            <w:left w:val="none" w:sz="0" w:space="0" w:color="auto"/>
            <w:bottom w:val="none" w:sz="0" w:space="0" w:color="auto"/>
            <w:right w:val="none" w:sz="0" w:space="0" w:color="auto"/>
          </w:divBdr>
        </w:div>
        <w:div w:id="1757314116">
          <w:marLeft w:val="0"/>
          <w:marRight w:val="0"/>
          <w:marTop w:val="60"/>
          <w:marBottom w:val="0"/>
          <w:divBdr>
            <w:top w:val="none" w:sz="0" w:space="0" w:color="auto"/>
            <w:left w:val="none" w:sz="0" w:space="0" w:color="auto"/>
            <w:bottom w:val="none" w:sz="0" w:space="0" w:color="auto"/>
            <w:right w:val="none" w:sz="0" w:space="0" w:color="auto"/>
          </w:divBdr>
        </w:div>
        <w:div w:id="1631785634">
          <w:marLeft w:val="0"/>
          <w:marRight w:val="0"/>
          <w:marTop w:val="60"/>
          <w:marBottom w:val="0"/>
          <w:divBdr>
            <w:top w:val="none" w:sz="0" w:space="0" w:color="auto"/>
            <w:left w:val="none" w:sz="0" w:space="0" w:color="auto"/>
            <w:bottom w:val="none" w:sz="0" w:space="0" w:color="auto"/>
            <w:right w:val="none" w:sz="0" w:space="0" w:color="auto"/>
          </w:divBdr>
        </w:div>
        <w:div w:id="1807309987">
          <w:marLeft w:val="0"/>
          <w:marRight w:val="0"/>
          <w:marTop w:val="60"/>
          <w:marBottom w:val="0"/>
          <w:divBdr>
            <w:top w:val="none" w:sz="0" w:space="0" w:color="auto"/>
            <w:left w:val="none" w:sz="0" w:space="0" w:color="auto"/>
            <w:bottom w:val="none" w:sz="0" w:space="0" w:color="auto"/>
            <w:right w:val="none" w:sz="0" w:space="0" w:color="auto"/>
          </w:divBdr>
        </w:div>
      </w:divsChild>
    </w:div>
    <w:div w:id="2127919098">
      <w:bodyDiv w:val="1"/>
      <w:marLeft w:val="0"/>
      <w:marRight w:val="0"/>
      <w:marTop w:val="0"/>
      <w:marBottom w:val="0"/>
      <w:divBdr>
        <w:top w:val="none" w:sz="0" w:space="0" w:color="auto"/>
        <w:left w:val="none" w:sz="0" w:space="0" w:color="auto"/>
        <w:bottom w:val="none" w:sz="0" w:space="0" w:color="auto"/>
        <w:right w:val="none" w:sz="0" w:space="0" w:color="auto"/>
      </w:divBdr>
    </w:div>
    <w:div w:id="2143309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39D2C-3740-4FA5-A2FB-2002287C5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42</Pages>
  <Words>1357</Words>
  <Characters>7736</Characters>
  <Application>Microsoft Office Word</Application>
  <DocSecurity>0</DocSecurity>
  <Lines>64</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naka103</dc:creator>
  <cp:lastModifiedBy>河野 拓也</cp:lastModifiedBy>
  <cp:revision>9</cp:revision>
  <cp:lastPrinted>2021-11-11T08:54:00Z</cp:lastPrinted>
  <dcterms:created xsi:type="dcterms:W3CDTF">2021-11-08T10:47:00Z</dcterms:created>
  <dcterms:modified xsi:type="dcterms:W3CDTF">2021-12-13T07:40:00Z</dcterms:modified>
</cp:coreProperties>
</file>