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01" w:rsidRPr="00D0125C" w:rsidRDefault="0056707E" w:rsidP="00442C47">
      <w:pPr>
        <w:jc w:val="center"/>
        <w:rPr>
          <w:rFonts w:asciiTheme="minorEastAsia" w:eastAsiaTheme="minorEastAsia" w:hAnsiTheme="minorEastAsia" w:cs="Times New Roman"/>
          <w:spacing w:val="28"/>
          <w:sz w:val="28"/>
          <w:szCs w:val="28"/>
        </w:rPr>
      </w:pPr>
      <w:r w:rsidRPr="00D0125C">
        <w:rPr>
          <w:rFonts w:asciiTheme="minorEastAsia" w:eastAsiaTheme="minorEastAsia" w:hAnsiTheme="minorEastAsia" w:hint="eastAsia"/>
          <w:sz w:val="28"/>
          <w:szCs w:val="28"/>
        </w:rPr>
        <w:t>振　込　依　頼　書</w:t>
      </w:r>
    </w:p>
    <w:p w:rsidR="003611BB" w:rsidRPr="00D0125C" w:rsidRDefault="003611BB" w:rsidP="003611BB">
      <w:pPr>
        <w:wordWrap w:val="0"/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8A518B" w:rsidRPr="00D0125C" w:rsidRDefault="003D3117" w:rsidP="00D0125C">
      <w:pPr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令和</w:t>
      </w:r>
      <w:r w:rsidR="003611BB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　　年　　月　　日</w:t>
      </w:r>
    </w:p>
    <w:p w:rsidR="008A518B" w:rsidRPr="00D0125C" w:rsidRDefault="00D25716" w:rsidP="008A518B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舞鶴市社会福祉協議会</w:t>
      </w:r>
    </w:p>
    <w:p w:rsidR="008A518B" w:rsidRPr="00D0125C" w:rsidRDefault="008A518B" w:rsidP="008A518B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会長　</w:t>
      </w:r>
      <w:r w:rsidR="00D25716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荻　野　隆　三</w:t>
      </w: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　様</w:t>
      </w:r>
    </w:p>
    <w:p w:rsidR="008A518B" w:rsidRPr="00D0125C" w:rsidRDefault="008A518B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D0125C" w:rsidRPr="00D0125C" w:rsidRDefault="00D25716" w:rsidP="00D0125C">
      <w:pPr>
        <w:wordWrap w:val="0"/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>民児協名</w:t>
      </w:r>
      <w:r w:rsidR="00D0125C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　　　　　　　　　　　　　　　</w:t>
      </w:r>
    </w:p>
    <w:p w:rsidR="00D0125C" w:rsidRPr="00D25716" w:rsidRDefault="00D0125C" w:rsidP="00D0125C">
      <w:pPr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8A518B" w:rsidRPr="00D0125C" w:rsidRDefault="00D25716" w:rsidP="008A518B">
      <w:pPr>
        <w:wordWrap w:val="0"/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>会 長 名</w:t>
      </w:r>
      <w:r w:rsidR="008A518B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　　　　　　　　　　　　　　印</w:t>
      </w:r>
    </w:p>
    <w:p w:rsidR="0056707E" w:rsidRPr="00D0125C" w:rsidRDefault="0056707E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C30401" w:rsidRPr="00D0125C" w:rsidRDefault="0056707E" w:rsidP="00D0125C">
      <w:pPr>
        <w:jc w:val="lef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　</w:t>
      </w:r>
      <w:r w:rsidR="00D25716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民児協協働事業社協負担金</w:t>
      </w: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につきまして、</w:t>
      </w:r>
      <w:r w:rsidR="003611BB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下記口座にお振り込みいただきますようお願いします。</w:t>
      </w:r>
    </w:p>
    <w:tbl>
      <w:tblPr>
        <w:tblW w:w="943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2287"/>
        <w:gridCol w:w="1446"/>
        <w:gridCol w:w="591"/>
        <w:gridCol w:w="591"/>
        <w:gridCol w:w="592"/>
        <w:gridCol w:w="591"/>
        <w:gridCol w:w="592"/>
        <w:gridCol w:w="591"/>
        <w:gridCol w:w="592"/>
      </w:tblGrid>
      <w:tr w:rsidR="00C30401" w:rsidRPr="00D0125C" w:rsidTr="00D0125C">
        <w:trPr>
          <w:trHeight w:val="127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401" w:rsidRPr="00D0125C" w:rsidRDefault="00D0125C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金融機関名</w:t>
            </w:r>
          </w:p>
        </w:tc>
        <w:tc>
          <w:tcPr>
            <w:tcW w:w="787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401" w:rsidRPr="00D0125C" w:rsidRDefault="00795DF9" w:rsidP="005A1A97">
            <w:pPr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="005A1A97"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>銀　　行</w:t>
            </w:r>
          </w:p>
          <w:p w:rsidR="00C30401" w:rsidRPr="00D0125C" w:rsidRDefault="005A1A97" w:rsidP="005A1A97">
            <w:pPr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125C">
              <w:rPr>
                <w:rFonts w:asciiTheme="minorEastAsia" w:eastAsiaTheme="minorEastAsia" w:hAnsiTheme="minorEastAsia" w:cs="Times New Roman" w:hint="eastAsia"/>
                <w:sz w:val="21"/>
                <w:szCs w:val="21"/>
                <w:u w:val="single" w:color="000000"/>
              </w:rPr>
              <w:t xml:space="preserve">　　　　　　　　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  <w:u w:val="single" w:color="000000"/>
              </w:rPr>
              <w:t xml:space="preserve">　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  <w:u w:val="single" w:color="000000"/>
              </w:rPr>
              <w:t xml:space="preserve">　　　　　</w:t>
            </w:r>
            <w:r w:rsidR="004018A7" w:rsidRPr="00D0125C">
              <w:rPr>
                <w:rFonts w:asciiTheme="minorEastAsia" w:eastAsiaTheme="minorEastAsia" w:hAnsiTheme="minorEastAsia" w:hint="eastAsia"/>
                <w:sz w:val="21"/>
                <w:szCs w:val="21"/>
                <w:u w:val="single" w:color="000000"/>
              </w:rPr>
              <w:t xml:space="preserve">　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  <w:u w:val="single" w:color="000000"/>
              </w:rPr>
              <w:t xml:space="preserve">　　</w:t>
            </w: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  <w:u w:val="single" w:color="000000"/>
              </w:rPr>
              <w:t xml:space="preserve">　</w:t>
            </w: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本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>店</w:t>
            </w: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・ 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</w:t>
            </w:r>
          </w:p>
          <w:p w:rsidR="00D0125C" w:rsidRPr="00D0125C" w:rsidRDefault="00795DF9" w:rsidP="005A1A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="005A1A97"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>信用金庫</w:t>
            </w:r>
          </w:p>
        </w:tc>
      </w:tr>
      <w:tr w:rsidR="005A1A97" w:rsidRPr="00D0125C" w:rsidTr="00D0125C">
        <w:trPr>
          <w:trHeight w:val="70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1A97" w:rsidRPr="00D0125C" w:rsidRDefault="00D0125C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cs="Times New Roman" w:hint="eastAsia"/>
                <w:spacing w:val="28"/>
                <w:sz w:val="21"/>
                <w:szCs w:val="21"/>
              </w:rPr>
              <w:t>口座種別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 ・ 当座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A1A97" w:rsidRPr="00D0125C" w:rsidRDefault="005A1A97" w:rsidP="005A1A9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cs="Times New Roman" w:hint="eastAsia"/>
                <w:spacing w:val="28"/>
                <w:sz w:val="21"/>
                <w:szCs w:val="21"/>
              </w:rPr>
              <w:t>口座番号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dashed" w:sz="2" w:space="0" w:color="auto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dashed" w:sz="2" w:space="0" w:color="auto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dashed" w:sz="2" w:space="0" w:color="auto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dashed" w:sz="2" w:space="0" w:color="auto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dashed" w:sz="2" w:space="0" w:color="auto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dashed" w:sz="2" w:space="0" w:color="auto"/>
              <w:right w:val="single" w:sz="4" w:space="0" w:color="000000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</w:tr>
      <w:tr w:rsidR="008A518B" w:rsidRPr="00D0125C" w:rsidTr="00D0125C">
        <w:trPr>
          <w:trHeight w:val="41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A518B" w:rsidRPr="00D0125C" w:rsidRDefault="008A518B" w:rsidP="00F344B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（フリガナ）</w:t>
            </w:r>
          </w:p>
        </w:tc>
        <w:tc>
          <w:tcPr>
            <w:tcW w:w="7873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518B" w:rsidRPr="00D0125C" w:rsidRDefault="008A518B" w:rsidP="00F344B7">
            <w:pPr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</w:tr>
      <w:tr w:rsidR="008A518B" w:rsidRPr="00D0125C" w:rsidTr="008A518B">
        <w:tc>
          <w:tcPr>
            <w:tcW w:w="15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8B" w:rsidRPr="00D0125C" w:rsidRDefault="008A518B" w:rsidP="00F344B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口座名義</w:t>
            </w:r>
            <w:r w:rsidR="00D0125C" w:rsidRPr="00D0125C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人</w:t>
            </w:r>
          </w:p>
        </w:tc>
        <w:tc>
          <w:tcPr>
            <w:tcW w:w="7873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8B" w:rsidRPr="00D0125C" w:rsidRDefault="008A518B" w:rsidP="00F344B7">
            <w:pPr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  <w:p w:rsidR="00D0125C" w:rsidRPr="00D0125C" w:rsidRDefault="00D0125C" w:rsidP="00F344B7">
            <w:pPr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</w:tr>
    </w:tbl>
    <w:p w:rsidR="00C30401" w:rsidRPr="00D0125C" w:rsidRDefault="00C30401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D0125C" w:rsidRPr="00D0125C" w:rsidRDefault="00D0125C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183AE5" w:rsidRDefault="007A0B5E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※口座名義人が負担</w:t>
      </w:r>
      <w:r w:rsidR="00D0125C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金申請者と異なる場合や代表者個人の場合等は、下記委任状の記入をお願いします。</w:t>
      </w:r>
    </w:p>
    <w:p w:rsidR="00D0125C" w:rsidRPr="00D0125C" w:rsidRDefault="00183AE5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noProof/>
          <w:spacing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67CA6" wp14:editId="7BF8D86C">
                <wp:simplePos x="0" y="0"/>
                <wp:positionH relativeFrom="column">
                  <wp:posOffset>-121285</wp:posOffset>
                </wp:positionH>
                <wp:positionV relativeFrom="paragraph">
                  <wp:posOffset>81915</wp:posOffset>
                </wp:positionV>
                <wp:extent cx="6153150" cy="3619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619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751A04" id="正方形/長方形 1" o:spid="_x0000_s1026" style="position:absolute;left:0;text-align:left;margin-left:-9.55pt;margin-top:6.45pt;width:484.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" filled="f" strokecolor="black [3213]" strokeweight="1pt"/>
            </w:pict>
          </mc:Fallback>
        </mc:AlternateContent>
      </w:r>
    </w:p>
    <w:p w:rsidR="00D0125C" w:rsidRPr="00D0125C" w:rsidRDefault="00D0125C" w:rsidP="00D0125C">
      <w:pPr>
        <w:jc w:val="center"/>
        <w:rPr>
          <w:rFonts w:asciiTheme="minorEastAsia" w:eastAsiaTheme="minorEastAsia" w:hAnsiTheme="minorEastAsia" w:cs="Times New Roman"/>
          <w:spacing w:val="28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</w:rPr>
        <w:t>委　任　状</w:t>
      </w:r>
    </w:p>
    <w:p w:rsidR="00183AE5" w:rsidRDefault="00183AE5" w:rsidP="00183AE5">
      <w:pPr>
        <w:ind w:right="1072"/>
        <w:jc w:val="lef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183AE5" w:rsidRPr="00D0125C" w:rsidRDefault="00183AE5" w:rsidP="00183AE5">
      <w:pPr>
        <w:ind w:right="1072" w:firstLineChars="450" w:firstLine="1206"/>
        <w:jc w:val="lef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委 任 者</w:t>
      </w:r>
    </w:p>
    <w:p w:rsidR="00183AE5" w:rsidRDefault="00D25716" w:rsidP="00183AE5">
      <w:pPr>
        <w:wordWrap w:val="0"/>
        <w:ind w:right="536" w:firstLineChars="1150" w:firstLine="3083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民児協名　　　</w:t>
      </w:r>
      <w:r w:rsidR="00D0125C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　</w:t>
      </w:r>
      <w:r w:rsidR="00183AE5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　　　　　　　　　　　</w:t>
      </w:r>
    </w:p>
    <w:p w:rsidR="00183AE5" w:rsidRPr="00183AE5" w:rsidRDefault="00183AE5" w:rsidP="00183AE5">
      <w:pPr>
        <w:wordWrap w:val="0"/>
        <w:ind w:right="536" w:firstLineChars="500" w:firstLine="1340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</w:p>
    <w:p w:rsidR="00D0125C" w:rsidRPr="00D0125C" w:rsidRDefault="00D25716" w:rsidP="00183AE5">
      <w:pPr>
        <w:wordWrap w:val="0"/>
        <w:ind w:right="536" w:firstLineChars="1150" w:firstLine="3083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>会 長 名</w:t>
      </w:r>
      <w:r w:rsidR="00D0125C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　　　　　　　　　　　　　　印</w:t>
      </w:r>
    </w:p>
    <w:p w:rsidR="00D0125C" w:rsidRDefault="00D0125C" w:rsidP="00D0125C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　</w:t>
      </w:r>
    </w:p>
    <w:p w:rsidR="00D0125C" w:rsidRDefault="00D25716" w:rsidP="00183AE5">
      <w:pPr>
        <w:ind w:firstLineChars="100" w:firstLine="268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民児協協働事業社協負担金</w:t>
      </w:r>
      <w:r w:rsid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の受領に関する権限を下記の者に委任します。</w:t>
      </w:r>
    </w:p>
    <w:p w:rsidR="00183AE5" w:rsidRDefault="00183AE5" w:rsidP="00D0125C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                         </w:t>
      </w:r>
    </w:p>
    <w:p w:rsidR="00183AE5" w:rsidRPr="00D0125C" w:rsidRDefault="00183AE5" w:rsidP="00D0125C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 w:rsidRPr="00183AE5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      </w:t>
      </w:r>
      <w:r w:rsidRPr="00183AE5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受任者（口座名義人）</w:t>
      </w:r>
    </w:p>
    <w:p w:rsidR="00D0125C" w:rsidRPr="00D0125C" w:rsidRDefault="00183AE5" w:rsidP="00183AE5">
      <w:pPr>
        <w:wordWrap w:val="0"/>
        <w:ind w:right="536" w:firstLineChars="1150" w:firstLine="3083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>住　　所</w:t>
      </w:r>
      <w:r w:rsidR="00D0125C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　　　　　　　　　　　　　　　</w:t>
      </w:r>
    </w:p>
    <w:p w:rsidR="00D0125C" w:rsidRPr="00183AE5" w:rsidRDefault="00D0125C" w:rsidP="00D0125C">
      <w:pPr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D0125C" w:rsidRPr="00183AE5" w:rsidRDefault="00183AE5" w:rsidP="00183AE5">
      <w:pPr>
        <w:wordWrap w:val="0"/>
        <w:ind w:right="536" w:firstLineChars="1150" w:firstLine="3083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>氏　　名</w:t>
      </w:r>
      <w:r w:rsidR="00D0125C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　　　　　　　　　　　　　　印</w:t>
      </w:r>
    </w:p>
    <w:sectPr w:rsidR="00D0125C" w:rsidRPr="00183AE5" w:rsidSect="00D0125C">
      <w:type w:val="continuous"/>
      <w:pgSz w:w="11906" w:h="16838" w:code="9"/>
      <w:pgMar w:top="709" w:right="1247" w:bottom="907" w:left="1361" w:header="720" w:footer="720" w:gutter="0"/>
      <w:pgNumType w:start="1"/>
      <w:cols w:space="720"/>
      <w:noEndnote/>
      <w:docGrid w:type="linesAndChars" w:linePitch="377" w:charSpace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6F" w:rsidRDefault="009A7A6F">
      <w:r>
        <w:separator/>
      </w:r>
    </w:p>
  </w:endnote>
  <w:endnote w:type="continuationSeparator" w:id="0">
    <w:p w:rsidR="009A7A6F" w:rsidRDefault="009A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6F" w:rsidRDefault="009A7A6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7A6F" w:rsidRDefault="009A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1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9"/>
    <w:rsid w:val="00033AEE"/>
    <w:rsid w:val="00183AE5"/>
    <w:rsid w:val="002827A9"/>
    <w:rsid w:val="003611BB"/>
    <w:rsid w:val="003D3117"/>
    <w:rsid w:val="004018A7"/>
    <w:rsid w:val="00442C47"/>
    <w:rsid w:val="004B757D"/>
    <w:rsid w:val="00537180"/>
    <w:rsid w:val="0056707E"/>
    <w:rsid w:val="005A1A97"/>
    <w:rsid w:val="006A5FDC"/>
    <w:rsid w:val="00744DCA"/>
    <w:rsid w:val="00795DF9"/>
    <w:rsid w:val="007A0B5E"/>
    <w:rsid w:val="008A518B"/>
    <w:rsid w:val="009963A0"/>
    <w:rsid w:val="009A7A6F"/>
    <w:rsid w:val="009C7FD8"/>
    <w:rsid w:val="00C30401"/>
    <w:rsid w:val="00D0125C"/>
    <w:rsid w:val="00D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7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F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25C"/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01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25C"/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7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F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25C"/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01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25C"/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DDAE-F11E-46F7-B158-53555EEA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障がい支援団体助成</vt:lpstr>
    </vt:vector>
  </TitlesOfParts>
  <Company>舞鶴市社会福祉協議会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障がい支援団体助成</dc:title>
  <dc:creator>おだヒロ</dc:creator>
  <cp:lastModifiedBy>かわて</cp:lastModifiedBy>
  <cp:revision>7</cp:revision>
  <cp:lastPrinted>2019-06-18T23:32:00Z</cp:lastPrinted>
  <dcterms:created xsi:type="dcterms:W3CDTF">2019-04-05T04:18:00Z</dcterms:created>
  <dcterms:modified xsi:type="dcterms:W3CDTF">2019-11-21T00:45:00Z</dcterms:modified>
</cp:coreProperties>
</file>